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0D5" w:rsidRPr="00D60A68" w:rsidRDefault="00EC60D5" w:rsidP="002916DA">
      <w:pPr>
        <w:shd w:val="clear" w:color="auto" w:fill="FFFFFF"/>
        <w:spacing w:line="276" w:lineRule="auto"/>
        <w:ind w:right="24"/>
        <w:jc w:val="center"/>
        <w:rPr>
          <w:rFonts w:ascii="Bookman Old Style" w:hAnsi="Bookman Old Style"/>
          <w:sz w:val="24"/>
          <w:szCs w:val="24"/>
        </w:rPr>
      </w:pPr>
      <w:r w:rsidRPr="00D60A68">
        <w:rPr>
          <w:rFonts w:ascii="Bookman Old Style" w:hAnsi="Bookman Old Style"/>
          <w:b/>
          <w:bCs/>
          <w:color w:val="000000"/>
          <w:spacing w:val="-3"/>
          <w:sz w:val="24"/>
          <w:szCs w:val="24"/>
        </w:rPr>
        <w:t>PREFACE</w:t>
      </w:r>
    </w:p>
    <w:p w:rsidR="00EC60D5" w:rsidRPr="00D60A68" w:rsidRDefault="00EC60D5" w:rsidP="00175EDC">
      <w:pPr>
        <w:shd w:val="clear" w:color="auto" w:fill="FFFFFF"/>
        <w:spacing w:line="360" w:lineRule="auto"/>
        <w:ind w:left="720" w:right="5" w:firstLine="720"/>
        <w:jc w:val="both"/>
        <w:rPr>
          <w:rFonts w:ascii="Bookman Old Style" w:hAnsi="Bookman Old Style"/>
          <w:color w:val="000000"/>
        </w:rPr>
      </w:pPr>
      <w:r w:rsidRPr="00D60A68">
        <w:rPr>
          <w:rFonts w:ascii="Bookman Old Style" w:hAnsi="Bookman Old Style"/>
          <w:color w:val="000000"/>
        </w:rPr>
        <w:t xml:space="preserve">The minimum downtime to consumers and 100% reliability are the key objectives of any power utility. Emphasis on </w:t>
      </w:r>
      <w:r w:rsidR="00327B0E" w:rsidRPr="00D60A68">
        <w:rPr>
          <w:rFonts w:ascii="Bookman Old Style" w:hAnsi="Bookman Old Style"/>
          <w:color w:val="000000"/>
        </w:rPr>
        <w:t>maintenance</w:t>
      </w:r>
      <w:r w:rsidR="00F66385" w:rsidRPr="00D60A68">
        <w:rPr>
          <w:rFonts w:ascii="Bookman Old Style" w:hAnsi="Bookman Old Style"/>
          <w:color w:val="000000"/>
        </w:rPr>
        <w:t xml:space="preserve"> thus </w:t>
      </w:r>
      <w:r w:rsidRPr="00D60A68">
        <w:rPr>
          <w:rFonts w:ascii="Bookman Old Style" w:hAnsi="Bookman Old Style"/>
          <w:color w:val="000000"/>
        </w:rPr>
        <w:t xml:space="preserve">is mandatory given </w:t>
      </w:r>
      <w:r w:rsidR="005063FC" w:rsidRPr="00D60A68">
        <w:rPr>
          <w:rFonts w:ascii="Bookman Old Style" w:hAnsi="Bookman Old Style"/>
          <w:color w:val="000000"/>
        </w:rPr>
        <w:t xml:space="preserve">the enormous expansion of </w:t>
      </w:r>
      <w:r w:rsidR="00327B0E" w:rsidRPr="00D60A68">
        <w:rPr>
          <w:rFonts w:ascii="Bookman Old Style" w:hAnsi="Bookman Old Style"/>
          <w:color w:val="000000"/>
        </w:rPr>
        <w:t>HPSEB</w:t>
      </w:r>
      <w:r w:rsidR="00F75647" w:rsidRPr="00D60A68">
        <w:rPr>
          <w:rFonts w:ascii="Bookman Old Style" w:hAnsi="Bookman Old Style"/>
          <w:color w:val="000000"/>
        </w:rPr>
        <w:t xml:space="preserve"> Ltd.</w:t>
      </w:r>
      <w:r w:rsidRPr="00D60A68">
        <w:rPr>
          <w:rFonts w:ascii="Bookman Old Style" w:hAnsi="Bookman Old Style"/>
          <w:color w:val="000000"/>
        </w:rPr>
        <w:t xml:space="preserve"> distribution networks owing to its rapid load </w:t>
      </w:r>
      <w:r w:rsidR="00F66385" w:rsidRPr="00D60A68">
        <w:rPr>
          <w:rFonts w:ascii="Bookman Old Style" w:hAnsi="Bookman Old Style"/>
          <w:color w:val="000000"/>
        </w:rPr>
        <w:t>development. For</w:t>
      </w:r>
      <w:r w:rsidRPr="00D60A68">
        <w:rPr>
          <w:rFonts w:ascii="Bookman Old Style" w:hAnsi="Bookman Old Style"/>
          <w:color w:val="000000"/>
        </w:rPr>
        <w:t xml:space="preserve"> completely reliable supply, system maintenance must be given equal importance as being given to planning &amp; executing system improvement works. Working towards this end, a comprehensive detailed Maintenance Manual </w:t>
      </w:r>
      <w:r w:rsidRPr="00D60A68">
        <w:rPr>
          <w:rFonts w:ascii="Bookman Old Style" w:hAnsi="Bookman Old Style"/>
          <w:color w:val="000000"/>
          <w:spacing w:val="-1"/>
        </w:rPr>
        <w:t xml:space="preserve">would bridge the gap between the training process and the building of a totally dependable comprehensive maintenance </w:t>
      </w:r>
      <w:r w:rsidRPr="00D60A68">
        <w:rPr>
          <w:rFonts w:ascii="Bookman Old Style" w:hAnsi="Bookman Old Style"/>
          <w:color w:val="000000"/>
        </w:rPr>
        <w:t>system.</w:t>
      </w:r>
    </w:p>
    <w:p w:rsidR="00EC60D5" w:rsidRPr="00D60A68" w:rsidRDefault="00EC60D5" w:rsidP="002916DA">
      <w:pPr>
        <w:shd w:val="clear" w:color="auto" w:fill="FFFFFF"/>
        <w:spacing w:line="360" w:lineRule="auto"/>
        <w:ind w:left="720" w:firstLine="720"/>
        <w:jc w:val="both"/>
        <w:rPr>
          <w:rFonts w:ascii="Bookman Old Style" w:hAnsi="Bookman Old Style"/>
          <w:color w:val="000000"/>
        </w:rPr>
      </w:pPr>
      <w:r w:rsidRPr="00D60A68">
        <w:rPr>
          <w:rFonts w:ascii="Bookman Old Style" w:hAnsi="Bookman Old Style"/>
          <w:color w:val="000000"/>
        </w:rPr>
        <w:t xml:space="preserve">This </w:t>
      </w:r>
      <w:r w:rsidRPr="00D60A68">
        <w:rPr>
          <w:rFonts w:ascii="Bookman Old Style" w:hAnsi="Bookman Old Style"/>
          <w:b/>
          <w:bCs/>
          <w:color w:val="000000"/>
        </w:rPr>
        <w:t>Maintenance Manual for</w:t>
      </w:r>
      <w:r w:rsidR="00F66385" w:rsidRPr="00D60A68">
        <w:rPr>
          <w:rFonts w:ascii="Bookman Old Style" w:hAnsi="Bookman Old Style"/>
          <w:b/>
          <w:bCs/>
          <w:color w:val="000000"/>
        </w:rPr>
        <w:t xml:space="preserve"> </w:t>
      </w:r>
      <w:r w:rsidR="00A041B1" w:rsidRPr="00D60A68">
        <w:rPr>
          <w:rFonts w:ascii="Bookman Old Style" w:hAnsi="Bookman Old Style"/>
          <w:b/>
          <w:bCs/>
          <w:color w:val="000000"/>
        </w:rPr>
        <w:t>33</w:t>
      </w:r>
      <w:r w:rsidR="008029CB" w:rsidRPr="00D60A68">
        <w:rPr>
          <w:rFonts w:ascii="Bookman Old Style" w:hAnsi="Bookman Old Style"/>
          <w:b/>
          <w:bCs/>
          <w:color w:val="000000"/>
        </w:rPr>
        <w:t>k</w:t>
      </w:r>
      <w:r w:rsidR="00A041B1" w:rsidRPr="00D60A68">
        <w:rPr>
          <w:rFonts w:ascii="Bookman Old Style" w:hAnsi="Bookman Old Style"/>
          <w:b/>
          <w:bCs/>
          <w:color w:val="000000"/>
        </w:rPr>
        <w:t>V Substation</w:t>
      </w:r>
      <w:r w:rsidR="007618FA" w:rsidRPr="00D60A68">
        <w:rPr>
          <w:rFonts w:ascii="Bookman Old Style" w:hAnsi="Bookman Old Style"/>
          <w:b/>
          <w:bCs/>
          <w:color w:val="000000"/>
        </w:rPr>
        <w:t>s/ Lines</w:t>
      </w:r>
      <w:r w:rsidR="00A041B1" w:rsidRPr="00D60A68">
        <w:rPr>
          <w:rFonts w:ascii="Bookman Old Style" w:hAnsi="Bookman Old Style"/>
          <w:b/>
          <w:bCs/>
          <w:color w:val="000000"/>
        </w:rPr>
        <w:t xml:space="preserve"> and </w:t>
      </w:r>
      <w:r w:rsidRPr="00D60A68">
        <w:rPr>
          <w:rFonts w:ascii="Bookman Old Style" w:hAnsi="Bookman Old Style"/>
          <w:b/>
          <w:bCs/>
          <w:color w:val="000000"/>
        </w:rPr>
        <w:t xml:space="preserve">Distribution System </w:t>
      </w:r>
      <w:r w:rsidRPr="00D60A68">
        <w:rPr>
          <w:rFonts w:ascii="Bookman Old Style" w:hAnsi="Bookman Old Style"/>
          <w:color w:val="000000"/>
        </w:rPr>
        <w:t>will serve as a one-stop solution for information for all employees</w:t>
      </w:r>
      <w:r w:rsidR="008A54F3" w:rsidRPr="00D60A68">
        <w:rPr>
          <w:rFonts w:ascii="Bookman Old Style" w:hAnsi="Bookman Old Style"/>
          <w:color w:val="000000"/>
        </w:rPr>
        <w:t xml:space="preserve"> associated with the system</w:t>
      </w:r>
      <w:r w:rsidRPr="00D60A68">
        <w:rPr>
          <w:rFonts w:ascii="Bookman Old Style" w:hAnsi="Bookman Old Style"/>
          <w:color w:val="000000"/>
        </w:rPr>
        <w:t>. It will also act as an instrument that empowers employees to provide immensely satisfactory service to consumers.</w:t>
      </w:r>
      <w:r w:rsidR="008A54F3" w:rsidRPr="00D60A68">
        <w:rPr>
          <w:rFonts w:ascii="Bookman Old Style" w:hAnsi="Bookman Old Style"/>
          <w:color w:val="000000"/>
        </w:rPr>
        <w:t xml:space="preserve"> </w:t>
      </w:r>
      <w:r w:rsidR="005063FC" w:rsidRPr="00D60A68">
        <w:rPr>
          <w:rFonts w:ascii="Bookman Old Style" w:hAnsi="Bookman Old Style"/>
          <w:color w:val="000000"/>
        </w:rPr>
        <w:t>HPSEB</w:t>
      </w:r>
      <w:r w:rsidR="00F75647" w:rsidRPr="00D60A68">
        <w:rPr>
          <w:rFonts w:ascii="Bookman Old Style" w:hAnsi="Bookman Old Style"/>
          <w:color w:val="000000"/>
        </w:rPr>
        <w:t xml:space="preserve"> Ltd.</w:t>
      </w:r>
      <w:r w:rsidRPr="00D60A68">
        <w:rPr>
          <w:rFonts w:ascii="Bookman Old Style" w:hAnsi="Bookman Old Style"/>
          <w:color w:val="000000"/>
        </w:rPr>
        <w:t xml:space="preserve"> developed the original manual, which, subsequently has been adapted, edited and newly-designed</w:t>
      </w:r>
      <w:r w:rsidR="005063FC" w:rsidRPr="00D60A68">
        <w:rPr>
          <w:rFonts w:ascii="Bookman Old Style" w:hAnsi="Bookman Old Style"/>
          <w:color w:val="000000"/>
        </w:rPr>
        <w:t xml:space="preserve"> for the benefit of every </w:t>
      </w:r>
      <w:r w:rsidR="005A5E10" w:rsidRPr="00D60A68">
        <w:rPr>
          <w:rFonts w:ascii="Bookman Old Style" w:hAnsi="Bookman Old Style"/>
          <w:color w:val="000000"/>
        </w:rPr>
        <w:t>employee. By</w:t>
      </w:r>
      <w:r w:rsidRPr="00D60A68">
        <w:rPr>
          <w:rFonts w:ascii="Bookman Old Style" w:hAnsi="Bookman Old Style"/>
          <w:color w:val="000000"/>
        </w:rPr>
        <w:t xml:space="preserve"> following the schedules outlined in this manual, reduction in supply interruptions and increase of the life of various equipments would be vastly enhanced. The cost-effectiveness and efficiency of the </w:t>
      </w:r>
      <w:r w:rsidR="008A54F3" w:rsidRPr="00D60A68">
        <w:rPr>
          <w:rFonts w:ascii="Bookman Old Style" w:hAnsi="Bookman Old Style"/>
          <w:color w:val="000000"/>
        </w:rPr>
        <w:t>d</w:t>
      </w:r>
      <w:r w:rsidR="00A041B1" w:rsidRPr="00D60A68">
        <w:rPr>
          <w:rFonts w:ascii="Bookman Old Style" w:hAnsi="Bookman Old Style"/>
          <w:color w:val="000000"/>
        </w:rPr>
        <w:t>ep</w:t>
      </w:r>
      <w:r w:rsidR="008A54F3" w:rsidRPr="00D60A68">
        <w:rPr>
          <w:rFonts w:ascii="Bookman Old Style" w:hAnsi="Bookman Old Style"/>
          <w:color w:val="000000"/>
        </w:rPr>
        <w:t>artment</w:t>
      </w:r>
      <w:r w:rsidRPr="00D60A68">
        <w:rPr>
          <w:rFonts w:ascii="Bookman Old Style" w:hAnsi="Bookman Old Style"/>
          <w:color w:val="000000"/>
        </w:rPr>
        <w:t xml:space="preserve"> </w:t>
      </w:r>
      <w:r w:rsidR="008A54F3" w:rsidRPr="00D60A68">
        <w:rPr>
          <w:rFonts w:ascii="Bookman Old Style" w:hAnsi="Bookman Old Style"/>
          <w:color w:val="000000"/>
        </w:rPr>
        <w:t>w</w:t>
      </w:r>
      <w:r w:rsidR="00A041B1" w:rsidRPr="00D60A68">
        <w:rPr>
          <w:rFonts w:ascii="Bookman Old Style" w:hAnsi="Bookman Old Style"/>
          <w:color w:val="000000"/>
        </w:rPr>
        <w:t>ould</w:t>
      </w:r>
      <w:r w:rsidRPr="00D60A68">
        <w:rPr>
          <w:rFonts w:ascii="Bookman Old Style" w:hAnsi="Bookman Old Style"/>
          <w:color w:val="000000"/>
        </w:rPr>
        <w:t xml:space="preserve"> be stepped up and </w:t>
      </w:r>
      <w:r w:rsidR="005A5E10" w:rsidRPr="00D60A68">
        <w:rPr>
          <w:rFonts w:ascii="Bookman Old Style" w:hAnsi="Bookman Old Style"/>
          <w:color w:val="000000"/>
        </w:rPr>
        <w:t>strengthened. This</w:t>
      </w:r>
      <w:r w:rsidRPr="00D60A68">
        <w:rPr>
          <w:rFonts w:ascii="Bookman Old Style" w:hAnsi="Bookman Old Style"/>
          <w:color w:val="000000"/>
        </w:rPr>
        <w:t xml:space="preserve"> manual details every item of plant and equipment, the intervals between inspections, testing, maintenance and other requisites and a code of </w:t>
      </w:r>
      <w:r w:rsidR="005063FC" w:rsidRPr="00D60A68">
        <w:rPr>
          <w:rFonts w:ascii="Bookman Old Style" w:hAnsi="Bookman Old Style"/>
          <w:color w:val="000000"/>
        </w:rPr>
        <w:t>practice</w:t>
      </w:r>
      <w:r w:rsidRPr="00D60A68">
        <w:rPr>
          <w:rFonts w:ascii="Bookman Old Style" w:hAnsi="Bookman Old Style"/>
          <w:color w:val="000000"/>
        </w:rPr>
        <w:t xml:space="preserve"> to follow precise </w:t>
      </w:r>
      <w:r w:rsidR="005A5E10" w:rsidRPr="00D60A68">
        <w:rPr>
          <w:rFonts w:ascii="Bookman Old Style" w:hAnsi="Bookman Old Style"/>
          <w:color w:val="000000"/>
        </w:rPr>
        <w:t>instructions. Together</w:t>
      </w:r>
      <w:r w:rsidRPr="00D60A68">
        <w:rPr>
          <w:rFonts w:ascii="Bookman Old Style" w:hAnsi="Bookman Old Style"/>
          <w:color w:val="000000"/>
        </w:rPr>
        <w:t>, le</w:t>
      </w:r>
      <w:r w:rsidR="005063FC" w:rsidRPr="00D60A68">
        <w:rPr>
          <w:rFonts w:ascii="Bookman Old Style" w:hAnsi="Bookman Old Style"/>
          <w:color w:val="000000"/>
        </w:rPr>
        <w:t xml:space="preserve">t us work towards making HPSEB </w:t>
      </w:r>
      <w:r w:rsidR="00F75647" w:rsidRPr="00D60A68">
        <w:rPr>
          <w:rFonts w:ascii="Bookman Old Style" w:hAnsi="Bookman Old Style"/>
          <w:color w:val="000000"/>
        </w:rPr>
        <w:t xml:space="preserve">Ltd. </w:t>
      </w:r>
      <w:r w:rsidR="005063FC" w:rsidRPr="00D60A68">
        <w:rPr>
          <w:rFonts w:ascii="Bookman Old Style" w:hAnsi="Bookman Old Style"/>
          <w:color w:val="000000"/>
        </w:rPr>
        <w:t>a utility</w:t>
      </w:r>
      <w:r w:rsidRPr="00D60A68">
        <w:rPr>
          <w:rFonts w:ascii="Bookman Old Style" w:hAnsi="Bookman Old Style"/>
          <w:color w:val="000000"/>
        </w:rPr>
        <w:t xml:space="preserve"> that never compromises on custom</w:t>
      </w:r>
      <w:r w:rsidR="008A54F3" w:rsidRPr="00D60A68">
        <w:rPr>
          <w:rFonts w:ascii="Bookman Old Style" w:hAnsi="Bookman Old Style"/>
          <w:color w:val="000000"/>
        </w:rPr>
        <w:t xml:space="preserve">er convenience and </w:t>
      </w:r>
      <w:r w:rsidR="005063FC" w:rsidRPr="00D60A68">
        <w:rPr>
          <w:rFonts w:ascii="Bookman Old Style" w:hAnsi="Bookman Old Style"/>
          <w:color w:val="000000"/>
        </w:rPr>
        <w:t>satisfaction</w:t>
      </w:r>
      <w:r w:rsidR="00A041B1" w:rsidRPr="00D60A68">
        <w:rPr>
          <w:rFonts w:ascii="Bookman Old Style" w:hAnsi="Bookman Old Style"/>
          <w:color w:val="000000"/>
        </w:rPr>
        <w:t>.</w:t>
      </w:r>
    </w:p>
    <w:p w:rsidR="00837AA9" w:rsidRPr="00D60A68" w:rsidRDefault="00837AA9" w:rsidP="002916DA">
      <w:pPr>
        <w:shd w:val="clear" w:color="auto" w:fill="FFFFFF"/>
        <w:spacing w:line="360" w:lineRule="auto"/>
        <w:ind w:left="540" w:right="29" w:firstLine="710"/>
        <w:jc w:val="both"/>
        <w:rPr>
          <w:rFonts w:ascii="Bookman Old Style" w:hAnsi="Bookman Old Style"/>
        </w:rPr>
      </w:pPr>
      <w:r w:rsidRPr="00D60A68">
        <w:rPr>
          <w:rFonts w:ascii="Bookman Old Style" w:hAnsi="Bookman Old Style"/>
        </w:rPr>
        <w:t>It would be worthwhile to mention here that the schedule recommended in this manual are just guidelines which represent minimum basic recommendation for maintenance programme on electrical equipments exposed to “normal operating conditions”. It is, therefore, to be noted that the equipment:</w:t>
      </w:r>
    </w:p>
    <w:p w:rsidR="00837AA9" w:rsidRPr="00D60A68" w:rsidRDefault="00837AA9" w:rsidP="002916DA">
      <w:pPr>
        <w:numPr>
          <w:ilvl w:val="0"/>
          <w:numId w:val="3"/>
        </w:numPr>
        <w:shd w:val="clear" w:color="auto" w:fill="FFFFFF"/>
        <w:tabs>
          <w:tab w:val="left" w:pos="1710"/>
        </w:tabs>
        <w:spacing w:line="360" w:lineRule="auto"/>
        <w:ind w:left="1710" w:hanging="450"/>
        <w:jc w:val="both"/>
        <w:rPr>
          <w:rFonts w:ascii="Bookman Old Style" w:hAnsi="Bookman Old Style"/>
          <w:spacing w:val="-24"/>
        </w:rPr>
      </w:pPr>
      <w:r w:rsidRPr="00D60A68">
        <w:rPr>
          <w:rFonts w:ascii="Bookman Old Style" w:hAnsi="Bookman Old Style"/>
          <w:spacing w:val="-1"/>
        </w:rPr>
        <w:t>Operating beyond its normal life expectancy</w:t>
      </w:r>
    </w:p>
    <w:p w:rsidR="00837AA9" w:rsidRPr="00D60A68" w:rsidRDefault="00837AA9" w:rsidP="002916DA">
      <w:pPr>
        <w:numPr>
          <w:ilvl w:val="0"/>
          <w:numId w:val="3"/>
        </w:numPr>
        <w:shd w:val="clear" w:color="auto" w:fill="FFFFFF"/>
        <w:tabs>
          <w:tab w:val="left" w:pos="1710"/>
        </w:tabs>
        <w:spacing w:line="360" w:lineRule="auto"/>
        <w:ind w:left="1710" w:hanging="450"/>
        <w:jc w:val="both"/>
        <w:rPr>
          <w:rFonts w:ascii="Bookman Old Style" w:hAnsi="Bookman Old Style"/>
          <w:spacing w:val="-16"/>
        </w:rPr>
      </w:pPr>
      <w:r w:rsidRPr="00D60A68">
        <w:rPr>
          <w:rFonts w:ascii="Bookman Old Style" w:hAnsi="Bookman Old Style"/>
          <w:spacing w:val="-1"/>
        </w:rPr>
        <w:t>Or, in an unusually severe environment.</w:t>
      </w:r>
    </w:p>
    <w:p w:rsidR="00837AA9" w:rsidRPr="00D60A68" w:rsidRDefault="00837AA9" w:rsidP="002916DA">
      <w:pPr>
        <w:numPr>
          <w:ilvl w:val="0"/>
          <w:numId w:val="3"/>
        </w:numPr>
        <w:shd w:val="clear" w:color="auto" w:fill="FFFFFF"/>
        <w:tabs>
          <w:tab w:val="left" w:pos="1710"/>
        </w:tabs>
        <w:spacing w:line="360" w:lineRule="auto"/>
        <w:ind w:left="1710" w:hanging="450"/>
        <w:jc w:val="both"/>
        <w:rPr>
          <w:rFonts w:ascii="Bookman Old Style" w:hAnsi="Bookman Old Style"/>
          <w:color w:val="000000"/>
        </w:rPr>
      </w:pPr>
      <w:r w:rsidRPr="00D60A68">
        <w:rPr>
          <w:rFonts w:ascii="Bookman Old Style" w:hAnsi="Bookman Old Style"/>
        </w:rPr>
        <w:t>Or</w:t>
      </w:r>
      <w:r w:rsidRPr="00D60A68">
        <w:rPr>
          <w:rFonts w:ascii="Bookman Old Style" w:hAnsi="Bookman Old Style"/>
          <w:color w:val="000000"/>
        </w:rPr>
        <w:t xml:space="preserve">, Subjected to abnormal operating duty, have to be given special considerations over and above that are recommended in the schedules.  In addition to the above, the maintenance schedules may sometimes need modification / alterations in view of the </w:t>
      </w:r>
      <w:r w:rsidR="009B516C" w:rsidRPr="00D60A68">
        <w:rPr>
          <w:rFonts w:ascii="Bookman Old Style" w:hAnsi="Bookman Old Style"/>
          <w:color w:val="000000"/>
        </w:rPr>
        <w:t>manufacturer’s</w:t>
      </w:r>
      <w:r w:rsidRPr="00D60A68">
        <w:rPr>
          <w:rFonts w:ascii="Bookman Old Style" w:hAnsi="Bookman Old Style"/>
          <w:color w:val="000000"/>
        </w:rPr>
        <w:t xml:space="preserve"> instructions in case of </w:t>
      </w:r>
      <w:r w:rsidR="009B516C" w:rsidRPr="00D60A68">
        <w:rPr>
          <w:rFonts w:ascii="Bookman Old Style" w:hAnsi="Bookman Old Style"/>
          <w:color w:val="000000"/>
        </w:rPr>
        <w:t>particular</w:t>
      </w:r>
      <w:r w:rsidRPr="00D60A68">
        <w:rPr>
          <w:rFonts w:ascii="Bookman Old Style" w:hAnsi="Bookman Old Style"/>
          <w:color w:val="000000"/>
        </w:rPr>
        <w:t xml:space="preserve"> equipment and required standard of reliability for a particular system.</w:t>
      </w:r>
    </w:p>
    <w:p w:rsidR="005F0AEE" w:rsidRPr="00D60A68" w:rsidRDefault="005F0AEE" w:rsidP="002916DA">
      <w:pPr>
        <w:shd w:val="clear" w:color="auto" w:fill="FFFFFF"/>
        <w:spacing w:line="276" w:lineRule="auto"/>
        <w:ind w:right="10"/>
        <w:jc w:val="center"/>
        <w:rPr>
          <w:rFonts w:ascii="Bookman Old Style" w:hAnsi="Bookman Old Style"/>
          <w:b/>
          <w:bCs/>
          <w:color w:val="000000"/>
        </w:rPr>
      </w:pPr>
    </w:p>
    <w:p w:rsidR="005F0AEE" w:rsidRPr="00D60A68" w:rsidRDefault="005F0AEE" w:rsidP="002916DA">
      <w:pPr>
        <w:shd w:val="clear" w:color="auto" w:fill="FFFFFF"/>
        <w:spacing w:before="53" w:line="276" w:lineRule="auto"/>
        <w:ind w:right="10"/>
        <w:jc w:val="center"/>
        <w:rPr>
          <w:rFonts w:ascii="Bookman Old Style" w:hAnsi="Bookman Old Style"/>
          <w:b/>
          <w:bCs/>
          <w:color w:val="000000"/>
        </w:rPr>
      </w:pPr>
    </w:p>
    <w:p w:rsidR="00D60A68" w:rsidRPr="00D60A68" w:rsidRDefault="00D60A68" w:rsidP="002916DA">
      <w:pPr>
        <w:shd w:val="clear" w:color="auto" w:fill="FFFFFF"/>
        <w:spacing w:before="53" w:line="276" w:lineRule="auto"/>
        <w:ind w:right="10"/>
        <w:jc w:val="center"/>
        <w:rPr>
          <w:rFonts w:ascii="Bookman Old Style" w:hAnsi="Bookman Old Style"/>
          <w:b/>
          <w:bCs/>
          <w:color w:val="000000"/>
        </w:rPr>
      </w:pPr>
    </w:p>
    <w:p w:rsidR="00D60A68" w:rsidRDefault="00D60A68"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Default="002916DA" w:rsidP="002916DA">
      <w:pPr>
        <w:shd w:val="clear" w:color="auto" w:fill="FFFFFF"/>
        <w:spacing w:before="53" w:line="276" w:lineRule="auto"/>
        <w:ind w:right="10"/>
        <w:jc w:val="center"/>
        <w:rPr>
          <w:rFonts w:ascii="Bookman Old Style" w:hAnsi="Bookman Old Style"/>
          <w:b/>
          <w:bCs/>
          <w:color w:val="000000"/>
        </w:rPr>
      </w:pPr>
    </w:p>
    <w:p w:rsidR="002916DA" w:rsidRPr="00D60A68" w:rsidRDefault="002916DA" w:rsidP="002916DA">
      <w:pPr>
        <w:shd w:val="clear" w:color="auto" w:fill="FFFFFF"/>
        <w:spacing w:before="53" w:line="276" w:lineRule="auto"/>
        <w:ind w:right="10"/>
        <w:jc w:val="center"/>
        <w:rPr>
          <w:rFonts w:ascii="Bookman Old Style" w:hAnsi="Bookman Old Style"/>
          <w:b/>
          <w:bCs/>
          <w:color w:val="000000"/>
        </w:rPr>
      </w:pPr>
    </w:p>
    <w:p w:rsidR="006B17C7" w:rsidRPr="00D60A68" w:rsidRDefault="006B17C7" w:rsidP="002916DA">
      <w:pPr>
        <w:shd w:val="clear" w:color="auto" w:fill="FFFFFF"/>
        <w:spacing w:before="53" w:line="276" w:lineRule="auto"/>
        <w:ind w:right="10"/>
        <w:jc w:val="center"/>
        <w:rPr>
          <w:rFonts w:ascii="Bookman Old Style" w:hAnsi="Bookman Old Style"/>
          <w:b/>
          <w:bCs/>
          <w:color w:val="000000"/>
          <w:sz w:val="24"/>
          <w:szCs w:val="24"/>
        </w:rPr>
      </w:pPr>
      <w:r w:rsidRPr="00D60A68">
        <w:rPr>
          <w:rFonts w:ascii="Bookman Old Style" w:hAnsi="Bookman Old Style"/>
          <w:b/>
          <w:bCs/>
          <w:color w:val="000000"/>
          <w:sz w:val="24"/>
          <w:szCs w:val="24"/>
        </w:rPr>
        <w:lastRenderedPageBreak/>
        <w:t>CHAPTER-1</w:t>
      </w:r>
    </w:p>
    <w:p w:rsidR="00AD114B" w:rsidRPr="00D60A68" w:rsidRDefault="004B62FF" w:rsidP="002916DA">
      <w:pPr>
        <w:shd w:val="clear" w:color="auto" w:fill="FFFFFF"/>
        <w:spacing w:before="53" w:line="276" w:lineRule="auto"/>
        <w:ind w:right="10"/>
        <w:jc w:val="center"/>
        <w:rPr>
          <w:rFonts w:ascii="Bookman Old Style" w:hAnsi="Bookman Old Style"/>
          <w:b/>
          <w:bCs/>
          <w:color w:val="000000"/>
        </w:rPr>
      </w:pPr>
      <w:r w:rsidRPr="00D60A68">
        <w:rPr>
          <w:rFonts w:ascii="Bookman Old Style" w:hAnsi="Bookman Old Style"/>
          <w:b/>
          <w:bCs/>
          <w:color w:val="000000"/>
        </w:rPr>
        <w:t>INTRODUCTION</w:t>
      </w:r>
    </w:p>
    <w:p w:rsidR="005063FC" w:rsidRPr="00D60A68" w:rsidRDefault="00895DB4" w:rsidP="00895DB4">
      <w:pPr>
        <w:shd w:val="clear" w:color="auto" w:fill="FFFFFF"/>
        <w:spacing w:before="53" w:line="276" w:lineRule="auto"/>
        <w:ind w:right="10"/>
        <w:jc w:val="both"/>
        <w:rPr>
          <w:rFonts w:ascii="Bookman Old Style" w:hAnsi="Bookman Old Style"/>
          <w:color w:val="000000"/>
        </w:rPr>
      </w:pPr>
      <w:r>
        <w:rPr>
          <w:rFonts w:ascii="Bookman Old Style" w:hAnsi="Bookman Old Style"/>
          <w:color w:val="000000"/>
        </w:rPr>
        <w:tab/>
      </w:r>
      <w:r w:rsidR="00A041B1" w:rsidRPr="00D60A68">
        <w:rPr>
          <w:rFonts w:ascii="Bookman Old Style" w:hAnsi="Bookman Old Style"/>
          <w:color w:val="000000"/>
        </w:rPr>
        <w:t>In the present s</w:t>
      </w:r>
      <w:r w:rsidR="00AD114B" w:rsidRPr="00D60A68">
        <w:rPr>
          <w:rFonts w:ascii="Bookman Old Style" w:hAnsi="Bookman Old Style"/>
          <w:color w:val="000000"/>
        </w:rPr>
        <w:t>cenario</w:t>
      </w:r>
      <w:r w:rsidR="00A041B1" w:rsidRPr="00D60A68">
        <w:rPr>
          <w:rFonts w:ascii="Bookman Old Style" w:hAnsi="Bookman Old Style"/>
          <w:color w:val="000000"/>
        </w:rPr>
        <w:t xml:space="preserve"> power utilities are under tremendous pressure to cut down their maintenance costs as they form a </w:t>
      </w:r>
      <w:r w:rsidR="004B62FF" w:rsidRPr="00D60A68">
        <w:rPr>
          <w:rFonts w:ascii="Bookman Old Style" w:hAnsi="Bookman Old Style"/>
          <w:color w:val="000000"/>
        </w:rPr>
        <w:t>significant</w:t>
      </w:r>
      <w:r w:rsidR="00A041B1" w:rsidRPr="00D60A68">
        <w:rPr>
          <w:rFonts w:ascii="Bookman Old Style" w:hAnsi="Bookman Old Style"/>
          <w:color w:val="000000"/>
        </w:rPr>
        <w:t xml:space="preserve"> portion of the operation costs. This has led the utilities a condition based maintenance of the equipments rather than usual preventive </w:t>
      </w:r>
      <w:r w:rsidR="00A7020C" w:rsidRPr="00D60A68">
        <w:rPr>
          <w:rFonts w:ascii="Bookman Old Style" w:hAnsi="Bookman Old Style"/>
          <w:color w:val="000000"/>
        </w:rPr>
        <w:t xml:space="preserve">maintenance being carried out at fixed interval of time. Maintenance intervals are normally fixed on the basis of type of </w:t>
      </w:r>
      <w:r w:rsidR="00EE09D6" w:rsidRPr="00D60A68">
        <w:rPr>
          <w:rFonts w:ascii="Bookman Old Style" w:hAnsi="Bookman Old Style"/>
          <w:color w:val="000000"/>
        </w:rPr>
        <w:t xml:space="preserve">equipment and sometimes on the equipment </w:t>
      </w:r>
      <w:r w:rsidR="009851CC" w:rsidRPr="00D60A68">
        <w:rPr>
          <w:rFonts w:ascii="Bookman Old Style" w:hAnsi="Bookman Old Style"/>
          <w:color w:val="000000"/>
        </w:rPr>
        <w:t>history</w:t>
      </w:r>
      <w:r w:rsidR="00EE09D6" w:rsidRPr="00D60A68">
        <w:rPr>
          <w:rFonts w:ascii="Bookman Old Style" w:hAnsi="Bookman Old Style"/>
          <w:color w:val="000000"/>
        </w:rPr>
        <w:t>. However measurements are also carried out to access the condition of equipmen</w:t>
      </w:r>
      <w:r w:rsidR="00C91ADE" w:rsidRPr="00D60A68">
        <w:rPr>
          <w:rFonts w:ascii="Bookman Old Style" w:hAnsi="Bookman Old Style"/>
          <w:color w:val="000000"/>
        </w:rPr>
        <w:t xml:space="preserve">t </w:t>
      </w:r>
      <w:r w:rsidR="00EC60D5" w:rsidRPr="00D60A68">
        <w:rPr>
          <w:rFonts w:ascii="Bookman Old Style" w:hAnsi="Bookman Old Style"/>
          <w:color w:val="000000"/>
        </w:rPr>
        <w:t xml:space="preserve">The work of maintenance consists of routine inspection, testing, cleaning and adjustments which are carried out on a piece of equipment in service to avoid its breakdown. Maintenance should not be confused with repair work which is carried out after the breakdown of the equipment in service, to restore it to its working condition and unlike maintenance, cannot be given careful advance planning. In brief, the quantum of any maintenance work will basically cover the </w:t>
      </w:r>
      <w:r w:rsidR="005063FC" w:rsidRPr="00D60A68">
        <w:rPr>
          <w:rFonts w:ascii="Bookman Old Style" w:hAnsi="Bookman Old Style"/>
          <w:color w:val="000000"/>
        </w:rPr>
        <w:t>following:</w:t>
      </w:r>
      <w:r w:rsidR="00EC60D5" w:rsidRPr="00D60A68">
        <w:rPr>
          <w:rFonts w:ascii="Bookman Old Style" w:hAnsi="Bookman Old Style"/>
          <w:color w:val="000000"/>
        </w:rPr>
        <w:t>-</w:t>
      </w:r>
    </w:p>
    <w:p w:rsidR="00EC60D5" w:rsidRPr="00D60A68" w:rsidRDefault="00EC60D5" w:rsidP="00AC23AA">
      <w:pPr>
        <w:numPr>
          <w:ilvl w:val="0"/>
          <w:numId w:val="59"/>
        </w:numPr>
        <w:shd w:val="clear" w:color="auto" w:fill="FFFFFF"/>
        <w:tabs>
          <w:tab w:val="left" w:pos="810"/>
          <w:tab w:val="left" w:pos="900"/>
        </w:tabs>
        <w:spacing w:line="276" w:lineRule="auto"/>
        <w:jc w:val="both"/>
        <w:rPr>
          <w:rFonts w:ascii="Bookman Old Style" w:hAnsi="Bookman Old Style"/>
          <w:b/>
          <w:bCs/>
          <w:color w:val="000000"/>
        </w:rPr>
      </w:pPr>
      <w:r w:rsidRPr="00D60A68">
        <w:rPr>
          <w:rFonts w:ascii="Bookman Old Style" w:hAnsi="Bookman Old Style"/>
          <w:b/>
          <w:bCs/>
          <w:color w:val="000000"/>
        </w:rPr>
        <w:t>Inspection</w:t>
      </w:r>
    </w:p>
    <w:p w:rsidR="00C91ADE" w:rsidRPr="00D60A68" w:rsidRDefault="002C537D" w:rsidP="00895DB4">
      <w:pPr>
        <w:numPr>
          <w:ilvl w:val="0"/>
          <w:numId w:val="59"/>
        </w:numPr>
        <w:shd w:val="clear" w:color="auto" w:fill="FFFFFF"/>
        <w:tabs>
          <w:tab w:val="clear" w:pos="1440"/>
          <w:tab w:val="left" w:pos="720"/>
        </w:tabs>
        <w:spacing w:line="276" w:lineRule="auto"/>
        <w:jc w:val="both"/>
        <w:rPr>
          <w:rFonts w:ascii="Bookman Old Style" w:hAnsi="Bookman Old Style"/>
          <w:b/>
          <w:bCs/>
        </w:rPr>
      </w:pPr>
      <w:r w:rsidRPr="00D60A68">
        <w:rPr>
          <w:rFonts w:ascii="Bookman Old Style" w:hAnsi="Bookman Old Style"/>
          <w:b/>
          <w:bCs/>
        </w:rPr>
        <w:t>Breakdown Maintenance</w:t>
      </w:r>
    </w:p>
    <w:p w:rsidR="00EC60D5" w:rsidRPr="00D60A68" w:rsidRDefault="00EC60D5" w:rsidP="00AC23AA">
      <w:pPr>
        <w:numPr>
          <w:ilvl w:val="0"/>
          <w:numId w:val="59"/>
        </w:numPr>
        <w:shd w:val="clear" w:color="auto" w:fill="FFFFFF"/>
        <w:tabs>
          <w:tab w:val="left" w:pos="1138"/>
        </w:tabs>
        <w:spacing w:line="276" w:lineRule="auto"/>
        <w:jc w:val="both"/>
        <w:rPr>
          <w:rFonts w:ascii="Bookman Old Style" w:hAnsi="Bookman Old Style"/>
          <w:b/>
          <w:bCs/>
          <w:color w:val="000000"/>
        </w:rPr>
      </w:pPr>
      <w:r w:rsidRPr="00D60A68">
        <w:rPr>
          <w:rFonts w:ascii="Bookman Old Style" w:hAnsi="Bookman Old Style"/>
          <w:b/>
          <w:bCs/>
          <w:color w:val="000000"/>
        </w:rPr>
        <w:t>Preventive Maintenance</w:t>
      </w:r>
    </w:p>
    <w:p w:rsidR="00C91ADE" w:rsidRPr="00D60A68" w:rsidRDefault="00C91ADE" w:rsidP="00AC23AA">
      <w:pPr>
        <w:numPr>
          <w:ilvl w:val="0"/>
          <w:numId w:val="59"/>
        </w:numPr>
        <w:shd w:val="clear" w:color="auto" w:fill="FFFFFF"/>
        <w:tabs>
          <w:tab w:val="left" w:pos="1138"/>
        </w:tabs>
        <w:spacing w:line="276" w:lineRule="auto"/>
        <w:jc w:val="both"/>
        <w:rPr>
          <w:rFonts w:ascii="Bookman Old Style" w:hAnsi="Bookman Old Style"/>
          <w:b/>
          <w:bCs/>
          <w:color w:val="000000"/>
        </w:rPr>
      </w:pPr>
      <w:r w:rsidRPr="00D60A68">
        <w:rPr>
          <w:rFonts w:ascii="Bookman Old Style" w:hAnsi="Bookman Old Style"/>
          <w:b/>
          <w:bCs/>
          <w:color w:val="000000"/>
        </w:rPr>
        <w:t>Condition based monitoring</w:t>
      </w:r>
    </w:p>
    <w:p w:rsidR="00C91ADE" w:rsidRPr="00D60A68" w:rsidRDefault="00C91ADE" w:rsidP="00AC23AA">
      <w:pPr>
        <w:numPr>
          <w:ilvl w:val="0"/>
          <w:numId w:val="59"/>
        </w:numPr>
        <w:shd w:val="clear" w:color="auto" w:fill="FFFFFF"/>
        <w:tabs>
          <w:tab w:val="left" w:pos="1138"/>
        </w:tabs>
        <w:spacing w:line="276" w:lineRule="auto"/>
        <w:jc w:val="both"/>
        <w:rPr>
          <w:rFonts w:ascii="Bookman Old Style" w:hAnsi="Bookman Old Style"/>
          <w:b/>
          <w:bCs/>
          <w:color w:val="000000"/>
          <w:spacing w:val="-4"/>
        </w:rPr>
      </w:pPr>
      <w:r w:rsidRPr="00D60A68">
        <w:rPr>
          <w:rFonts w:ascii="Bookman Old Style" w:hAnsi="Bookman Old Style"/>
          <w:b/>
          <w:bCs/>
          <w:color w:val="000000"/>
        </w:rPr>
        <w:t xml:space="preserve">Reliability Centered </w:t>
      </w:r>
      <w:r w:rsidR="00966A01" w:rsidRPr="00D60A68">
        <w:rPr>
          <w:rFonts w:ascii="Bookman Old Style" w:hAnsi="Bookman Old Style"/>
          <w:b/>
          <w:bCs/>
          <w:color w:val="000000"/>
        </w:rPr>
        <w:t>mainte</w:t>
      </w:r>
      <w:r w:rsidR="00921DBA" w:rsidRPr="00D60A68">
        <w:rPr>
          <w:rFonts w:ascii="Bookman Old Style" w:hAnsi="Bookman Old Style"/>
          <w:b/>
          <w:bCs/>
          <w:color w:val="000000"/>
        </w:rPr>
        <w:t>na</w:t>
      </w:r>
      <w:r w:rsidR="00966A01" w:rsidRPr="00D60A68">
        <w:rPr>
          <w:rFonts w:ascii="Bookman Old Style" w:hAnsi="Bookman Old Style"/>
          <w:b/>
          <w:bCs/>
          <w:color w:val="000000"/>
        </w:rPr>
        <w:t>n</w:t>
      </w:r>
      <w:r w:rsidR="00921DBA" w:rsidRPr="00D60A68">
        <w:rPr>
          <w:rFonts w:ascii="Bookman Old Style" w:hAnsi="Bookman Old Style"/>
          <w:b/>
          <w:bCs/>
          <w:color w:val="000000"/>
        </w:rPr>
        <w:t>ce</w:t>
      </w:r>
      <w:r w:rsidRPr="00D60A68">
        <w:rPr>
          <w:rFonts w:ascii="Bookman Old Style" w:hAnsi="Bookman Old Style"/>
          <w:b/>
          <w:bCs/>
          <w:color w:val="000000"/>
        </w:rPr>
        <w:t xml:space="preserve">  </w:t>
      </w:r>
    </w:p>
    <w:p w:rsidR="00921DBA" w:rsidRPr="00D60A68" w:rsidRDefault="00EC60D5" w:rsidP="00AC23AA">
      <w:pPr>
        <w:numPr>
          <w:ilvl w:val="0"/>
          <w:numId w:val="59"/>
        </w:numPr>
        <w:shd w:val="clear" w:color="auto" w:fill="FFFFFF"/>
        <w:tabs>
          <w:tab w:val="left" w:pos="1138"/>
        </w:tabs>
        <w:spacing w:line="276" w:lineRule="auto"/>
        <w:jc w:val="both"/>
        <w:rPr>
          <w:rFonts w:ascii="Bookman Old Style" w:hAnsi="Bookman Old Style"/>
          <w:b/>
          <w:bCs/>
          <w:color w:val="000000"/>
        </w:rPr>
      </w:pPr>
      <w:r w:rsidRPr="00D60A68">
        <w:rPr>
          <w:rFonts w:ascii="Bookman Old Style" w:hAnsi="Bookman Old Style"/>
          <w:b/>
          <w:bCs/>
          <w:color w:val="000000"/>
        </w:rPr>
        <w:t>Overhauls</w:t>
      </w:r>
    </w:p>
    <w:p w:rsidR="00EC60D5" w:rsidRPr="00D60A68" w:rsidRDefault="005063FC" w:rsidP="002916DA">
      <w:pPr>
        <w:shd w:val="clear" w:color="auto" w:fill="FFFFFF"/>
        <w:spacing w:line="276" w:lineRule="auto"/>
        <w:ind w:right="5" w:firstLine="720"/>
        <w:jc w:val="both"/>
        <w:rPr>
          <w:rFonts w:ascii="Bookman Old Style" w:hAnsi="Bookman Old Style"/>
          <w:color w:val="000000"/>
          <w:spacing w:val="-2"/>
        </w:rPr>
      </w:pPr>
      <w:r w:rsidRPr="00D60A68">
        <w:rPr>
          <w:rFonts w:ascii="Bookman Old Style" w:hAnsi="Bookman Old Style"/>
          <w:color w:val="000000"/>
        </w:rPr>
        <w:t>These</w:t>
      </w:r>
      <w:r w:rsidRPr="00D60A68">
        <w:rPr>
          <w:rFonts w:ascii="Bookman Old Style" w:hAnsi="Bookman Old Style"/>
          <w:color w:val="000000"/>
          <w:spacing w:val="-2"/>
        </w:rPr>
        <w:t xml:space="preserve"> are </w:t>
      </w:r>
      <w:r w:rsidR="00921DBA" w:rsidRPr="00D60A68">
        <w:rPr>
          <w:rFonts w:ascii="Bookman Old Style" w:hAnsi="Bookman Old Style"/>
          <w:color w:val="000000"/>
          <w:spacing w:val="-2"/>
        </w:rPr>
        <w:t>further illustrated</w:t>
      </w:r>
      <w:r w:rsidR="00F66D15" w:rsidRPr="00D60A68">
        <w:rPr>
          <w:rFonts w:ascii="Bookman Old Style" w:hAnsi="Bookman Old Style"/>
          <w:color w:val="000000"/>
        </w:rPr>
        <w:t xml:space="preserve"> </w:t>
      </w:r>
      <w:r w:rsidRPr="00D60A68">
        <w:rPr>
          <w:rFonts w:ascii="Bookman Old Style" w:hAnsi="Bookman Old Style"/>
          <w:color w:val="000000"/>
          <w:spacing w:val="-2"/>
        </w:rPr>
        <w:t>below</w:t>
      </w:r>
      <w:r w:rsidR="00EC60D5" w:rsidRPr="00D60A68">
        <w:rPr>
          <w:rFonts w:ascii="Bookman Old Style" w:hAnsi="Bookman Old Style"/>
          <w:color w:val="000000"/>
          <w:spacing w:val="-2"/>
        </w:rPr>
        <w:t>:-</w:t>
      </w:r>
    </w:p>
    <w:p w:rsidR="00EC60D5" w:rsidRPr="00D60A68" w:rsidRDefault="00EC60D5" w:rsidP="00895DB4">
      <w:pPr>
        <w:numPr>
          <w:ilvl w:val="0"/>
          <w:numId w:val="43"/>
        </w:numPr>
        <w:shd w:val="clear" w:color="auto" w:fill="FFFFFF"/>
        <w:tabs>
          <w:tab w:val="clear" w:pos="1440"/>
          <w:tab w:val="left" w:pos="0"/>
        </w:tabs>
        <w:spacing w:before="48" w:line="276" w:lineRule="auto"/>
        <w:ind w:left="0" w:firstLine="450"/>
        <w:jc w:val="both"/>
        <w:rPr>
          <w:rFonts w:ascii="Bookman Old Style" w:hAnsi="Bookman Old Style"/>
          <w:b/>
          <w:bCs/>
          <w:iCs/>
          <w:color w:val="000000"/>
        </w:rPr>
      </w:pPr>
      <w:r w:rsidRPr="00D60A68">
        <w:rPr>
          <w:rFonts w:ascii="Bookman Old Style" w:hAnsi="Bookman Old Style"/>
          <w:b/>
          <w:bCs/>
          <w:iCs/>
          <w:color w:val="000000"/>
        </w:rPr>
        <w:t>Inspection</w:t>
      </w:r>
      <w:r w:rsidR="005F0AEE" w:rsidRPr="00D60A68">
        <w:rPr>
          <w:rFonts w:ascii="Bookman Old Style" w:hAnsi="Bookman Old Style"/>
          <w:b/>
          <w:bCs/>
          <w:iCs/>
          <w:color w:val="000000"/>
        </w:rPr>
        <w:t>:</w:t>
      </w:r>
    </w:p>
    <w:p w:rsidR="00EC60D5" w:rsidRPr="00D60A68" w:rsidRDefault="005F0AEE" w:rsidP="00895DB4">
      <w:pPr>
        <w:shd w:val="clear" w:color="auto" w:fill="FFFFFF"/>
        <w:tabs>
          <w:tab w:val="left" w:pos="0"/>
        </w:tabs>
        <w:spacing w:after="240" w:line="276" w:lineRule="auto"/>
        <w:ind w:right="5"/>
        <w:jc w:val="both"/>
        <w:rPr>
          <w:rFonts w:ascii="Bookman Old Style" w:hAnsi="Bookman Old Style"/>
          <w:color w:val="000000"/>
        </w:rPr>
      </w:pPr>
      <w:r w:rsidRPr="00D60A68">
        <w:rPr>
          <w:rFonts w:ascii="Bookman Old Style" w:hAnsi="Bookman Old Style"/>
          <w:color w:val="000000"/>
        </w:rPr>
        <w:tab/>
      </w:r>
      <w:r w:rsidR="00EC60D5" w:rsidRPr="00D60A68">
        <w:rPr>
          <w:rFonts w:ascii="Bookman Old Style" w:hAnsi="Bookman Old Style"/>
          <w:color w:val="000000"/>
        </w:rPr>
        <w:t>It signifies a visual check of equipment without physical disassembly. Periodical inspection of equipments when in operation provides a check on their conditions, reveals the faults and defects which may develop during operation and makes it possible to take timely remedial measures.</w:t>
      </w:r>
    </w:p>
    <w:p w:rsidR="00D53BC8" w:rsidRPr="00D60A68" w:rsidRDefault="00D53BC8" w:rsidP="00895DB4">
      <w:pPr>
        <w:numPr>
          <w:ilvl w:val="0"/>
          <w:numId w:val="43"/>
        </w:numPr>
        <w:shd w:val="clear" w:color="auto" w:fill="FFFFFF"/>
        <w:tabs>
          <w:tab w:val="clear" w:pos="1440"/>
          <w:tab w:val="left" w:pos="0"/>
        </w:tabs>
        <w:spacing w:before="48" w:line="276" w:lineRule="auto"/>
        <w:ind w:left="0" w:firstLine="450"/>
        <w:jc w:val="both"/>
        <w:rPr>
          <w:rFonts w:ascii="Bookman Old Style" w:hAnsi="Bookman Old Style"/>
          <w:b/>
          <w:bCs/>
          <w:iCs/>
          <w:color w:val="000000"/>
        </w:rPr>
      </w:pPr>
      <w:r w:rsidRPr="00D60A68">
        <w:rPr>
          <w:rFonts w:ascii="Bookman Old Style" w:hAnsi="Bookman Old Style"/>
          <w:b/>
          <w:bCs/>
          <w:iCs/>
          <w:color w:val="000000"/>
        </w:rPr>
        <w:t>Breakdown Maintenance:</w:t>
      </w:r>
    </w:p>
    <w:p w:rsidR="005F0AEE" w:rsidRPr="00D60A68" w:rsidRDefault="005F0AEE" w:rsidP="00895DB4">
      <w:pPr>
        <w:shd w:val="clear" w:color="auto" w:fill="FFFFFF"/>
        <w:tabs>
          <w:tab w:val="left" w:pos="0"/>
        </w:tabs>
        <w:spacing w:after="240" w:line="276" w:lineRule="auto"/>
        <w:ind w:right="5"/>
        <w:jc w:val="both"/>
        <w:rPr>
          <w:rFonts w:ascii="Bookman Old Style" w:hAnsi="Bookman Old Style"/>
        </w:rPr>
      </w:pPr>
      <w:r w:rsidRPr="00D60A68">
        <w:rPr>
          <w:rFonts w:ascii="Bookman Old Style" w:hAnsi="Bookman Old Style"/>
        </w:rPr>
        <w:tab/>
      </w:r>
      <w:r w:rsidR="00966A01" w:rsidRPr="00D60A68">
        <w:rPr>
          <w:rFonts w:ascii="Bookman Old Style" w:hAnsi="Bookman Old Style"/>
        </w:rPr>
        <w:t>The maintenance is carried out when the equipment fails and this type of maintenance may be appropriate for low value items. However for costly substation equipment, it is not desirable to wait till the breakdown of the equipment, as this cost more to the utility as well as the availability and reliability of power gets affected. The revenue loss due to non-availability of the system shall be much more than the cost of the failed equipment. Therefore, identifying the defect before failure is more appropriate to plan repair/replacement.</w:t>
      </w:r>
    </w:p>
    <w:p w:rsidR="00EC60D5" w:rsidRPr="00D60A68" w:rsidRDefault="00EC60D5" w:rsidP="00895DB4">
      <w:pPr>
        <w:numPr>
          <w:ilvl w:val="0"/>
          <w:numId w:val="43"/>
        </w:numPr>
        <w:shd w:val="clear" w:color="auto" w:fill="FFFFFF"/>
        <w:tabs>
          <w:tab w:val="clear" w:pos="1440"/>
          <w:tab w:val="left" w:pos="0"/>
        </w:tabs>
        <w:spacing w:before="48" w:line="276" w:lineRule="auto"/>
        <w:ind w:left="0" w:firstLine="450"/>
        <w:jc w:val="both"/>
        <w:rPr>
          <w:rFonts w:ascii="Bookman Old Style" w:hAnsi="Bookman Old Style"/>
          <w:b/>
          <w:bCs/>
          <w:iCs/>
          <w:color w:val="000000"/>
        </w:rPr>
      </w:pPr>
      <w:r w:rsidRPr="00D60A68">
        <w:rPr>
          <w:rFonts w:ascii="Bookman Old Style" w:hAnsi="Bookman Old Style"/>
          <w:b/>
          <w:bCs/>
          <w:iCs/>
          <w:color w:val="000000"/>
        </w:rPr>
        <w:t>Preventive Maintenance</w:t>
      </w:r>
      <w:r w:rsidR="005F0AEE" w:rsidRPr="00D60A68">
        <w:rPr>
          <w:rFonts w:ascii="Bookman Old Style" w:hAnsi="Bookman Old Style"/>
          <w:b/>
          <w:bCs/>
          <w:iCs/>
          <w:color w:val="000000"/>
        </w:rPr>
        <w:t>:</w:t>
      </w:r>
    </w:p>
    <w:p w:rsidR="008D14B9" w:rsidRDefault="005F0AEE" w:rsidP="00895DB4">
      <w:pPr>
        <w:shd w:val="clear" w:color="auto" w:fill="FFFFFF"/>
        <w:tabs>
          <w:tab w:val="left" w:pos="0"/>
        </w:tabs>
        <w:spacing w:line="276" w:lineRule="auto"/>
        <w:ind w:right="5"/>
        <w:jc w:val="both"/>
        <w:rPr>
          <w:rFonts w:ascii="Bookman Old Style" w:hAnsi="Bookman Old Style"/>
        </w:rPr>
      </w:pPr>
      <w:r w:rsidRPr="00D60A68">
        <w:rPr>
          <w:rFonts w:ascii="Bookman Old Style" w:hAnsi="Bookman Old Style"/>
        </w:rPr>
        <w:tab/>
      </w:r>
      <w:r w:rsidR="008D14B9" w:rsidRPr="00D60A68">
        <w:rPr>
          <w:rFonts w:ascii="Bookman Old Style" w:hAnsi="Bookman Old Style"/>
        </w:rPr>
        <w:t xml:space="preserve">In the preventive maintenance of equipment, the equipments are inspected at a pre-determined period. The frequency </w:t>
      </w:r>
      <w:r w:rsidR="006D71DE" w:rsidRPr="00D60A68">
        <w:rPr>
          <w:rFonts w:ascii="Bookman Old Style" w:hAnsi="Bookman Old Style"/>
        </w:rPr>
        <w:t>of determination</w:t>
      </w:r>
      <w:r w:rsidR="008D14B9" w:rsidRPr="00D60A68">
        <w:rPr>
          <w:rFonts w:ascii="Bookman Old Style" w:hAnsi="Bookman Old Style"/>
        </w:rPr>
        <w:t xml:space="preserve"> is based on the past experience and the guidelines given by the manufacturer of the equipment. This type of maintenance would require specific period of shut-down. Maintenance procedure, periodicity of maintenance and formats for maintaining records for various types of sub-station equipments have been discussed separately in detail in a separate section.</w:t>
      </w:r>
    </w:p>
    <w:p w:rsidR="00A418F9" w:rsidRPr="00D60A68" w:rsidRDefault="00A418F9" w:rsidP="00895DB4">
      <w:pPr>
        <w:shd w:val="clear" w:color="auto" w:fill="FFFFFF"/>
        <w:tabs>
          <w:tab w:val="left" w:pos="0"/>
        </w:tabs>
        <w:spacing w:line="276" w:lineRule="auto"/>
        <w:ind w:right="5"/>
        <w:jc w:val="both"/>
        <w:rPr>
          <w:rFonts w:ascii="Bookman Old Style" w:hAnsi="Bookman Old Style"/>
        </w:rPr>
      </w:pPr>
    </w:p>
    <w:p w:rsidR="00F32719" w:rsidRPr="00D60A68" w:rsidRDefault="00F32719" w:rsidP="00895DB4">
      <w:pPr>
        <w:numPr>
          <w:ilvl w:val="0"/>
          <w:numId w:val="43"/>
        </w:numPr>
        <w:shd w:val="clear" w:color="auto" w:fill="FFFFFF"/>
        <w:tabs>
          <w:tab w:val="clear" w:pos="1440"/>
          <w:tab w:val="left" w:pos="0"/>
        </w:tabs>
        <w:spacing w:before="48" w:line="276" w:lineRule="auto"/>
        <w:ind w:left="0" w:firstLine="450"/>
        <w:jc w:val="both"/>
        <w:rPr>
          <w:rFonts w:ascii="Bookman Old Style" w:hAnsi="Bookman Old Style"/>
          <w:b/>
          <w:bCs/>
          <w:iCs/>
          <w:color w:val="000000"/>
        </w:rPr>
      </w:pPr>
      <w:r w:rsidRPr="00D60A68">
        <w:rPr>
          <w:rFonts w:ascii="Bookman Old Style" w:hAnsi="Bookman Old Style"/>
          <w:b/>
          <w:bCs/>
          <w:iCs/>
          <w:color w:val="000000"/>
        </w:rPr>
        <w:t>Condition based monitoring</w:t>
      </w:r>
      <w:r w:rsidR="005F0AEE" w:rsidRPr="00D60A68">
        <w:rPr>
          <w:rFonts w:ascii="Bookman Old Style" w:hAnsi="Bookman Old Style"/>
          <w:b/>
          <w:bCs/>
          <w:iCs/>
          <w:color w:val="000000"/>
        </w:rPr>
        <w:t>:</w:t>
      </w:r>
    </w:p>
    <w:p w:rsidR="009851CC" w:rsidRDefault="008D14B9" w:rsidP="00895DB4">
      <w:pPr>
        <w:shd w:val="clear" w:color="auto" w:fill="FFFFFF"/>
        <w:tabs>
          <w:tab w:val="left" w:pos="0"/>
        </w:tabs>
        <w:spacing w:line="276" w:lineRule="auto"/>
        <w:ind w:right="5"/>
        <w:jc w:val="both"/>
        <w:rPr>
          <w:rFonts w:ascii="Bookman Old Style" w:hAnsi="Bookman Old Style"/>
        </w:rPr>
      </w:pPr>
      <w:r w:rsidRPr="00D60A68">
        <w:rPr>
          <w:rFonts w:ascii="Bookman Old Style" w:hAnsi="Bookman Old Style"/>
        </w:rPr>
        <w:t>This type of maintenance technique is adopted to assess the condition of the equipment. The condition of the equipment is assessed based on different condition monitoring tests. Some of the tests are done on on-line and some are done on off-line. This type of maintenance would need sophisticated testing equipments and analyzing the test results.</w:t>
      </w:r>
    </w:p>
    <w:p w:rsidR="002916DA" w:rsidRPr="00D60A68" w:rsidRDefault="002916DA" w:rsidP="00895DB4">
      <w:pPr>
        <w:shd w:val="clear" w:color="auto" w:fill="FFFFFF"/>
        <w:tabs>
          <w:tab w:val="left" w:pos="0"/>
        </w:tabs>
        <w:spacing w:line="276" w:lineRule="auto"/>
        <w:ind w:right="5"/>
        <w:jc w:val="both"/>
        <w:rPr>
          <w:rFonts w:ascii="Bookman Old Style" w:hAnsi="Bookman Old Style"/>
        </w:rPr>
      </w:pPr>
    </w:p>
    <w:p w:rsidR="00F32719" w:rsidRPr="00D60A68" w:rsidRDefault="00F32719" w:rsidP="00895DB4">
      <w:pPr>
        <w:numPr>
          <w:ilvl w:val="0"/>
          <w:numId w:val="43"/>
        </w:numPr>
        <w:shd w:val="clear" w:color="auto" w:fill="FFFFFF"/>
        <w:tabs>
          <w:tab w:val="clear" w:pos="1440"/>
          <w:tab w:val="left" w:pos="0"/>
        </w:tabs>
        <w:spacing w:line="276" w:lineRule="auto"/>
        <w:ind w:left="0" w:firstLine="450"/>
        <w:jc w:val="both"/>
        <w:rPr>
          <w:rFonts w:ascii="Bookman Old Style" w:hAnsi="Bookman Old Style"/>
          <w:b/>
          <w:bCs/>
          <w:iCs/>
          <w:color w:val="000000"/>
        </w:rPr>
      </w:pPr>
      <w:r w:rsidRPr="00D60A68">
        <w:rPr>
          <w:rFonts w:ascii="Bookman Old Style" w:hAnsi="Bookman Old Style"/>
          <w:b/>
          <w:bCs/>
          <w:iCs/>
          <w:color w:val="000000"/>
        </w:rPr>
        <w:t xml:space="preserve">Reliability Centered </w:t>
      </w:r>
      <w:r w:rsidR="00921DBA" w:rsidRPr="00D60A68">
        <w:rPr>
          <w:rFonts w:ascii="Bookman Old Style" w:hAnsi="Bookman Old Style"/>
          <w:b/>
          <w:bCs/>
          <w:iCs/>
          <w:color w:val="000000"/>
        </w:rPr>
        <w:t>maint</w:t>
      </w:r>
      <w:r w:rsidR="002C537D" w:rsidRPr="00D60A68">
        <w:rPr>
          <w:rFonts w:ascii="Bookman Old Style" w:hAnsi="Bookman Old Style"/>
          <w:b/>
          <w:bCs/>
          <w:iCs/>
          <w:color w:val="000000"/>
        </w:rPr>
        <w:t>en</w:t>
      </w:r>
      <w:r w:rsidR="00921DBA" w:rsidRPr="00D60A68">
        <w:rPr>
          <w:rFonts w:ascii="Bookman Old Style" w:hAnsi="Bookman Old Style"/>
          <w:b/>
          <w:bCs/>
          <w:iCs/>
          <w:color w:val="000000"/>
        </w:rPr>
        <w:t>a</w:t>
      </w:r>
      <w:r w:rsidR="002C537D" w:rsidRPr="00D60A68">
        <w:rPr>
          <w:rFonts w:ascii="Bookman Old Style" w:hAnsi="Bookman Old Style"/>
          <w:b/>
          <w:bCs/>
          <w:iCs/>
          <w:color w:val="000000"/>
        </w:rPr>
        <w:t>n</w:t>
      </w:r>
      <w:r w:rsidR="00921DBA" w:rsidRPr="00D60A68">
        <w:rPr>
          <w:rFonts w:ascii="Bookman Old Style" w:hAnsi="Bookman Old Style"/>
          <w:b/>
          <w:bCs/>
          <w:iCs/>
          <w:color w:val="000000"/>
        </w:rPr>
        <w:t>ce</w:t>
      </w:r>
      <w:r w:rsidR="005F0AEE" w:rsidRPr="00D60A68">
        <w:rPr>
          <w:rFonts w:ascii="Bookman Old Style" w:hAnsi="Bookman Old Style"/>
          <w:b/>
          <w:bCs/>
          <w:iCs/>
          <w:color w:val="000000"/>
        </w:rPr>
        <w:t>:</w:t>
      </w:r>
      <w:r w:rsidRPr="00D60A68">
        <w:rPr>
          <w:rFonts w:ascii="Bookman Old Style" w:hAnsi="Bookman Old Style"/>
          <w:b/>
          <w:bCs/>
          <w:iCs/>
          <w:color w:val="000000"/>
        </w:rPr>
        <w:t xml:space="preserve">  </w:t>
      </w:r>
    </w:p>
    <w:p w:rsidR="00F32719" w:rsidRPr="00D60A68" w:rsidRDefault="00F32719" w:rsidP="00895DB4">
      <w:pPr>
        <w:shd w:val="clear" w:color="auto" w:fill="FFFFFF"/>
        <w:tabs>
          <w:tab w:val="left" w:pos="0"/>
        </w:tabs>
        <w:spacing w:line="276" w:lineRule="auto"/>
        <w:ind w:right="50"/>
        <w:jc w:val="both"/>
        <w:rPr>
          <w:rFonts w:ascii="Bookman Old Style" w:hAnsi="Bookman Old Style"/>
        </w:rPr>
      </w:pPr>
      <w:r w:rsidRPr="00D60A68">
        <w:rPr>
          <w:rFonts w:ascii="Bookman Old Style" w:hAnsi="Bookman Old Style"/>
        </w:rPr>
        <w:t xml:space="preserve">The </w:t>
      </w:r>
      <w:r w:rsidR="00495ED0" w:rsidRPr="00D60A68">
        <w:rPr>
          <w:rFonts w:ascii="Bookman Old Style" w:hAnsi="Bookman Old Style"/>
        </w:rPr>
        <w:t xml:space="preserve">basic </w:t>
      </w:r>
      <w:r w:rsidR="006B17C7" w:rsidRPr="00D60A68">
        <w:rPr>
          <w:rFonts w:ascii="Bookman Old Style" w:hAnsi="Bookman Old Style"/>
        </w:rPr>
        <w:t>objectives of reliability centered maintenance are</w:t>
      </w:r>
      <w:r w:rsidR="00495ED0" w:rsidRPr="00D60A68">
        <w:rPr>
          <w:rFonts w:ascii="Bookman Old Style" w:hAnsi="Bookman Old Style"/>
        </w:rPr>
        <w:t>:</w:t>
      </w:r>
    </w:p>
    <w:p w:rsidR="008D14B9" w:rsidRPr="00D60A68" w:rsidRDefault="00895DB4" w:rsidP="00895DB4">
      <w:pPr>
        <w:tabs>
          <w:tab w:val="left" w:pos="0"/>
        </w:tabs>
        <w:spacing w:line="276" w:lineRule="auto"/>
        <w:jc w:val="both"/>
        <w:rPr>
          <w:rFonts w:ascii="Bookman Old Style" w:hAnsi="Bookman Old Style"/>
        </w:rPr>
      </w:pPr>
      <w:r>
        <w:rPr>
          <w:rFonts w:ascii="Bookman Old Style" w:hAnsi="Bookman Old Style"/>
        </w:rPr>
        <w:tab/>
      </w:r>
      <w:r w:rsidR="00495ED0" w:rsidRPr="00D60A68">
        <w:rPr>
          <w:rFonts w:ascii="Bookman Old Style" w:hAnsi="Bookman Old Style"/>
        </w:rPr>
        <w:t>-</w:t>
      </w:r>
      <w:r>
        <w:rPr>
          <w:rFonts w:ascii="Bookman Old Style" w:hAnsi="Bookman Old Style"/>
        </w:rPr>
        <w:tab/>
      </w:r>
      <w:r w:rsidR="008D14B9" w:rsidRPr="00D60A68">
        <w:rPr>
          <w:rFonts w:ascii="Bookman Old Style" w:hAnsi="Bookman Old Style"/>
        </w:rPr>
        <w:t>The basic objectives of reliability-centered maintenance are:</w:t>
      </w:r>
    </w:p>
    <w:p w:rsidR="008D14B9" w:rsidRPr="00D60A68" w:rsidRDefault="008D14B9" w:rsidP="00895DB4">
      <w:pPr>
        <w:spacing w:line="276" w:lineRule="auto"/>
        <w:ind w:firstLine="720"/>
        <w:jc w:val="both"/>
        <w:rPr>
          <w:rFonts w:ascii="Bookman Old Style" w:hAnsi="Bookman Old Style"/>
        </w:rPr>
      </w:pPr>
      <w:r w:rsidRPr="00D60A68">
        <w:rPr>
          <w:rFonts w:ascii="Bookman Old Style" w:hAnsi="Bookman Old Style"/>
        </w:rPr>
        <w:t xml:space="preserve">- </w:t>
      </w:r>
      <w:r w:rsidRPr="00D60A68">
        <w:rPr>
          <w:rFonts w:ascii="Bookman Old Style" w:hAnsi="Bookman Old Style"/>
        </w:rPr>
        <w:tab/>
        <w:t>Maintenance should keep the equipment at desired level performance.</w:t>
      </w:r>
    </w:p>
    <w:p w:rsidR="008D14B9" w:rsidRPr="00D60A68" w:rsidRDefault="008D14B9" w:rsidP="00190EA5">
      <w:pPr>
        <w:spacing w:line="276" w:lineRule="auto"/>
        <w:ind w:left="720"/>
        <w:jc w:val="both"/>
        <w:rPr>
          <w:rFonts w:ascii="Bookman Old Style" w:hAnsi="Bookman Old Style"/>
        </w:rPr>
      </w:pPr>
      <w:r w:rsidRPr="00D60A68">
        <w:rPr>
          <w:rFonts w:ascii="Bookman Old Style" w:hAnsi="Bookman Old Style"/>
        </w:rPr>
        <w:t>-</w:t>
      </w:r>
      <w:r w:rsidRPr="00D60A68">
        <w:rPr>
          <w:rFonts w:ascii="Bookman Old Style" w:hAnsi="Bookman Old Style"/>
        </w:rPr>
        <w:tab/>
        <w:t xml:space="preserve">Optimizing/minimizing the maintenance/shutdown period so as to enhance the </w:t>
      </w:r>
      <w:r w:rsidRPr="00D60A68">
        <w:rPr>
          <w:rFonts w:ascii="Bookman Old Style" w:hAnsi="Bookman Old Style"/>
        </w:rPr>
        <w:lastRenderedPageBreak/>
        <w:t xml:space="preserve">availability of the equipment. </w:t>
      </w:r>
    </w:p>
    <w:p w:rsidR="008D14B9" w:rsidRPr="00D60A68" w:rsidRDefault="00190EA5" w:rsidP="00190EA5">
      <w:pPr>
        <w:tabs>
          <w:tab w:val="left" w:pos="720"/>
        </w:tabs>
        <w:spacing w:line="276" w:lineRule="auto"/>
        <w:ind w:left="1440" w:hanging="1440"/>
        <w:jc w:val="both"/>
        <w:rPr>
          <w:rFonts w:ascii="Bookman Old Style" w:hAnsi="Bookman Old Style"/>
        </w:rPr>
      </w:pPr>
      <w:r>
        <w:rPr>
          <w:rFonts w:ascii="Bookman Old Style" w:hAnsi="Bookman Old Style"/>
        </w:rPr>
        <w:tab/>
      </w:r>
      <w:r w:rsidR="008D14B9" w:rsidRPr="00D60A68">
        <w:rPr>
          <w:rFonts w:ascii="Bookman Old Style" w:hAnsi="Bookman Old Style"/>
        </w:rPr>
        <w:t xml:space="preserve">- </w:t>
      </w:r>
      <w:r w:rsidR="008D14B9" w:rsidRPr="00D60A68">
        <w:rPr>
          <w:rFonts w:ascii="Bookman Old Style" w:hAnsi="Bookman Old Style"/>
        </w:rPr>
        <w:tab/>
        <w:t>Deferring/avoiding the replacement of components and major/minor over-hauls till it is absolutely necessary.</w:t>
      </w:r>
    </w:p>
    <w:p w:rsidR="00495ED0" w:rsidRPr="00D60A68" w:rsidRDefault="008D14B9" w:rsidP="002916DA">
      <w:pPr>
        <w:tabs>
          <w:tab w:val="left" w:pos="810"/>
        </w:tabs>
        <w:spacing w:after="240" w:line="276" w:lineRule="auto"/>
        <w:ind w:left="810" w:firstLine="630"/>
        <w:jc w:val="both"/>
        <w:rPr>
          <w:rFonts w:ascii="Bookman Old Style" w:hAnsi="Bookman Old Style"/>
        </w:rPr>
      </w:pPr>
      <w:r w:rsidRPr="00D60A68">
        <w:rPr>
          <w:rFonts w:ascii="Bookman Old Style" w:hAnsi="Bookman Old Style"/>
        </w:rPr>
        <w:t>Reliability centered maintenance policy is based on the life cycle cost concept and the decision for replacement of the equipment is taken based on techno-economic considerations. Form the view point of RCM the objective is to devise a system, which does not need periodic maintenance and at the same time predict in advance possible failures/problems of the equipment. To meet this aim there is a need to  develop equipment which require either no or very little maintenance and on the other hand the concept of condition based maintenances should be implemented. Realization of this objective will result in enhancing availability, reliability and reduction in manpower for maintenance purposes.</w:t>
      </w:r>
    </w:p>
    <w:p w:rsidR="00EC60D5" w:rsidRPr="00D60A68" w:rsidRDefault="00EC60D5" w:rsidP="00190EA5">
      <w:pPr>
        <w:numPr>
          <w:ilvl w:val="0"/>
          <w:numId w:val="43"/>
        </w:numPr>
        <w:shd w:val="clear" w:color="auto" w:fill="FFFFFF"/>
        <w:tabs>
          <w:tab w:val="clear" w:pos="1440"/>
          <w:tab w:val="left" w:pos="1170"/>
        </w:tabs>
        <w:spacing w:before="48" w:line="276" w:lineRule="auto"/>
        <w:ind w:left="900" w:firstLine="0"/>
        <w:jc w:val="both"/>
        <w:rPr>
          <w:rFonts w:ascii="Bookman Old Style" w:hAnsi="Bookman Old Style"/>
          <w:b/>
          <w:bCs/>
          <w:iCs/>
          <w:color w:val="000000"/>
        </w:rPr>
      </w:pPr>
      <w:r w:rsidRPr="00D60A68">
        <w:rPr>
          <w:rFonts w:ascii="Bookman Old Style" w:hAnsi="Bookman Old Style"/>
          <w:b/>
          <w:bCs/>
          <w:iCs/>
          <w:color w:val="000000"/>
        </w:rPr>
        <w:t>Overhauls</w:t>
      </w:r>
      <w:r w:rsidR="005F0AEE" w:rsidRPr="00D60A68">
        <w:rPr>
          <w:rFonts w:ascii="Bookman Old Style" w:hAnsi="Bookman Old Style"/>
          <w:b/>
          <w:bCs/>
          <w:iCs/>
          <w:color w:val="000000"/>
        </w:rPr>
        <w:t>:</w:t>
      </w:r>
    </w:p>
    <w:p w:rsidR="00EC60D5" w:rsidRPr="00D60A68" w:rsidRDefault="00EC60D5"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It signifies preventive maintenance involving major disassembl</w:t>
      </w:r>
      <w:r w:rsidR="008D14B9" w:rsidRPr="00D60A68">
        <w:rPr>
          <w:rFonts w:ascii="Bookman Old Style" w:hAnsi="Bookman Old Style"/>
          <w:color w:val="000000"/>
        </w:rPr>
        <w:t>y</w:t>
      </w:r>
      <w:r w:rsidRPr="00D60A68">
        <w:rPr>
          <w:rFonts w:ascii="Bookman Old Style" w:hAnsi="Bookman Old Style"/>
          <w:color w:val="000000"/>
        </w:rPr>
        <w:t xml:space="preserve"> of the equipments. It is scheduled on the basis of normal life expectancy of the equipment or when the need arises on the basis of data obtained through inspection and maintenance checks.</w:t>
      </w:r>
    </w:p>
    <w:p w:rsidR="00D6230D" w:rsidRPr="00D60A68" w:rsidRDefault="000669B7" w:rsidP="002916DA">
      <w:pPr>
        <w:shd w:val="clear" w:color="auto" w:fill="FFFFFF"/>
        <w:spacing w:before="240" w:line="276" w:lineRule="auto"/>
        <w:ind w:left="720" w:right="5"/>
        <w:jc w:val="both"/>
        <w:rPr>
          <w:rFonts w:ascii="Bookman Old Style" w:hAnsi="Bookman Old Style"/>
          <w:b/>
          <w:bCs/>
          <w:color w:val="000000"/>
        </w:rPr>
      </w:pPr>
      <w:r w:rsidRPr="00D60A68">
        <w:rPr>
          <w:rFonts w:ascii="Bookman Old Style" w:hAnsi="Bookman Old Style"/>
          <w:b/>
          <w:bCs/>
          <w:color w:val="000000"/>
        </w:rPr>
        <w:t>Failures of Equipments</w:t>
      </w:r>
    </w:p>
    <w:p w:rsidR="00D6230D" w:rsidRPr="00D60A68" w:rsidRDefault="00D6230D"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 xml:space="preserve">Failure of any equipment should </w:t>
      </w:r>
      <w:r w:rsidR="000669B7" w:rsidRPr="00D60A68">
        <w:rPr>
          <w:rFonts w:ascii="Bookman Old Style" w:hAnsi="Bookman Old Style"/>
          <w:color w:val="000000"/>
        </w:rPr>
        <w:t xml:space="preserve">be </w:t>
      </w:r>
      <w:r w:rsidRPr="00D60A68">
        <w:rPr>
          <w:rFonts w:ascii="Bookman Old Style" w:hAnsi="Bookman Old Style"/>
          <w:color w:val="000000"/>
        </w:rPr>
        <w:t xml:space="preserve">taken up seriously. Detailed analysis of each failure should be done which will help in reduction/stopping of repeated failures of same nature. It is general experience that in spite of doing regular maintenance, failure of the equipment can’t be totally eliminate. Numbers of HV equipment failures have been reported practically and some of them have been quite serious resulting in consequential damage to the adjoining equipment. Circuit breakers operation on high pressure when they fail, they explode like a bomb </w:t>
      </w:r>
      <w:r w:rsidRPr="00D60A68">
        <w:rPr>
          <w:rFonts w:ascii="Bookman Old Style" w:hAnsi="Bookman Old Style"/>
        </w:rPr>
        <w:t>resulting</w:t>
      </w:r>
      <w:r w:rsidRPr="00D60A68">
        <w:rPr>
          <w:rFonts w:ascii="Bookman Old Style" w:hAnsi="Bookman Old Style"/>
          <w:color w:val="000000"/>
        </w:rPr>
        <w:t xml:space="preserve"> in scattering of insulator pieces to a larger distance and damage to the adjoining equipment. Similar situation have also been faced with the failure of surge arrestors and current transformers. Some of the typical failures of equipment and the remedial measures adopted have been discussed separately. </w:t>
      </w:r>
    </w:p>
    <w:p w:rsidR="00D6230D" w:rsidRPr="00D60A68" w:rsidRDefault="000669B7" w:rsidP="002916DA">
      <w:pPr>
        <w:widowControl/>
        <w:autoSpaceDE/>
        <w:autoSpaceDN/>
        <w:adjustRightInd/>
        <w:spacing w:before="240" w:line="276" w:lineRule="auto"/>
        <w:ind w:firstLine="720"/>
        <w:jc w:val="both"/>
        <w:rPr>
          <w:rFonts w:ascii="Bookman Old Style" w:hAnsi="Bookman Old Style"/>
          <w:b/>
          <w:bCs/>
        </w:rPr>
      </w:pPr>
      <w:r w:rsidRPr="00D60A68">
        <w:rPr>
          <w:rFonts w:ascii="Bookman Old Style" w:hAnsi="Bookman Old Style"/>
          <w:b/>
          <w:bCs/>
        </w:rPr>
        <w:t>Need For Condition Based Assessment of HV Equipment</w:t>
      </w:r>
    </w:p>
    <w:p w:rsidR="00D6230D" w:rsidRPr="00D60A68" w:rsidRDefault="00D6230D" w:rsidP="002916DA">
      <w:pPr>
        <w:shd w:val="clear" w:color="auto" w:fill="FFFFFF"/>
        <w:spacing w:line="276" w:lineRule="auto"/>
        <w:ind w:left="810" w:right="5" w:firstLine="630"/>
        <w:jc w:val="both"/>
        <w:rPr>
          <w:rFonts w:ascii="Bookman Old Style" w:hAnsi="Bookman Old Style"/>
        </w:rPr>
      </w:pPr>
      <w:r w:rsidRPr="00D60A68">
        <w:rPr>
          <w:rFonts w:ascii="Bookman Old Style" w:hAnsi="Bookman Old Style"/>
        </w:rPr>
        <w:t xml:space="preserve">In the present competitive environment, all utilities are making efforts to reduce the O&amp;M expenditure. This puts lot of pressure on the utilities to minimize the outage period due to failure of equipment. This necessitates adopting of condition based monitoring as the Need of the Hour. </w:t>
      </w:r>
      <w:r w:rsidRPr="00D60A68">
        <w:rPr>
          <w:rFonts w:ascii="Bookman Old Style" w:hAnsi="Bookman Old Style"/>
          <w:color w:val="000000"/>
        </w:rPr>
        <w:t>This</w:t>
      </w:r>
      <w:r w:rsidRPr="00D60A68">
        <w:rPr>
          <w:rFonts w:ascii="Bookman Old Style" w:hAnsi="Bookman Old Style"/>
        </w:rPr>
        <w:t xml:space="preserve"> has necessitated all the power utilities to introduce condition based monitoring for HV class equipment, so that actual condition of the equipment and its residual life </w:t>
      </w:r>
      <w:r w:rsidR="003B6AB5" w:rsidRPr="00D60A68">
        <w:rPr>
          <w:rFonts w:ascii="Bookman Old Style" w:hAnsi="Bookman Old Style"/>
        </w:rPr>
        <w:t>could be</w:t>
      </w:r>
      <w:r w:rsidRPr="00D60A68">
        <w:rPr>
          <w:rFonts w:ascii="Bookman Old Style" w:hAnsi="Bookman Old Style"/>
        </w:rPr>
        <w:t xml:space="preserve"> determined. Modern techniques are available for condition based monitoring and the concept of residual life assessment is picking up world wide.</w:t>
      </w:r>
    </w:p>
    <w:p w:rsidR="00F15D63" w:rsidRPr="00D60A68" w:rsidRDefault="00495ED0"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Substations, overhead lines and underground cables form the principal links in the system for transmission and distribution of electrical energy, efforts must be made to ensure that the construction is economical, the maintenance is easy and there is minimum interruption in supply. There are three main sources of interruption to supply of electricity to consumer are water/Moisture, Dust and Loos</w:t>
      </w:r>
      <w:r w:rsidR="008D14B9" w:rsidRPr="00D60A68">
        <w:rPr>
          <w:rFonts w:ascii="Bookman Old Style" w:hAnsi="Bookman Old Style"/>
          <w:color w:val="000000"/>
        </w:rPr>
        <w:t>e conn</w:t>
      </w:r>
      <w:r w:rsidRPr="00D60A68">
        <w:rPr>
          <w:rFonts w:ascii="Bookman Old Style" w:hAnsi="Bookman Old Style"/>
          <w:color w:val="000000"/>
        </w:rPr>
        <w:t>ections.</w:t>
      </w:r>
    </w:p>
    <w:p w:rsidR="005840A9" w:rsidRPr="00D60A68" w:rsidRDefault="00F15D63"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Water and moisture being a good conductor of electricity should not be allowed to enter the electrical equipment including the</w:t>
      </w:r>
      <w:r w:rsidR="00571362" w:rsidRPr="00D60A68">
        <w:rPr>
          <w:rFonts w:ascii="Bookman Old Style" w:hAnsi="Bookman Old Style"/>
          <w:color w:val="000000"/>
        </w:rPr>
        <w:t>i</w:t>
      </w:r>
      <w:r w:rsidRPr="00D60A68">
        <w:rPr>
          <w:rFonts w:ascii="Bookman Old Style" w:hAnsi="Bookman Old Style"/>
          <w:color w:val="000000"/>
        </w:rPr>
        <w:t>r auxiliaries</w:t>
      </w:r>
      <w:r w:rsidR="008D14B9" w:rsidRPr="00D60A68">
        <w:rPr>
          <w:rFonts w:ascii="Bookman Old Style" w:hAnsi="Bookman Old Style"/>
          <w:color w:val="000000"/>
        </w:rPr>
        <w:t>.</w:t>
      </w:r>
      <w:r w:rsidR="005840A9" w:rsidRPr="00D60A68">
        <w:rPr>
          <w:rFonts w:ascii="Bookman Old Style" w:hAnsi="Bookman Old Style"/>
          <w:color w:val="000000"/>
        </w:rPr>
        <w:t xml:space="preserve"> </w:t>
      </w:r>
      <w:r w:rsidRPr="00D60A68">
        <w:rPr>
          <w:rFonts w:ascii="Bookman Old Style" w:hAnsi="Bookman Old Style"/>
          <w:color w:val="000000"/>
        </w:rPr>
        <w:t>Heaters must be provided in all control and relay panels and auxiliary</w:t>
      </w:r>
      <w:r w:rsidR="005840A9" w:rsidRPr="00D60A68">
        <w:rPr>
          <w:rFonts w:ascii="Bookman Old Style" w:hAnsi="Bookman Old Style"/>
          <w:color w:val="000000"/>
        </w:rPr>
        <w:t xml:space="preserve"> boxes. Gates &amp; covers must be closed with proper sealing </w:t>
      </w:r>
      <w:r w:rsidR="00571362" w:rsidRPr="00D60A68">
        <w:rPr>
          <w:rFonts w:ascii="Bookman Old Style" w:hAnsi="Bookman Old Style"/>
          <w:color w:val="000000"/>
        </w:rPr>
        <w:t>gaskets</w:t>
      </w:r>
      <w:r w:rsidR="00921DBA" w:rsidRPr="00D60A68">
        <w:rPr>
          <w:rFonts w:ascii="Bookman Old Style" w:hAnsi="Bookman Old Style"/>
          <w:color w:val="000000"/>
        </w:rPr>
        <w:t xml:space="preserve"> to</w:t>
      </w:r>
      <w:r w:rsidR="005840A9" w:rsidRPr="00D60A68">
        <w:rPr>
          <w:rFonts w:ascii="Bookman Old Style" w:hAnsi="Bookman Old Style"/>
          <w:color w:val="000000"/>
        </w:rPr>
        <w:t xml:space="preserve"> avoid entry of water into the equipment.</w:t>
      </w:r>
    </w:p>
    <w:p w:rsidR="005840A9" w:rsidRPr="00D60A68" w:rsidRDefault="005840A9"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 xml:space="preserve">Dust and mud </w:t>
      </w:r>
      <w:r w:rsidR="00921DBA" w:rsidRPr="00D60A68">
        <w:rPr>
          <w:rFonts w:ascii="Bookman Old Style" w:hAnsi="Bookman Old Style"/>
          <w:color w:val="000000"/>
        </w:rPr>
        <w:t>are also</w:t>
      </w:r>
      <w:r w:rsidRPr="00D60A68">
        <w:rPr>
          <w:rFonts w:ascii="Bookman Old Style" w:hAnsi="Bookman Old Style"/>
          <w:color w:val="000000"/>
        </w:rPr>
        <w:t xml:space="preserve"> good conductors of electricity and should also be prevented from entering or accumulating on electrical equipment</w:t>
      </w:r>
      <w:r w:rsidR="00571362" w:rsidRPr="00D60A68">
        <w:rPr>
          <w:rFonts w:ascii="Bookman Old Style" w:hAnsi="Bookman Old Style"/>
          <w:color w:val="000000"/>
        </w:rPr>
        <w:t>. F</w:t>
      </w:r>
      <w:r w:rsidRPr="00D60A68">
        <w:rPr>
          <w:rFonts w:ascii="Bookman Old Style" w:hAnsi="Bookman Old Style"/>
          <w:color w:val="000000"/>
        </w:rPr>
        <w:t>requent blowing of dust should be a matter of routine. All possible entries and small holes should be blocked to avoid entry of dust and insects.</w:t>
      </w:r>
    </w:p>
    <w:p w:rsidR="005F4A27" w:rsidRPr="00D60A68" w:rsidRDefault="005F4A27" w:rsidP="002916DA">
      <w:pPr>
        <w:shd w:val="clear" w:color="auto" w:fill="FFFFFF"/>
        <w:spacing w:line="276" w:lineRule="auto"/>
        <w:ind w:left="810" w:right="5" w:firstLine="630"/>
        <w:jc w:val="both"/>
        <w:rPr>
          <w:rFonts w:ascii="Bookman Old Style" w:hAnsi="Bookman Old Style"/>
          <w:color w:val="000000"/>
        </w:rPr>
      </w:pPr>
      <w:r w:rsidRPr="00D60A68">
        <w:rPr>
          <w:rFonts w:ascii="Bookman Old Style" w:hAnsi="Bookman Old Style"/>
          <w:color w:val="000000"/>
        </w:rPr>
        <w:t>As far as possible there should be no joint in the electrical system</w:t>
      </w:r>
      <w:r w:rsidR="002C537D" w:rsidRPr="00D60A68">
        <w:rPr>
          <w:rFonts w:ascii="Bookman Old Style" w:hAnsi="Bookman Old Style"/>
          <w:color w:val="000000"/>
        </w:rPr>
        <w:t>,</w:t>
      </w:r>
      <w:r w:rsidRPr="00D60A68">
        <w:rPr>
          <w:rFonts w:ascii="Bookman Old Style" w:hAnsi="Bookman Old Style"/>
          <w:color w:val="000000"/>
        </w:rPr>
        <w:t xml:space="preserve"> </w:t>
      </w:r>
      <w:r w:rsidR="002C537D" w:rsidRPr="00D60A68">
        <w:rPr>
          <w:rFonts w:ascii="Bookman Old Style" w:hAnsi="Bookman Old Style"/>
          <w:color w:val="000000"/>
        </w:rPr>
        <w:t>i</w:t>
      </w:r>
      <w:r w:rsidRPr="00D60A68">
        <w:rPr>
          <w:rFonts w:ascii="Bookman Old Style" w:hAnsi="Bookman Old Style"/>
          <w:color w:val="000000"/>
        </w:rPr>
        <w:t xml:space="preserve">f unavoidable, the joints must be tight and have electrical conductivity at </w:t>
      </w:r>
      <w:r w:rsidR="00A84CBD" w:rsidRPr="00D60A68">
        <w:rPr>
          <w:rFonts w:ascii="Bookman Old Style" w:hAnsi="Bookman Old Style"/>
          <w:color w:val="000000"/>
        </w:rPr>
        <w:t>p</w:t>
      </w:r>
      <w:r w:rsidRPr="00D60A68">
        <w:rPr>
          <w:rFonts w:ascii="Bookman Old Style" w:hAnsi="Bookman Old Style"/>
          <w:color w:val="000000"/>
        </w:rPr>
        <w:t xml:space="preserve">ar with the original conductor/element. The following points must be taken into consideration while making </w:t>
      </w:r>
      <w:r w:rsidRPr="00D60A68">
        <w:rPr>
          <w:rFonts w:ascii="Bookman Old Style" w:hAnsi="Bookman Old Style"/>
          <w:color w:val="000000"/>
        </w:rPr>
        <w:lastRenderedPageBreak/>
        <w:t>joints.</w:t>
      </w:r>
    </w:p>
    <w:p w:rsidR="005F4A27" w:rsidRPr="00D60A68" w:rsidRDefault="005F4A27" w:rsidP="002916DA">
      <w:pPr>
        <w:shd w:val="clear" w:color="auto" w:fill="FFFFFF"/>
        <w:spacing w:line="276" w:lineRule="auto"/>
        <w:ind w:left="1260" w:right="5" w:hanging="540"/>
        <w:jc w:val="both"/>
        <w:rPr>
          <w:rFonts w:ascii="Bookman Old Style" w:hAnsi="Bookman Old Style"/>
          <w:color w:val="000000"/>
        </w:rPr>
      </w:pPr>
      <w:r w:rsidRPr="00D60A68">
        <w:rPr>
          <w:rFonts w:ascii="Bookman Old Style" w:hAnsi="Bookman Old Style"/>
          <w:color w:val="000000"/>
        </w:rPr>
        <w:t>-</w:t>
      </w:r>
      <w:r w:rsidR="00D6230D" w:rsidRPr="00D60A68">
        <w:rPr>
          <w:rFonts w:ascii="Bookman Old Style" w:hAnsi="Bookman Old Style"/>
          <w:color w:val="000000"/>
        </w:rPr>
        <w:tab/>
      </w:r>
      <w:r w:rsidRPr="00D60A68">
        <w:rPr>
          <w:rFonts w:ascii="Bookman Old Style" w:hAnsi="Bookman Old Style"/>
          <w:color w:val="000000"/>
        </w:rPr>
        <w:t xml:space="preserve">Pure </w:t>
      </w:r>
      <w:r w:rsidR="00924AB1" w:rsidRPr="00D60A68">
        <w:rPr>
          <w:rFonts w:ascii="Bookman Old Style" w:hAnsi="Bookman Old Style"/>
          <w:color w:val="000000"/>
        </w:rPr>
        <w:t>aluminium</w:t>
      </w:r>
      <w:r w:rsidRPr="00D60A68">
        <w:rPr>
          <w:rFonts w:ascii="Bookman Old Style" w:hAnsi="Bookman Old Style"/>
          <w:color w:val="000000"/>
        </w:rPr>
        <w:t xml:space="preserve"> gets oxidized when exposed to atmosphere and layer of alumin</w:t>
      </w:r>
      <w:r w:rsidR="00924AB1" w:rsidRPr="00D60A68">
        <w:rPr>
          <w:rFonts w:ascii="Bookman Old Style" w:hAnsi="Bookman Old Style"/>
          <w:color w:val="000000"/>
        </w:rPr>
        <w:t>i</w:t>
      </w:r>
      <w:r w:rsidRPr="00D60A68">
        <w:rPr>
          <w:rFonts w:ascii="Bookman Old Style" w:hAnsi="Bookman Old Style"/>
          <w:color w:val="000000"/>
        </w:rPr>
        <w:t>um oxide which has insulating property is deposited over the alumin</w:t>
      </w:r>
      <w:r w:rsidR="00924AB1" w:rsidRPr="00D60A68">
        <w:rPr>
          <w:rFonts w:ascii="Bookman Old Style" w:hAnsi="Bookman Old Style"/>
          <w:color w:val="000000"/>
        </w:rPr>
        <w:t xml:space="preserve">ium. It is therefore, </w:t>
      </w:r>
      <w:r w:rsidRPr="00D60A68">
        <w:rPr>
          <w:rFonts w:ascii="Bookman Old Style" w:hAnsi="Bookman Old Style"/>
          <w:color w:val="000000"/>
        </w:rPr>
        <w:t>essential th</w:t>
      </w:r>
      <w:r w:rsidR="00D6230D" w:rsidRPr="00D60A68">
        <w:rPr>
          <w:rFonts w:ascii="Bookman Old Style" w:hAnsi="Bookman Old Style"/>
          <w:color w:val="000000"/>
        </w:rPr>
        <w:t>at</w:t>
      </w:r>
      <w:r w:rsidRPr="00D60A68">
        <w:rPr>
          <w:rFonts w:ascii="Bookman Old Style" w:hAnsi="Bookman Old Style"/>
          <w:color w:val="000000"/>
        </w:rPr>
        <w:t xml:space="preserve"> before the joint in made, the conductor and joint is properly cleaned and a thin layer of alumin</w:t>
      </w:r>
      <w:r w:rsidR="00D6230D" w:rsidRPr="00D60A68">
        <w:rPr>
          <w:rFonts w:ascii="Bookman Old Style" w:hAnsi="Bookman Old Style"/>
          <w:color w:val="000000"/>
        </w:rPr>
        <w:t>ium j</w:t>
      </w:r>
      <w:r w:rsidRPr="00D60A68">
        <w:rPr>
          <w:rFonts w:ascii="Bookman Old Style" w:hAnsi="Bookman Old Style"/>
          <w:color w:val="000000"/>
        </w:rPr>
        <w:t>elly mixed will zinc chromate is provided on the material in the joint.</w:t>
      </w:r>
    </w:p>
    <w:p w:rsidR="00A418F9" w:rsidRDefault="005F4A27" w:rsidP="002916DA">
      <w:pPr>
        <w:shd w:val="clear" w:color="auto" w:fill="FFFFFF"/>
        <w:spacing w:line="276" w:lineRule="auto"/>
        <w:ind w:left="1260" w:right="5" w:hanging="540"/>
        <w:rPr>
          <w:rFonts w:ascii="Bookman Old Style" w:hAnsi="Bookman Old Style"/>
          <w:color w:val="000000"/>
        </w:rPr>
      </w:pPr>
      <w:r w:rsidRPr="00D60A68">
        <w:rPr>
          <w:rFonts w:ascii="Bookman Old Style" w:hAnsi="Bookman Old Style"/>
          <w:color w:val="000000"/>
        </w:rPr>
        <w:t xml:space="preserve">- </w:t>
      </w:r>
      <w:r w:rsidR="00D6230D" w:rsidRPr="00D60A68">
        <w:rPr>
          <w:rFonts w:ascii="Bookman Old Style" w:hAnsi="Bookman Old Style"/>
          <w:color w:val="000000"/>
        </w:rPr>
        <w:tab/>
      </w:r>
      <w:r w:rsidRPr="00D60A68">
        <w:rPr>
          <w:rFonts w:ascii="Bookman Old Style" w:hAnsi="Bookman Old Style"/>
          <w:color w:val="000000"/>
        </w:rPr>
        <w:t>Bi</w:t>
      </w:r>
      <w:r w:rsidR="008B01DB" w:rsidRPr="00D60A68">
        <w:rPr>
          <w:rFonts w:ascii="Bookman Old Style" w:hAnsi="Bookman Old Style"/>
          <w:color w:val="000000"/>
        </w:rPr>
        <w:t>metallic</w:t>
      </w:r>
      <w:r w:rsidRPr="00D60A68">
        <w:rPr>
          <w:rFonts w:ascii="Bookman Old Style" w:hAnsi="Bookman Old Style"/>
          <w:color w:val="000000"/>
        </w:rPr>
        <w:t xml:space="preserve"> joint</w:t>
      </w:r>
      <w:r w:rsidR="00D6230D" w:rsidRPr="00D60A68">
        <w:rPr>
          <w:rFonts w:ascii="Bookman Old Style" w:hAnsi="Bookman Old Style"/>
          <w:color w:val="000000"/>
        </w:rPr>
        <w:t>s</w:t>
      </w:r>
      <w:r w:rsidRPr="00D60A68">
        <w:rPr>
          <w:rFonts w:ascii="Bookman Old Style" w:hAnsi="Bookman Old Style"/>
          <w:color w:val="000000"/>
        </w:rPr>
        <w:t xml:space="preserve"> are known to deteriorate </w:t>
      </w:r>
      <w:r w:rsidR="00F66D15" w:rsidRPr="00D60A68">
        <w:rPr>
          <w:rFonts w:ascii="Bookman Old Style" w:hAnsi="Bookman Old Style"/>
          <w:color w:val="000000"/>
        </w:rPr>
        <w:t>and untimely</w:t>
      </w:r>
      <w:r w:rsidRPr="00D60A68">
        <w:rPr>
          <w:rFonts w:ascii="Bookman Old Style" w:hAnsi="Bookman Old Style"/>
          <w:color w:val="000000"/>
        </w:rPr>
        <w:t xml:space="preserve"> collapse due to uneven expansio</w:t>
      </w:r>
      <w:r w:rsidR="00094DDD" w:rsidRPr="00D60A68">
        <w:rPr>
          <w:rFonts w:ascii="Bookman Old Style" w:hAnsi="Bookman Old Style"/>
          <w:color w:val="000000"/>
        </w:rPr>
        <w:t xml:space="preserve">n of copper, aluminum and </w:t>
      </w:r>
      <w:r w:rsidR="002405B4" w:rsidRPr="00D60A68">
        <w:rPr>
          <w:rFonts w:ascii="Bookman Old Style" w:hAnsi="Bookman Old Style"/>
          <w:color w:val="000000"/>
        </w:rPr>
        <w:t>mild steels</w:t>
      </w:r>
      <w:r w:rsidR="008B01DB" w:rsidRPr="00D60A68">
        <w:rPr>
          <w:rFonts w:ascii="Bookman Old Style" w:hAnsi="Bookman Old Style"/>
          <w:color w:val="000000"/>
        </w:rPr>
        <w:t xml:space="preserve"> </w:t>
      </w:r>
      <w:r w:rsidR="002C537D" w:rsidRPr="00D60A68">
        <w:rPr>
          <w:rFonts w:ascii="Bookman Old Style" w:hAnsi="Bookman Old Style"/>
          <w:color w:val="000000"/>
        </w:rPr>
        <w:t>w</w:t>
      </w:r>
      <w:r w:rsidR="008B01DB" w:rsidRPr="00D60A68">
        <w:rPr>
          <w:rFonts w:ascii="Bookman Old Style" w:hAnsi="Bookman Old Style"/>
          <w:color w:val="000000"/>
        </w:rPr>
        <w:t xml:space="preserve">herever essential </w:t>
      </w:r>
      <w:r w:rsidR="00F66D15" w:rsidRPr="00D60A68">
        <w:rPr>
          <w:rFonts w:ascii="Bookman Old Style" w:hAnsi="Bookman Old Style"/>
          <w:color w:val="000000"/>
        </w:rPr>
        <w:t>a bimetallic</w:t>
      </w:r>
      <w:r w:rsidRPr="00D60A68">
        <w:rPr>
          <w:rFonts w:ascii="Bookman Old Style" w:hAnsi="Bookman Old Style"/>
          <w:color w:val="000000"/>
        </w:rPr>
        <w:t xml:space="preserve"> </w:t>
      </w:r>
      <w:r w:rsidR="008B01DB" w:rsidRPr="00D60A68">
        <w:rPr>
          <w:rFonts w:ascii="Bookman Old Style" w:hAnsi="Bookman Old Style"/>
          <w:color w:val="000000"/>
        </w:rPr>
        <w:t>strip should be used in between the two metals.</w:t>
      </w:r>
    </w:p>
    <w:p w:rsidR="007618FA" w:rsidRPr="00D60A68" w:rsidRDefault="00343AB7" w:rsidP="002916DA">
      <w:pPr>
        <w:shd w:val="clear" w:color="auto" w:fill="FFFFFF"/>
        <w:spacing w:before="240" w:after="240" w:line="276" w:lineRule="auto"/>
        <w:ind w:left="1260" w:right="5" w:hanging="540"/>
        <w:rPr>
          <w:rFonts w:ascii="Bookman Old Style" w:hAnsi="Bookman Old Style"/>
          <w:color w:val="000000"/>
        </w:rPr>
      </w:pPr>
      <w:r w:rsidRPr="00D60A68">
        <w:rPr>
          <w:rFonts w:ascii="Bookman Old Style" w:hAnsi="Bookman Old Style"/>
          <w:color w:val="000000"/>
        </w:rPr>
        <w:t>Types of Failures and maintenance Techniques are discussed in the following sections:</w:t>
      </w:r>
    </w:p>
    <w:p w:rsidR="006C773B" w:rsidRPr="00D60A68" w:rsidRDefault="00343AB7" w:rsidP="002916DA">
      <w:pPr>
        <w:shd w:val="clear" w:color="auto" w:fill="FFFFFF"/>
        <w:spacing w:line="276" w:lineRule="auto"/>
        <w:ind w:left="2160" w:right="5" w:hanging="1440"/>
        <w:jc w:val="both"/>
        <w:rPr>
          <w:rFonts w:ascii="Bookman Old Style" w:hAnsi="Bookman Old Style"/>
          <w:b/>
          <w:bCs/>
          <w:color w:val="000000"/>
          <w:sz w:val="24"/>
          <w:szCs w:val="24"/>
        </w:rPr>
      </w:pPr>
      <w:r w:rsidRPr="00D60A68">
        <w:rPr>
          <w:rFonts w:ascii="Bookman Old Style" w:hAnsi="Bookman Old Style"/>
          <w:b/>
          <w:bCs/>
          <w:color w:val="000000"/>
          <w:sz w:val="24"/>
          <w:szCs w:val="24"/>
        </w:rPr>
        <w:t>Section</w:t>
      </w:r>
      <w:r w:rsidRPr="00D60A68">
        <w:rPr>
          <w:rFonts w:ascii="Bookman Old Style" w:hAnsi="Bookman Old Style"/>
          <w:b/>
          <w:bCs/>
          <w:color w:val="000000"/>
          <w:sz w:val="24"/>
          <w:szCs w:val="24"/>
        </w:rPr>
        <w:tab/>
      </w:r>
      <w:r w:rsidR="006C773B" w:rsidRPr="00D60A68">
        <w:rPr>
          <w:rFonts w:ascii="Bookman Old Style" w:hAnsi="Bookman Old Style"/>
          <w:b/>
          <w:bCs/>
          <w:color w:val="000000"/>
          <w:sz w:val="24"/>
          <w:szCs w:val="24"/>
        </w:rPr>
        <w:t>A)</w:t>
      </w:r>
      <w:r w:rsidR="006C773B" w:rsidRPr="00D60A68">
        <w:rPr>
          <w:rFonts w:ascii="Bookman Old Style" w:hAnsi="Bookman Old Style"/>
          <w:b/>
          <w:bCs/>
          <w:color w:val="000000"/>
          <w:sz w:val="24"/>
          <w:szCs w:val="24"/>
        </w:rPr>
        <w:tab/>
      </w:r>
      <w:r w:rsidR="008B01DB" w:rsidRPr="00D60A68">
        <w:rPr>
          <w:rFonts w:ascii="Bookman Old Style" w:hAnsi="Bookman Old Style"/>
          <w:b/>
          <w:bCs/>
          <w:color w:val="000000"/>
          <w:sz w:val="24"/>
          <w:szCs w:val="24"/>
        </w:rPr>
        <w:t>33</w:t>
      </w:r>
      <w:r w:rsidR="005F0AEE" w:rsidRPr="00D60A68">
        <w:rPr>
          <w:rFonts w:ascii="Bookman Old Style" w:hAnsi="Bookman Old Style"/>
          <w:b/>
          <w:bCs/>
          <w:color w:val="000000"/>
          <w:sz w:val="24"/>
          <w:szCs w:val="24"/>
        </w:rPr>
        <w:t xml:space="preserve"> k</w:t>
      </w:r>
      <w:r w:rsidR="008B01DB" w:rsidRPr="00D60A68">
        <w:rPr>
          <w:rFonts w:ascii="Bookman Old Style" w:hAnsi="Bookman Old Style"/>
          <w:b/>
          <w:bCs/>
          <w:color w:val="000000"/>
          <w:sz w:val="24"/>
          <w:szCs w:val="24"/>
        </w:rPr>
        <w:t>V Sub-Station</w:t>
      </w:r>
      <w:r w:rsidR="00A76DC1" w:rsidRPr="00D60A68">
        <w:rPr>
          <w:rFonts w:ascii="Bookman Old Style" w:hAnsi="Bookman Old Style"/>
          <w:b/>
          <w:bCs/>
          <w:color w:val="000000"/>
          <w:sz w:val="24"/>
          <w:szCs w:val="24"/>
        </w:rPr>
        <w:t>s</w:t>
      </w:r>
      <w:r w:rsidR="008B01DB" w:rsidRPr="00D60A68">
        <w:rPr>
          <w:rFonts w:ascii="Bookman Old Style" w:hAnsi="Bookman Old Style"/>
          <w:b/>
          <w:bCs/>
          <w:color w:val="000000"/>
          <w:sz w:val="24"/>
          <w:szCs w:val="24"/>
        </w:rPr>
        <w:t xml:space="preserve"> </w:t>
      </w:r>
      <w:r w:rsidR="001318EE" w:rsidRPr="00D60A68">
        <w:rPr>
          <w:rFonts w:ascii="Bookman Old Style" w:hAnsi="Bookman Old Style"/>
          <w:b/>
          <w:bCs/>
          <w:color w:val="000000"/>
          <w:sz w:val="24"/>
          <w:szCs w:val="24"/>
        </w:rPr>
        <w:t>&amp; Transmission Lines</w:t>
      </w:r>
    </w:p>
    <w:p w:rsidR="00A76DC1" w:rsidRPr="00D60A68" w:rsidRDefault="00A76DC1" w:rsidP="002916DA">
      <w:pPr>
        <w:shd w:val="clear" w:color="auto" w:fill="FFFFFF"/>
        <w:spacing w:line="276" w:lineRule="auto"/>
        <w:ind w:right="5" w:firstLine="720"/>
        <w:jc w:val="both"/>
        <w:rPr>
          <w:rFonts w:ascii="Bookman Old Style" w:hAnsi="Bookman Old Style"/>
          <w:b/>
          <w:bCs/>
          <w:color w:val="000000"/>
          <w:sz w:val="24"/>
          <w:szCs w:val="24"/>
        </w:rPr>
      </w:pPr>
    </w:p>
    <w:p w:rsidR="00A76DC1" w:rsidRPr="00D60A68" w:rsidRDefault="00A76DC1" w:rsidP="002916DA">
      <w:pPr>
        <w:shd w:val="clear" w:color="auto" w:fill="FFFFFF"/>
        <w:spacing w:line="276" w:lineRule="auto"/>
        <w:ind w:right="5" w:firstLine="720"/>
        <w:jc w:val="both"/>
        <w:rPr>
          <w:rFonts w:ascii="Bookman Old Style" w:hAnsi="Bookman Old Style"/>
          <w:b/>
          <w:bCs/>
          <w:color w:val="000000"/>
          <w:sz w:val="24"/>
          <w:szCs w:val="24"/>
        </w:rPr>
      </w:pPr>
      <w:r w:rsidRPr="00D60A68">
        <w:rPr>
          <w:rFonts w:ascii="Bookman Old Style" w:hAnsi="Bookman Old Style"/>
          <w:b/>
          <w:bCs/>
          <w:color w:val="000000"/>
          <w:sz w:val="24"/>
          <w:szCs w:val="24"/>
        </w:rPr>
        <w:t>Section</w:t>
      </w:r>
      <w:r w:rsidRPr="00D60A68">
        <w:rPr>
          <w:rFonts w:ascii="Bookman Old Style" w:hAnsi="Bookman Old Style"/>
          <w:b/>
          <w:bCs/>
          <w:color w:val="000000"/>
          <w:sz w:val="24"/>
          <w:szCs w:val="24"/>
        </w:rPr>
        <w:tab/>
        <w:t>B)</w:t>
      </w:r>
      <w:r w:rsidRPr="00D60A68">
        <w:rPr>
          <w:rFonts w:ascii="Bookman Old Style" w:hAnsi="Bookman Old Style"/>
          <w:b/>
          <w:bCs/>
          <w:color w:val="000000"/>
          <w:sz w:val="24"/>
          <w:szCs w:val="24"/>
        </w:rPr>
        <w:tab/>
      </w:r>
      <w:r w:rsidR="001318EE" w:rsidRPr="00D60A68">
        <w:rPr>
          <w:rFonts w:ascii="Bookman Old Style" w:hAnsi="Bookman Old Style"/>
          <w:b/>
          <w:bCs/>
          <w:color w:val="000000"/>
          <w:sz w:val="24"/>
          <w:szCs w:val="24"/>
        </w:rPr>
        <w:t>11</w:t>
      </w:r>
      <w:r w:rsidR="005F0AEE" w:rsidRPr="00D60A68">
        <w:rPr>
          <w:rFonts w:ascii="Bookman Old Style" w:hAnsi="Bookman Old Style"/>
          <w:b/>
          <w:bCs/>
          <w:color w:val="000000"/>
          <w:sz w:val="24"/>
          <w:szCs w:val="24"/>
        </w:rPr>
        <w:t xml:space="preserve"> k</w:t>
      </w:r>
      <w:r w:rsidR="001318EE" w:rsidRPr="00D60A68">
        <w:rPr>
          <w:rFonts w:ascii="Bookman Old Style" w:hAnsi="Bookman Old Style"/>
          <w:b/>
          <w:bCs/>
          <w:color w:val="000000"/>
          <w:sz w:val="24"/>
          <w:szCs w:val="24"/>
        </w:rPr>
        <w:t>V system</w:t>
      </w:r>
    </w:p>
    <w:p w:rsidR="002C537D" w:rsidRPr="00D60A68" w:rsidRDefault="002C537D" w:rsidP="002916DA">
      <w:pPr>
        <w:shd w:val="clear" w:color="auto" w:fill="FFFFFF"/>
        <w:spacing w:line="276" w:lineRule="auto"/>
        <w:ind w:right="5" w:firstLine="720"/>
        <w:jc w:val="both"/>
        <w:rPr>
          <w:rFonts w:ascii="Bookman Old Style" w:hAnsi="Bookman Old Style"/>
          <w:b/>
          <w:bCs/>
          <w:color w:val="000000"/>
        </w:rPr>
      </w:pPr>
    </w:p>
    <w:p w:rsidR="008B01DB" w:rsidRPr="00D60A68" w:rsidRDefault="00343AB7" w:rsidP="002916DA">
      <w:pPr>
        <w:shd w:val="clear" w:color="auto" w:fill="FFFFFF"/>
        <w:spacing w:line="276" w:lineRule="auto"/>
        <w:ind w:left="720" w:right="5"/>
        <w:jc w:val="both"/>
        <w:rPr>
          <w:rFonts w:ascii="Bookman Old Style" w:hAnsi="Bookman Old Style"/>
          <w:b/>
          <w:bCs/>
          <w:color w:val="000000"/>
        </w:rPr>
      </w:pPr>
      <w:r w:rsidRPr="00D60A68">
        <w:rPr>
          <w:rFonts w:ascii="Bookman Old Style" w:hAnsi="Bookman Old Style"/>
          <w:b/>
          <w:bCs/>
          <w:color w:val="000000"/>
        </w:rPr>
        <w:tab/>
      </w:r>
    </w:p>
    <w:p w:rsidR="00792BE2" w:rsidRPr="00D60A68" w:rsidRDefault="00792BE2" w:rsidP="002916DA">
      <w:pPr>
        <w:shd w:val="clear" w:color="auto" w:fill="FFFFFF"/>
        <w:spacing w:line="276" w:lineRule="auto"/>
        <w:ind w:right="5"/>
        <w:jc w:val="both"/>
        <w:rPr>
          <w:rFonts w:ascii="Bookman Old Style" w:hAnsi="Bookman Old Style"/>
          <w:b/>
          <w:bCs/>
          <w:color w:val="000000"/>
        </w:rPr>
      </w:pPr>
    </w:p>
    <w:p w:rsidR="00F81159" w:rsidRPr="00D60A68" w:rsidRDefault="00F81159" w:rsidP="002916DA">
      <w:pPr>
        <w:shd w:val="clear" w:color="auto" w:fill="FFFFFF"/>
        <w:spacing w:line="276" w:lineRule="auto"/>
        <w:ind w:right="5"/>
        <w:jc w:val="both"/>
        <w:rPr>
          <w:rFonts w:ascii="Bookman Old Style" w:hAnsi="Bookman Old Style"/>
          <w:b/>
          <w:bCs/>
          <w:color w:val="000000"/>
        </w:rPr>
      </w:pPr>
    </w:p>
    <w:p w:rsidR="00F81159" w:rsidRPr="00D60A68" w:rsidRDefault="00F81159" w:rsidP="002916DA">
      <w:pPr>
        <w:shd w:val="clear" w:color="auto" w:fill="FFFFFF"/>
        <w:spacing w:line="276" w:lineRule="auto"/>
        <w:ind w:right="5"/>
        <w:jc w:val="both"/>
        <w:rPr>
          <w:rFonts w:ascii="Bookman Old Style" w:hAnsi="Bookman Old Style"/>
          <w:b/>
          <w:bCs/>
          <w:color w:val="000000"/>
        </w:rPr>
      </w:pPr>
    </w:p>
    <w:p w:rsidR="00F81159" w:rsidRPr="00D60A68" w:rsidRDefault="00F81159"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Default="00F34092"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Pr="00D60A68" w:rsidRDefault="002916DA"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F34092" w:rsidRDefault="00F34092"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2916DA" w:rsidRDefault="002916DA" w:rsidP="002916DA">
      <w:pPr>
        <w:shd w:val="clear" w:color="auto" w:fill="FFFFFF"/>
        <w:spacing w:line="276" w:lineRule="auto"/>
        <w:ind w:right="5"/>
        <w:jc w:val="both"/>
        <w:rPr>
          <w:rFonts w:ascii="Bookman Old Style" w:hAnsi="Bookman Old Style"/>
          <w:b/>
          <w:bCs/>
          <w:color w:val="000000"/>
        </w:rPr>
      </w:pPr>
    </w:p>
    <w:p w:rsidR="00190EA5" w:rsidRDefault="00190EA5" w:rsidP="002916DA">
      <w:pPr>
        <w:shd w:val="clear" w:color="auto" w:fill="FFFFFF"/>
        <w:spacing w:line="276" w:lineRule="auto"/>
        <w:ind w:right="5"/>
        <w:jc w:val="both"/>
        <w:rPr>
          <w:rFonts w:ascii="Bookman Old Style" w:hAnsi="Bookman Old Style"/>
          <w:b/>
          <w:bCs/>
          <w:color w:val="000000"/>
        </w:rPr>
      </w:pPr>
    </w:p>
    <w:p w:rsidR="00190EA5" w:rsidRDefault="00190EA5" w:rsidP="002916DA">
      <w:pPr>
        <w:shd w:val="clear" w:color="auto" w:fill="FFFFFF"/>
        <w:spacing w:line="276" w:lineRule="auto"/>
        <w:ind w:right="5"/>
        <w:jc w:val="both"/>
        <w:rPr>
          <w:rFonts w:ascii="Bookman Old Style" w:hAnsi="Bookman Old Style"/>
          <w:b/>
          <w:bCs/>
          <w:color w:val="000000"/>
        </w:rPr>
      </w:pPr>
    </w:p>
    <w:p w:rsidR="00190EA5" w:rsidRPr="00D60A68" w:rsidRDefault="00190EA5" w:rsidP="002916DA">
      <w:pPr>
        <w:shd w:val="clear" w:color="auto" w:fill="FFFFFF"/>
        <w:spacing w:line="276" w:lineRule="auto"/>
        <w:ind w:right="5"/>
        <w:jc w:val="both"/>
        <w:rPr>
          <w:rFonts w:ascii="Bookman Old Style" w:hAnsi="Bookman Old Style"/>
          <w:b/>
          <w:bCs/>
          <w:color w:val="000000"/>
        </w:rPr>
      </w:pPr>
    </w:p>
    <w:p w:rsidR="00F34092" w:rsidRPr="00D60A68" w:rsidRDefault="00F34092" w:rsidP="002916DA">
      <w:pPr>
        <w:shd w:val="clear" w:color="auto" w:fill="FFFFFF"/>
        <w:spacing w:line="276" w:lineRule="auto"/>
        <w:ind w:right="5"/>
        <w:jc w:val="both"/>
        <w:rPr>
          <w:rFonts w:ascii="Bookman Old Style" w:hAnsi="Bookman Old Style"/>
          <w:b/>
          <w:bCs/>
          <w:color w:val="000000"/>
        </w:rPr>
      </w:pPr>
    </w:p>
    <w:p w:rsidR="003B6AB5" w:rsidRPr="00D60A68" w:rsidRDefault="00236E5D" w:rsidP="002916DA">
      <w:pPr>
        <w:shd w:val="clear" w:color="auto" w:fill="FFFFFF"/>
        <w:spacing w:line="276" w:lineRule="auto"/>
        <w:ind w:right="5" w:firstLine="90"/>
        <w:jc w:val="center"/>
        <w:rPr>
          <w:rFonts w:ascii="Bookman Old Style" w:hAnsi="Bookman Old Style"/>
          <w:b/>
          <w:bCs/>
          <w:color w:val="000000"/>
          <w:sz w:val="24"/>
          <w:szCs w:val="24"/>
        </w:rPr>
      </w:pPr>
      <w:r w:rsidRPr="00D60A68">
        <w:rPr>
          <w:rFonts w:ascii="Bookman Old Style" w:hAnsi="Bookman Old Style"/>
          <w:b/>
          <w:bCs/>
          <w:color w:val="000000"/>
          <w:sz w:val="24"/>
          <w:szCs w:val="24"/>
        </w:rPr>
        <w:lastRenderedPageBreak/>
        <w:t>SECTION –A</w:t>
      </w:r>
    </w:p>
    <w:p w:rsidR="00B33A14" w:rsidRPr="00D60A68" w:rsidRDefault="00B33A14" w:rsidP="002916DA">
      <w:pPr>
        <w:shd w:val="clear" w:color="auto" w:fill="FFFFFF"/>
        <w:spacing w:line="276" w:lineRule="auto"/>
        <w:ind w:right="5" w:firstLine="90"/>
        <w:jc w:val="center"/>
        <w:rPr>
          <w:rFonts w:ascii="Bookman Old Style" w:hAnsi="Bookman Old Style"/>
          <w:b/>
          <w:bCs/>
          <w:color w:val="000000"/>
        </w:rPr>
      </w:pPr>
    </w:p>
    <w:p w:rsidR="00B33A14" w:rsidRPr="00D60A68" w:rsidRDefault="00B33A14" w:rsidP="002916DA">
      <w:pPr>
        <w:shd w:val="clear" w:color="auto" w:fill="FFFFFF"/>
        <w:spacing w:line="276" w:lineRule="auto"/>
        <w:ind w:right="5" w:firstLine="90"/>
        <w:jc w:val="center"/>
        <w:rPr>
          <w:rFonts w:ascii="Bookman Old Style" w:hAnsi="Bookman Old Style"/>
          <w:b/>
          <w:bCs/>
          <w:color w:val="000000"/>
          <w:sz w:val="24"/>
          <w:szCs w:val="24"/>
        </w:rPr>
      </w:pPr>
      <w:r w:rsidRPr="00D60A68">
        <w:rPr>
          <w:rFonts w:ascii="Bookman Old Style" w:hAnsi="Bookman Old Style"/>
          <w:b/>
          <w:bCs/>
          <w:color w:val="000000"/>
          <w:sz w:val="24"/>
          <w:szCs w:val="24"/>
        </w:rPr>
        <w:t xml:space="preserve">CHAPTER - </w:t>
      </w:r>
      <w:r w:rsidR="00D50F9C" w:rsidRPr="00D60A68">
        <w:rPr>
          <w:rFonts w:ascii="Bookman Old Style" w:hAnsi="Bookman Old Style"/>
          <w:b/>
          <w:bCs/>
          <w:color w:val="000000"/>
          <w:sz w:val="24"/>
          <w:szCs w:val="24"/>
        </w:rPr>
        <w:t>2</w:t>
      </w:r>
    </w:p>
    <w:p w:rsidR="008B01DB" w:rsidRPr="00D60A68" w:rsidRDefault="0017036B" w:rsidP="002916DA">
      <w:pPr>
        <w:shd w:val="clear" w:color="auto" w:fill="FFFFFF"/>
        <w:spacing w:line="276" w:lineRule="auto"/>
        <w:ind w:right="5"/>
        <w:jc w:val="center"/>
        <w:rPr>
          <w:rFonts w:ascii="Bookman Old Style" w:hAnsi="Bookman Old Style"/>
          <w:b/>
          <w:bCs/>
          <w:color w:val="000000"/>
          <w:sz w:val="24"/>
          <w:szCs w:val="24"/>
        </w:rPr>
      </w:pPr>
      <w:r w:rsidRPr="00D60A68">
        <w:rPr>
          <w:rFonts w:ascii="Bookman Old Style" w:hAnsi="Bookman Old Style"/>
          <w:b/>
          <w:bCs/>
          <w:color w:val="000000"/>
          <w:sz w:val="24"/>
          <w:szCs w:val="24"/>
        </w:rPr>
        <w:t>33</w:t>
      </w:r>
      <w:r w:rsidR="002916DA">
        <w:rPr>
          <w:rFonts w:ascii="Bookman Old Style" w:hAnsi="Bookman Old Style"/>
          <w:b/>
          <w:bCs/>
          <w:color w:val="000000"/>
          <w:sz w:val="24"/>
          <w:szCs w:val="24"/>
        </w:rPr>
        <w:t xml:space="preserve"> k</w:t>
      </w:r>
      <w:r w:rsidRPr="00D60A68">
        <w:rPr>
          <w:rFonts w:ascii="Bookman Old Style" w:hAnsi="Bookman Old Style"/>
          <w:b/>
          <w:bCs/>
          <w:color w:val="000000"/>
          <w:sz w:val="24"/>
          <w:szCs w:val="24"/>
        </w:rPr>
        <w:t xml:space="preserve">V SUB STATIONS </w:t>
      </w:r>
    </w:p>
    <w:p w:rsidR="00D6230D" w:rsidRPr="00D60A68" w:rsidRDefault="008B01DB" w:rsidP="002916DA">
      <w:pPr>
        <w:shd w:val="clear" w:color="auto" w:fill="FFFFFF"/>
        <w:spacing w:line="276" w:lineRule="auto"/>
        <w:ind w:right="5" w:firstLine="90"/>
        <w:jc w:val="both"/>
        <w:rPr>
          <w:rFonts w:ascii="Bookman Old Style" w:hAnsi="Bookman Old Style"/>
          <w:color w:val="000000"/>
        </w:rPr>
      </w:pPr>
      <w:r w:rsidRPr="00D60A68">
        <w:rPr>
          <w:rFonts w:ascii="Bookman Old Style" w:hAnsi="Bookman Old Style"/>
          <w:color w:val="000000"/>
        </w:rPr>
        <w:tab/>
      </w:r>
    </w:p>
    <w:p w:rsidR="008B01DB" w:rsidRPr="008B47E8" w:rsidRDefault="00D50F9C" w:rsidP="002916DA">
      <w:pPr>
        <w:shd w:val="clear" w:color="auto" w:fill="FFFFFF"/>
        <w:spacing w:line="276" w:lineRule="auto"/>
        <w:ind w:right="5" w:firstLine="450"/>
        <w:jc w:val="both"/>
        <w:rPr>
          <w:rFonts w:ascii="Bookman Old Style" w:hAnsi="Bookman Old Style"/>
          <w:b/>
          <w:color w:val="000000"/>
        </w:rPr>
      </w:pPr>
      <w:r w:rsidRPr="00D60A68">
        <w:rPr>
          <w:rFonts w:ascii="Bookman Old Style" w:hAnsi="Bookman Old Style"/>
          <w:b/>
          <w:color w:val="000000"/>
        </w:rPr>
        <w:t>2</w:t>
      </w:r>
      <w:r w:rsidR="00B45489" w:rsidRPr="00D60A68">
        <w:rPr>
          <w:rFonts w:ascii="Bookman Old Style" w:hAnsi="Bookman Old Style"/>
          <w:b/>
          <w:color w:val="000000"/>
        </w:rPr>
        <w:t>.0</w:t>
      </w:r>
      <w:r w:rsidR="002916DA">
        <w:rPr>
          <w:rFonts w:ascii="Bookman Old Style" w:hAnsi="Bookman Old Style"/>
          <w:color w:val="000000"/>
        </w:rPr>
        <w:tab/>
      </w:r>
      <w:r w:rsidR="008B01DB" w:rsidRPr="008B47E8">
        <w:rPr>
          <w:rFonts w:ascii="Bookman Old Style" w:hAnsi="Bookman Old Style"/>
          <w:b/>
          <w:color w:val="000000"/>
        </w:rPr>
        <w:t>The following main equipment</w:t>
      </w:r>
      <w:r w:rsidR="008B47E8">
        <w:rPr>
          <w:rFonts w:ascii="Bookman Old Style" w:hAnsi="Bookman Old Style"/>
          <w:b/>
          <w:color w:val="000000"/>
        </w:rPr>
        <w:t>s</w:t>
      </w:r>
      <w:r w:rsidR="008B01DB" w:rsidRPr="008B47E8">
        <w:rPr>
          <w:rFonts w:ascii="Bookman Old Style" w:hAnsi="Bookman Old Style"/>
          <w:b/>
          <w:color w:val="000000"/>
        </w:rPr>
        <w:t xml:space="preserve"> </w:t>
      </w:r>
      <w:r w:rsidR="008B47E8">
        <w:rPr>
          <w:rFonts w:ascii="Bookman Old Style" w:hAnsi="Bookman Old Style"/>
          <w:b/>
          <w:color w:val="000000"/>
        </w:rPr>
        <w:t>are</w:t>
      </w:r>
      <w:r w:rsidR="008B01DB" w:rsidRPr="008B47E8">
        <w:rPr>
          <w:rFonts w:ascii="Bookman Old Style" w:hAnsi="Bookman Old Style"/>
          <w:b/>
          <w:color w:val="000000"/>
        </w:rPr>
        <w:t xml:space="preserve"> covered in th</w:t>
      </w:r>
      <w:r w:rsidR="00D6230D" w:rsidRPr="008B47E8">
        <w:rPr>
          <w:rFonts w:ascii="Bookman Old Style" w:hAnsi="Bookman Old Style"/>
          <w:b/>
          <w:color w:val="000000"/>
        </w:rPr>
        <w:t>is manual:</w:t>
      </w:r>
    </w:p>
    <w:p w:rsidR="008B01DB" w:rsidRPr="00D60A68" w:rsidRDefault="008B01DB"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Power Transformers.</w:t>
      </w:r>
    </w:p>
    <w:p w:rsidR="008B01DB" w:rsidRPr="00D60A68" w:rsidRDefault="008B01DB"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 xml:space="preserve">Circuit </w:t>
      </w:r>
      <w:r w:rsidR="001A69AC" w:rsidRPr="00D60A68">
        <w:rPr>
          <w:rFonts w:ascii="Bookman Old Style" w:hAnsi="Bookman Old Style"/>
          <w:color w:val="000000"/>
        </w:rPr>
        <w:t>Breakers.</w:t>
      </w:r>
      <w:r w:rsidRPr="00D60A68">
        <w:rPr>
          <w:rFonts w:ascii="Bookman Old Style" w:hAnsi="Bookman Old Style"/>
          <w:color w:val="000000"/>
        </w:rPr>
        <w:t xml:space="preserve">  </w:t>
      </w:r>
    </w:p>
    <w:p w:rsidR="001A69AC" w:rsidRPr="00D60A68" w:rsidRDefault="001A69AC"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Instrument Transformer (Current &amp; Voltage)</w:t>
      </w:r>
    </w:p>
    <w:p w:rsidR="001A69AC" w:rsidRPr="00D60A68" w:rsidRDefault="001A69AC"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Surge arresters</w:t>
      </w:r>
    </w:p>
    <w:p w:rsidR="00D6230D" w:rsidRPr="00D60A68" w:rsidRDefault="001A69AC"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Insulators</w:t>
      </w:r>
    </w:p>
    <w:p w:rsidR="001A69AC" w:rsidRPr="00D60A68" w:rsidRDefault="001A69AC" w:rsidP="002916DA">
      <w:pPr>
        <w:numPr>
          <w:ilvl w:val="0"/>
          <w:numId w:val="7"/>
        </w:numPr>
        <w:shd w:val="clear" w:color="auto" w:fill="FFFFFF"/>
        <w:tabs>
          <w:tab w:val="clear" w:pos="450"/>
        </w:tabs>
        <w:spacing w:line="276" w:lineRule="auto"/>
        <w:ind w:right="5" w:firstLine="1350"/>
        <w:jc w:val="both"/>
        <w:rPr>
          <w:rFonts w:ascii="Bookman Old Style" w:hAnsi="Bookman Old Style"/>
          <w:color w:val="000000"/>
        </w:rPr>
      </w:pPr>
      <w:r w:rsidRPr="00D60A68">
        <w:rPr>
          <w:rFonts w:ascii="Bookman Old Style" w:hAnsi="Bookman Old Style"/>
          <w:color w:val="000000"/>
        </w:rPr>
        <w:t xml:space="preserve">Sub Station Auxiliaries. </w:t>
      </w:r>
    </w:p>
    <w:p w:rsidR="003B6AB5" w:rsidRPr="00D60A68" w:rsidRDefault="005F0AEE" w:rsidP="002916DA">
      <w:pPr>
        <w:spacing w:before="240" w:line="276" w:lineRule="auto"/>
        <w:ind w:left="720"/>
        <w:rPr>
          <w:rFonts w:ascii="Bookman Old Style" w:hAnsi="Bookman Old Style"/>
          <w:b/>
          <w:bCs/>
        </w:rPr>
      </w:pPr>
      <w:r w:rsidRPr="00D60A68">
        <w:rPr>
          <w:rFonts w:ascii="Bookman Old Style" w:hAnsi="Bookman Old Style"/>
          <w:b/>
          <w:bCs/>
        </w:rPr>
        <w:t>2.01</w:t>
      </w:r>
      <w:r w:rsidRPr="00D60A68">
        <w:rPr>
          <w:rFonts w:ascii="Bookman Old Style" w:hAnsi="Bookman Old Style"/>
          <w:b/>
          <w:bCs/>
        </w:rPr>
        <w:tab/>
      </w:r>
      <w:r w:rsidR="00BE3DE1" w:rsidRPr="00D60A68">
        <w:rPr>
          <w:rFonts w:ascii="Bookman Old Style" w:hAnsi="Bookman Old Style"/>
          <w:b/>
          <w:bCs/>
        </w:rPr>
        <w:t>Power Transformers</w:t>
      </w:r>
    </w:p>
    <w:p w:rsidR="003B6AB5" w:rsidRPr="00D60A68" w:rsidRDefault="003B6AB5" w:rsidP="002916DA">
      <w:pPr>
        <w:spacing w:line="276" w:lineRule="auto"/>
        <w:ind w:left="720" w:firstLine="720"/>
        <w:jc w:val="both"/>
        <w:rPr>
          <w:rFonts w:ascii="Bookman Old Style" w:hAnsi="Bookman Old Style"/>
        </w:rPr>
      </w:pPr>
      <w:r w:rsidRPr="00D60A68">
        <w:rPr>
          <w:rFonts w:ascii="Bookman Old Style" w:hAnsi="Bookman Old Style"/>
        </w:rPr>
        <w:t xml:space="preserve">Power Transformers are vital links in the chain of components constituting a power system, the </w:t>
      </w:r>
      <w:r w:rsidR="00F34092" w:rsidRPr="00D60A68">
        <w:rPr>
          <w:rFonts w:ascii="Bookman Old Style" w:hAnsi="Bookman Old Style"/>
        </w:rPr>
        <w:t>failures of which affect</w:t>
      </w:r>
      <w:r w:rsidRPr="00D60A68">
        <w:rPr>
          <w:rFonts w:ascii="Bookman Old Style" w:hAnsi="Bookman Old Style"/>
        </w:rPr>
        <w:t xml:space="preserve"> the supply of electric power to the consumers. Internationally, the transformers are found to be very reliable but in our country the failure rates are quite high. Failure analysis quotes a host of reasons behind the failure of power transformers. These may include abused operations inept maintenance, substandard techniques adopted during manufacturing, testing and commissioning, substandard input materials, inconsistency </w:t>
      </w:r>
      <w:r w:rsidR="00E13CE7" w:rsidRPr="00D60A68">
        <w:rPr>
          <w:rFonts w:ascii="Bookman Old Style" w:hAnsi="Bookman Old Style"/>
        </w:rPr>
        <w:t xml:space="preserve">of </w:t>
      </w:r>
      <w:r w:rsidRPr="00D60A68">
        <w:rPr>
          <w:rFonts w:ascii="Bookman Old Style" w:hAnsi="Bookman Old Style"/>
        </w:rPr>
        <w:t>environment, design deficiencies, abnormal operating conditions, over voltages, system short circuits etc.</w:t>
      </w:r>
    </w:p>
    <w:p w:rsidR="003B6AB5" w:rsidRPr="00D60A68" w:rsidRDefault="003B6AB5" w:rsidP="002916DA">
      <w:pPr>
        <w:spacing w:line="276" w:lineRule="auto"/>
        <w:ind w:left="720"/>
        <w:jc w:val="both"/>
        <w:rPr>
          <w:rFonts w:ascii="Bookman Old Style" w:hAnsi="Bookman Old Style"/>
        </w:rPr>
      </w:pPr>
      <w:r w:rsidRPr="00D60A68">
        <w:rPr>
          <w:rFonts w:ascii="Bookman Old Style" w:hAnsi="Bookman Old Style"/>
        </w:rPr>
        <w:t>The failure in power transformers can be broadly classified as:</w:t>
      </w:r>
    </w:p>
    <w:p w:rsidR="005F0788" w:rsidRPr="00D60A68" w:rsidRDefault="005F0788" w:rsidP="002916DA">
      <w:pPr>
        <w:widowControl/>
        <w:numPr>
          <w:ilvl w:val="0"/>
          <w:numId w:val="8"/>
        </w:numPr>
        <w:tabs>
          <w:tab w:val="left" w:pos="990"/>
          <w:tab w:val="left" w:pos="1260"/>
        </w:tabs>
        <w:autoSpaceDE/>
        <w:autoSpaceDN/>
        <w:adjustRightInd/>
        <w:spacing w:line="276" w:lineRule="auto"/>
        <w:ind w:firstLine="270"/>
        <w:jc w:val="both"/>
        <w:rPr>
          <w:rFonts w:ascii="Bookman Old Style" w:hAnsi="Bookman Old Style"/>
        </w:rPr>
      </w:pPr>
      <w:r w:rsidRPr="00D60A68">
        <w:rPr>
          <w:rFonts w:ascii="Bookman Old Style" w:hAnsi="Bookman Old Style"/>
        </w:rPr>
        <w:t>Weakness in specification</w:t>
      </w:r>
    </w:p>
    <w:p w:rsidR="003B6AB5" w:rsidRPr="00D60A68" w:rsidRDefault="00DF7E02" w:rsidP="002916DA">
      <w:pPr>
        <w:widowControl/>
        <w:numPr>
          <w:ilvl w:val="0"/>
          <w:numId w:val="8"/>
        </w:numPr>
        <w:tabs>
          <w:tab w:val="left" w:pos="720"/>
          <w:tab w:val="left" w:pos="990"/>
          <w:tab w:val="left" w:pos="1260"/>
        </w:tabs>
        <w:autoSpaceDE/>
        <w:autoSpaceDN/>
        <w:adjustRightInd/>
        <w:spacing w:line="276" w:lineRule="auto"/>
        <w:ind w:firstLine="270"/>
        <w:jc w:val="both"/>
        <w:rPr>
          <w:rFonts w:ascii="Bookman Old Style" w:hAnsi="Bookman Old Style"/>
        </w:rPr>
      </w:pPr>
      <w:r w:rsidRPr="00D60A68">
        <w:rPr>
          <w:rFonts w:ascii="Bookman Old Style" w:hAnsi="Bookman Old Style"/>
        </w:rPr>
        <w:t>D</w:t>
      </w:r>
      <w:r w:rsidR="003B6AB5" w:rsidRPr="00D60A68">
        <w:rPr>
          <w:rFonts w:ascii="Bookman Old Style" w:hAnsi="Bookman Old Style"/>
        </w:rPr>
        <w:t>esign</w:t>
      </w:r>
      <w:r w:rsidR="00F72DEA" w:rsidRPr="00D60A68">
        <w:rPr>
          <w:rFonts w:ascii="Bookman Old Style" w:hAnsi="Bookman Old Style"/>
        </w:rPr>
        <w:t xml:space="preserve"> </w:t>
      </w:r>
      <w:r w:rsidR="003B6AB5" w:rsidRPr="00D60A68">
        <w:rPr>
          <w:rFonts w:ascii="Bookman Old Style" w:hAnsi="Bookman Old Style"/>
        </w:rPr>
        <w:t>/manufacturing deficiency</w:t>
      </w:r>
    </w:p>
    <w:p w:rsidR="003B6AB5" w:rsidRPr="00D60A68" w:rsidRDefault="003B6AB5" w:rsidP="002916DA">
      <w:pPr>
        <w:widowControl/>
        <w:numPr>
          <w:ilvl w:val="0"/>
          <w:numId w:val="8"/>
        </w:numPr>
        <w:tabs>
          <w:tab w:val="left" w:pos="990"/>
          <w:tab w:val="left" w:pos="1260"/>
        </w:tabs>
        <w:autoSpaceDE/>
        <w:autoSpaceDN/>
        <w:adjustRightInd/>
        <w:spacing w:line="276" w:lineRule="auto"/>
        <w:ind w:firstLine="270"/>
        <w:jc w:val="both"/>
        <w:rPr>
          <w:rFonts w:ascii="Bookman Old Style" w:hAnsi="Bookman Old Style"/>
        </w:rPr>
      </w:pPr>
      <w:r w:rsidRPr="00D60A68">
        <w:rPr>
          <w:rFonts w:ascii="Bookman Old Style" w:hAnsi="Bookman Old Style"/>
        </w:rPr>
        <w:t>Installation/</w:t>
      </w:r>
      <w:r w:rsidR="00F72DEA" w:rsidRPr="00D60A68">
        <w:rPr>
          <w:rFonts w:ascii="Bookman Old Style" w:hAnsi="Bookman Old Style"/>
        </w:rPr>
        <w:t xml:space="preserve"> </w:t>
      </w:r>
      <w:r w:rsidRPr="00D60A68">
        <w:rPr>
          <w:rFonts w:ascii="Bookman Old Style" w:hAnsi="Bookman Old Style"/>
        </w:rPr>
        <w:t>operation/</w:t>
      </w:r>
      <w:r w:rsidR="00F72DEA" w:rsidRPr="00D60A68">
        <w:rPr>
          <w:rFonts w:ascii="Bookman Old Style" w:hAnsi="Bookman Old Style"/>
        </w:rPr>
        <w:t xml:space="preserve"> </w:t>
      </w:r>
      <w:r w:rsidRPr="00D60A68">
        <w:rPr>
          <w:rFonts w:ascii="Bookman Old Style" w:hAnsi="Bookman Old Style"/>
        </w:rPr>
        <w:t>maintenance deficiency</w:t>
      </w:r>
    </w:p>
    <w:p w:rsidR="003B6AB5" w:rsidRPr="00D60A68" w:rsidRDefault="00F34092" w:rsidP="002916DA">
      <w:pPr>
        <w:widowControl/>
        <w:numPr>
          <w:ilvl w:val="0"/>
          <w:numId w:val="8"/>
        </w:numPr>
        <w:tabs>
          <w:tab w:val="left" w:pos="990"/>
          <w:tab w:val="left" w:pos="1260"/>
        </w:tabs>
        <w:autoSpaceDE/>
        <w:autoSpaceDN/>
        <w:adjustRightInd/>
        <w:spacing w:line="276" w:lineRule="auto"/>
        <w:ind w:firstLine="270"/>
        <w:jc w:val="both"/>
        <w:rPr>
          <w:rFonts w:ascii="Bookman Old Style" w:hAnsi="Bookman Old Style"/>
        </w:rPr>
      </w:pPr>
      <w:r w:rsidRPr="00D60A68">
        <w:rPr>
          <w:rFonts w:ascii="Bookman Old Style" w:hAnsi="Bookman Old Style"/>
        </w:rPr>
        <w:t>A</w:t>
      </w:r>
      <w:r w:rsidR="003B6AB5" w:rsidRPr="00D60A68">
        <w:rPr>
          <w:rFonts w:ascii="Bookman Old Style" w:hAnsi="Bookman Old Style"/>
        </w:rPr>
        <w:t>dverse operating conditions</w:t>
      </w:r>
    </w:p>
    <w:p w:rsidR="003B6AB5" w:rsidRPr="00D60A68" w:rsidRDefault="003B6AB5" w:rsidP="002916DA">
      <w:pPr>
        <w:widowControl/>
        <w:numPr>
          <w:ilvl w:val="0"/>
          <w:numId w:val="8"/>
        </w:numPr>
        <w:tabs>
          <w:tab w:val="left" w:pos="990"/>
          <w:tab w:val="left" w:pos="1260"/>
        </w:tabs>
        <w:autoSpaceDE/>
        <w:autoSpaceDN/>
        <w:adjustRightInd/>
        <w:spacing w:line="276" w:lineRule="auto"/>
        <w:ind w:firstLine="270"/>
        <w:jc w:val="both"/>
        <w:rPr>
          <w:rFonts w:ascii="Bookman Old Style" w:hAnsi="Bookman Old Style"/>
        </w:rPr>
      </w:pPr>
      <w:r w:rsidRPr="00D60A68">
        <w:rPr>
          <w:rFonts w:ascii="Bookman Old Style" w:hAnsi="Bookman Old Style"/>
        </w:rPr>
        <w:t>Ag</w:t>
      </w:r>
      <w:r w:rsidR="00F72DEA" w:rsidRPr="00D60A68">
        <w:rPr>
          <w:rFonts w:ascii="Bookman Old Style" w:hAnsi="Bookman Old Style"/>
        </w:rPr>
        <w:t>e</w:t>
      </w:r>
      <w:r w:rsidRPr="00D60A68">
        <w:rPr>
          <w:rFonts w:ascii="Bookman Old Style" w:hAnsi="Bookman Old Style"/>
        </w:rPr>
        <w:t>ing</w:t>
      </w:r>
    </w:p>
    <w:p w:rsidR="001C34F1" w:rsidRPr="00D60A68" w:rsidRDefault="00D50F9C" w:rsidP="002916DA">
      <w:pPr>
        <w:spacing w:before="240" w:line="276" w:lineRule="auto"/>
        <w:ind w:left="720"/>
        <w:jc w:val="both"/>
        <w:rPr>
          <w:rFonts w:ascii="Bookman Old Style" w:hAnsi="Bookman Old Style"/>
          <w:b/>
          <w:bCs/>
        </w:rPr>
      </w:pPr>
      <w:r w:rsidRPr="00D60A68">
        <w:rPr>
          <w:rFonts w:ascii="Bookman Old Style" w:hAnsi="Bookman Old Style"/>
          <w:b/>
          <w:bCs/>
        </w:rPr>
        <w:t>2</w:t>
      </w:r>
      <w:r w:rsidR="00A418F9">
        <w:rPr>
          <w:rFonts w:ascii="Bookman Old Style" w:hAnsi="Bookman Old Style"/>
          <w:b/>
          <w:bCs/>
        </w:rPr>
        <w:t xml:space="preserve">.01.01   </w:t>
      </w:r>
      <w:r w:rsidR="001C34F1" w:rsidRPr="00D60A68">
        <w:rPr>
          <w:rFonts w:ascii="Bookman Old Style" w:hAnsi="Bookman Old Style"/>
          <w:b/>
          <w:bCs/>
        </w:rPr>
        <w:t>Weakness in specifications</w:t>
      </w:r>
    </w:p>
    <w:p w:rsidR="001C34F1" w:rsidRPr="00D60A68" w:rsidRDefault="00A418F9" w:rsidP="002916DA">
      <w:pPr>
        <w:spacing w:line="276" w:lineRule="auto"/>
        <w:ind w:left="720" w:firstLine="720"/>
        <w:jc w:val="both"/>
        <w:rPr>
          <w:rFonts w:ascii="Bookman Old Style" w:hAnsi="Bookman Old Style"/>
        </w:rPr>
      </w:pPr>
      <w:r>
        <w:rPr>
          <w:rFonts w:ascii="Bookman Old Style" w:hAnsi="Bookman Old Style"/>
        </w:rPr>
        <w:t xml:space="preserve">    </w:t>
      </w:r>
      <w:r w:rsidR="00D60A68">
        <w:rPr>
          <w:rFonts w:ascii="Bookman Old Style" w:hAnsi="Bookman Old Style"/>
        </w:rPr>
        <w:t xml:space="preserve"> </w:t>
      </w:r>
      <w:r w:rsidR="001C34F1" w:rsidRPr="00D60A68">
        <w:rPr>
          <w:rFonts w:ascii="Bookman Old Style" w:hAnsi="Bookman Old Style"/>
        </w:rPr>
        <w:t xml:space="preserve">Many a times, specification is silent on the various aspects of site conditions such a loading pattern, over </w:t>
      </w:r>
      <w:r w:rsidR="00F34092" w:rsidRPr="00D60A68">
        <w:rPr>
          <w:rFonts w:ascii="Bookman Old Style" w:hAnsi="Bookman Old Style"/>
        </w:rPr>
        <w:t>fluxing,</w:t>
      </w:r>
      <w:r w:rsidR="001C34F1" w:rsidRPr="00D60A68">
        <w:rPr>
          <w:rFonts w:ascii="Bookman Old Style" w:hAnsi="Bookman Old Style"/>
        </w:rPr>
        <w:t xml:space="preserve"> over voltage conditions</w:t>
      </w:r>
      <w:r w:rsidR="00F34092" w:rsidRPr="00D60A68">
        <w:rPr>
          <w:rFonts w:ascii="Bookman Old Style" w:hAnsi="Bookman Old Style"/>
        </w:rPr>
        <w:t>, various</w:t>
      </w:r>
      <w:r w:rsidR="001C34F1" w:rsidRPr="00D60A68">
        <w:rPr>
          <w:rFonts w:ascii="Bookman Old Style" w:hAnsi="Bookman Old Style"/>
        </w:rPr>
        <w:t xml:space="preserve"> system parameters, environmental conditions. These are some of the aspects where care has to be taken at the time of drafting of technical specifications.</w:t>
      </w:r>
    </w:p>
    <w:p w:rsidR="001C34F1" w:rsidRPr="00D60A68" w:rsidRDefault="00D50F9C" w:rsidP="002916DA">
      <w:pPr>
        <w:spacing w:before="240"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.0</w:t>
      </w:r>
      <w:r w:rsidR="008A6B7F">
        <w:rPr>
          <w:rFonts w:ascii="Bookman Old Style" w:hAnsi="Bookman Old Style"/>
          <w:b/>
          <w:bCs/>
        </w:rPr>
        <w:t xml:space="preserve">1.02       </w:t>
      </w:r>
      <w:r w:rsidR="001C34F1" w:rsidRPr="00D60A68">
        <w:rPr>
          <w:rFonts w:ascii="Bookman Old Style" w:hAnsi="Bookman Old Style"/>
          <w:b/>
          <w:bCs/>
        </w:rPr>
        <w:t>Failure due to defective design</w:t>
      </w:r>
    </w:p>
    <w:p w:rsidR="00E33849"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1C34F1" w:rsidRPr="00D60A68">
        <w:rPr>
          <w:rFonts w:ascii="Bookman Old Style" w:hAnsi="Bookman Old Style"/>
        </w:rPr>
        <w:t>Some of the failure</w:t>
      </w:r>
      <w:r w:rsidR="008F4EBC" w:rsidRPr="00D60A68">
        <w:rPr>
          <w:rFonts w:ascii="Bookman Old Style" w:hAnsi="Bookman Old Style"/>
        </w:rPr>
        <w:t>s are</w:t>
      </w:r>
      <w:r w:rsidR="001C34F1" w:rsidRPr="00D60A68">
        <w:rPr>
          <w:rFonts w:ascii="Bookman Old Style" w:hAnsi="Bookman Old Style"/>
        </w:rPr>
        <w:t xml:space="preserve"> due to defective design </w:t>
      </w:r>
      <w:r w:rsidR="008F4EBC" w:rsidRPr="00D60A68">
        <w:rPr>
          <w:rFonts w:ascii="Bookman Old Style" w:hAnsi="Bookman Old Style"/>
        </w:rPr>
        <w:t xml:space="preserve">and </w:t>
      </w:r>
      <w:r w:rsidR="001C34F1" w:rsidRPr="00D60A68">
        <w:rPr>
          <w:rFonts w:ascii="Bookman Old Style" w:hAnsi="Bookman Old Style"/>
        </w:rPr>
        <w:t>are listed in the table given below:</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3330"/>
        <w:gridCol w:w="3330"/>
      </w:tblGrid>
      <w:tr w:rsidR="001C34F1" w:rsidRPr="00D60A68" w:rsidTr="005F0AEE">
        <w:trPr>
          <w:trHeight w:val="148"/>
        </w:trPr>
        <w:tc>
          <w:tcPr>
            <w:tcW w:w="216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Cause</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Effect</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Remedial Measures</w:t>
            </w:r>
          </w:p>
        </w:tc>
      </w:tr>
      <w:tr w:rsidR="001C34F1" w:rsidRPr="00D60A68" w:rsidTr="005F0AEE">
        <w:trPr>
          <w:trHeight w:val="148"/>
        </w:trPr>
        <w:tc>
          <w:tcPr>
            <w:tcW w:w="216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Failure of yoke bolt</w:t>
            </w:r>
            <w:r w:rsidR="005F0AEE" w:rsidRPr="00D60A68">
              <w:rPr>
                <w:rFonts w:ascii="Bookman Old Style" w:hAnsi="Bookman Old Style"/>
              </w:rPr>
              <w:t xml:space="preserve"> </w:t>
            </w:r>
            <w:r w:rsidRPr="00D60A68">
              <w:rPr>
                <w:rFonts w:ascii="Bookman Old Style" w:hAnsi="Bookman Old Style"/>
              </w:rPr>
              <w:t xml:space="preserve"> in insulation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Causes local short circuit in the lamination resulting in intense local eddy currents</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Insulated yoke bands preferred or yoke bolt insulation should be class ‘B’ insulation or higher. </w:t>
            </w:r>
          </w:p>
        </w:tc>
      </w:tr>
      <w:tr w:rsidR="001C34F1" w:rsidRPr="00D60A68" w:rsidTr="005F0AEE">
        <w:trPr>
          <w:trHeight w:val="148"/>
        </w:trPr>
        <w:tc>
          <w:tcPr>
            <w:tcW w:w="2160" w:type="dxa"/>
            <w:tcBorders>
              <w:top w:val="single" w:sz="4" w:space="0" w:color="auto"/>
              <w:left w:val="single" w:sz="4" w:space="0" w:color="auto"/>
              <w:bottom w:val="single" w:sz="4" w:space="0" w:color="auto"/>
              <w:right w:val="single" w:sz="4" w:space="0" w:color="auto"/>
            </w:tcBorders>
          </w:tcPr>
          <w:p w:rsidR="00E33849" w:rsidRPr="00D60A68" w:rsidRDefault="001C34F1" w:rsidP="002916DA">
            <w:pPr>
              <w:spacing w:line="276" w:lineRule="auto"/>
              <w:rPr>
                <w:rFonts w:ascii="Bookman Old Style" w:hAnsi="Bookman Old Style"/>
              </w:rPr>
            </w:pPr>
            <w:r w:rsidRPr="00D60A68">
              <w:rPr>
                <w:rFonts w:ascii="Bookman Old Style" w:hAnsi="Bookman Old Style"/>
              </w:rPr>
              <w:t>High flux density</w:t>
            </w:r>
            <w:r w:rsidR="00DF7E02" w:rsidRPr="00D60A68">
              <w:rPr>
                <w:rFonts w:ascii="Bookman Old Style" w:hAnsi="Bookman Old Style"/>
              </w:rPr>
              <w:t xml:space="preserve"> </w:t>
            </w:r>
            <w:r w:rsidRPr="00D60A68">
              <w:rPr>
                <w:rFonts w:ascii="Bookman Old Style" w:hAnsi="Bookman Old Style"/>
              </w:rPr>
              <w:t xml:space="preserve"> </w:t>
            </w:r>
            <w:r w:rsidR="00DF7E02" w:rsidRPr="00D60A68">
              <w:rPr>
                <w:rFonts w:ascii="Bookman Old Style" w:hAnsi="Bookman Old Style"/>
              </w:rPr>
              <w:t>i</w:t>
            </w:r>
            <w:r w:rsidRPr="00D60A68">
              <w:rPr>
                <w:rFonts w:ascii="Bookman Old Style" w:hAnsi="Bookman Old Style"/>
              </w:rPr>
              <w:t>n</w:t>
            </w:r>
          </w:p>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 core</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Causes large amount of force at time of switching and repeated switching damage winding insulation</w:t>
            </w:r>
          </w:p>
          <w:p w:rsidR="00E33849" w:rsidRPr="00D60A68" w:rsidRDefault="00E33849" w:rsidP="002916DA">
            <w:pPr>
              <w:spacing w:line="276" w:lineRule="auto"/>
              <w:rPr>
                <w:rFonts w:ascii="Bookman Old Style" w:hAnsi="Bookman Old Style"/>
              </w:rPr>
            </w:pP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Flux density should not </w:t>
            </w:r>
            <w:r w:rsidR="00E33849" w:rsidRPr="00D60A68">
              <w:rPr>
                <w:rFonts w:ascii="Bookman Old Style" w:hAnsi="Bookman Old Style"/>
              </w:rPr>
              <w:t>e</w:t>
            </w:r>
            <w:r w:rsidRPr="00D60A68">
              <w:rPr>
                <w:rFonts w:ascii="Bookman Old Style" w:hAnsi="Bookman Old Style"/>
              </w:rPr>
              <w:t>xceed 1.9 Tesla at maximum operating voltage</w:t>
            </w:r>
          </w:p>
        </w:tc>
      </w:tr>
      <w:tr w:rsidR="001C34F1" w:rsidRPr="00D60A68" w:rsidTr="005F0AEE">
        <w:trPr>
          <w:trHeight w:val="148"/>
        </w:trPr>
        <w:tc>
          <w:tcPr>
            <w:tcW w:w="2160" w:type="dxa"/>
            <w:tcBorders>
              <w:top w:val="single" w:sz="4" w:space="0" w:color="auto"/>
              <w:left w:val="single" w:sz="4" w:space="0" w:color="auto"/>
              <w:bottom w:val="single" w:sz="4" w:space="0" w:color="auto"/>
              <w:right w:val="single" w:sz="4" w:space="0" w:color="auto"/>
            </w:tcBorders>
          </w:tcPr>
          <w:p w:rsidR="00E33849" w:rsidRPr="00D60A68" w:rsidRDefault="001C34F1" w:rsidP="002916DA">
            <w:pPr>
              <w:spacing w:line="276" w:lineRule="auto"/>
              <w:rPr>
                <w:rFonts w:ascii="Bookman Old Style" w:hAnsi="Bookman Old Style"/>
              </w:rPr>
            </w:pPr>
            <w:r w:rsidRPr="00D60A68">
              <w:rPr>
                <w:rFonts w:ascii="Bookman Old Style" w:hAnsi="Bookman Old Style"/>
              </w:rPr>
              <w:t xml:space="preserve">Narrow oil duct in </w:t>
            </w:r>
          </w:p>
          <w:p w:rsidR="001C34F1" w:rsidRPr="00D60A68" w:rsidRDefault="00DF7E02" w:rsidP="002916DA">
            <w:pPr>
              <w:spacing w:line="276" w:lineRule="auto"/>
              <w:rPr>
                <w:rFonts w:ascii="Bookman Old Style" w:hAnsi="Bookman Old Style"/>
              </w:rPr>
            </w:pPr>
            <w:r w:rsidRPr="00D60A68">
              <w:rPr>
                <w:rFonts w:ascii="Bookman Old Style" w:hAnsi="Bookman Old Style"/>
              </w:rPr>
              <w:t xml:space="preserve"> </w:t>
            </w:r>
            <w:r w:rsidR="001C34F1" w:rsidRPr="00D60A68">
              <w:rPr>
                <w:rFonts w:ascii="Bookman Old Style" w:hAnsi="Bookman Old Style"/>
              </w:rPr>
              <w:t>Winding</w:t>
            </w:r>
          </w:p>
          <w:p w:rsidR="00E33849" w:rsidRPr="00D60A68" w:rsidRDefault="00E33849" w:rsidP="002916DA">
            <w:pPr>
              <w:spacing w:line="276" w:lineRule="auto"/>
              <w:rPr>
                <w:rFonts w:ascii="Bookman Old Style" w:hAnsi="Bookman Old Style"/>
              </w:rPr>
            </w:pP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Results in improper cooling and damages insulation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Adequate duct from point of effective cooling</w:t>
            </w:r>
          </w:p>
        </w:tc>
      </w:tr>
      <w:tr w:rsidR="001C34F1" w:rsidRPr="00D60A68" w:rsidTr="005F0AEE">
        <w:trPr>
          <w:trHeight w:val="842"/>
        </w:trPr>
        <w:tc>
          <w:tcPr>
            <w:tcW w:w="216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lastRenderedPageBreak/>
              <w:t>Improper</w:t>
            </w:r>
            <w:r w:rsidR="00DF7E02" w:rsidRPr="00D60A68">
              <w:rPr>
                <w:rFonts w:ascii="Bookman Old Style" w:hAnsi="Bookman Old Style"/>
              </w:rPr>
              <w:t xml:space="preserve"> </w:t>
            </w:r>
            <w:r w:rsidRPr="00D60A68">
              <w:rPr>
                <w:rFonts w:ascii="Bookman Old Style" w:hAnsi="Bookman Old Style"/>
              </w:rPr>
              <w:t>Transpositions</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Results in more loss and more  heating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Adjust the transpositions so that all conductors should have equal reactance </w:t>
            </w:r>
          </w:p>
        </w:tc>
      </w:tr>
      <w:tr w:rsidR="001C34F1" w:rsidRPr="00D60A68" w:rsidTr="005F0AEE">
        <w:trPr>
          <w:trHeight w:val="554"/>
        </w:trPr>
        <w:tc>
          <w:tcPr>
            <w:tcW w:w="2160" w:type="dxa"/>
            <w:tcBorders>
              <w:top w:val="single" w:sz="4" w:space="0" w:color="auto"/>
              <w:left w:val="single" w:sz="4" w:space="0" w:color="auto"/>
              <w:bottom w:val="single" w:sz="4" w:space="0" w:color="auto"/>
              <w:right w:val="single" w:sz="4" w:space="0" w:color="auto"/>
            </w:tcBorders>
          </w:tcPr>
          <w:p w:rsidR="00E33849" w:rsidRPr="00D60A68" w:rsidRDefault="001C34F1" w:rsidP="002916DA">
            <w:pPr>
              <w:spacing w:line="276" w:lineRule="auto"/>
              <w:rPr>
                <w:rFonts w:ascii="Bookman Old Style" w:hAnsi="Bookman Old Style"/>
              </w:rPr>
            </w:pPr>
            <w:r w:rsidRPr="00D60A68">
              <w:rPr>
                <w:rFonts w:ascii="Bookman Old Style" w:hAnsi="Bookman Old Style"/>
              </w:rPr>
              <w:t>Inadequate</w:t>
            </w:r>
            <w:r w:rsidR="00DF7E02" w:rsidRPr="00D60A68">
              <w:rPr>
                <w:rFonts w:ascii="Bookman Old Style" w:hAnsi="Bookman Old Style"/>
              </w:rPr>
              <w:t xml:space="preserve"> </w:t>
            </w:r>
            <w:r w:rsidRPr="00D60A68">
              <w:rPr>
                <w:rFonts w:ascii="Bookman Old Style" w:hAnsi="Bookman Old Style"/>
              </w:rPr>
              <w:t>Clearance</w:t>
            </w:r>
            <w:r w:rsidR="00DF7E02" w:rsidRPr="00D60A68">
              <w:rPr>
                <w:rFonts w:ascii="Bookman Old Style" w:hAnsi="Bookman Old Style"/>
              </w:rPr>
              <w:t xml:space="preserve"> </w:t>
            </w:r>
          </w:p>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Between phases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May result in short circuit</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Provide adequate clearance as per the voltage class</w:t>
            </w:r>
          </w:p>
        </w:tc>
      </w:tr>
      <w:tr w:rsidR="001C34F1" w:rsidRPr="00D60A68" w:rsidTr="005F0AEE">
        <w:trPr>
          <w:trHeight w:val="1109"/>
        </w:trPr>
        <w:tc>
          <w:tcPr>
            <w:tcW w:w="216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Clamping ring not </w:t>
            </w:r>
          </w:p>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Properly designed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May fail during short circuit condition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Thickness of clamping ring should be designed such as to withstand short circuit forces</w:t>
            </w:r>
          </w:p>
        </w:tc>
      </w:tr>
      <w:tr w:rsidR="001C34F1" w:rsidRPr="00D60A68" w:rsidTr="005F0AEE">
        <w:trPr>
          <w:trHeight w:val="554"/>
        </w:trPr>
        <w:tc>
          <w:tcPr>
            <w:tcW w:w="2160" w:type="dxa"/>
            <w:tcBorders>
              <w:top w:val="single" w:sz="4" w:space="0" w:color="auto"/>
              <w:left w:val="single" w:sz="4" w:space="0" w:color="auto"/>
              <w:bottom w:val="single" w:sz="4" w:space="0" w:color="auto"/>
              <w:right w:val="single" w:sz="4" w:space="0" w:color="auto"/>
            </w:tcBorders>
          </w:tcPr>
          <w:p w:rsidR="008F4EBC" w:rsidRPr="00D60A68" w:rsidRDefault="001C34F1" w:rsidP="002916DA">
            <w:pPr>
              <w:spacing w:line="276" w:lineRule="auto"/>
              <w:rPr>
                <w:rFonts w:ascii="Bookman Old Style" w:hAnsi="Bookman Old Style"/>
              </w:rPr>
            </w:pPr>
            <w:r w:rsidRPr="00D60A68">
              <w:rPr>
                <w:rFonts w:ascii="Bookman Old Style" w:hAnsi="Bookman Old Style"/>
              </w:rPr>
              <w:t>Insufficient</w:t>
            </w:r>
            <w:r w:rsidR="008F4EBC" w:rsidRPr="00D60A68">
              <w:rPr>
                <w:rFonts w:ascii="Bookman Old Style" w:hAnsi="Bookman Old Style"/>
              </w:rPr>
              <w:t xml:space="preserve">  </w:t>
            </w:r>
            <w:r w:rsidRPr="00D60A68">
              <w:rPr>
                <w:rFonts w:ascii="Bookman Old Style" w:hAnsi="Bookman Old Style"/>
              </w:rPr>
              <w:t>Bracing of</w:t>
            </w:r>
          </w:p>
          <w:p w:rsidR="001C34F1" w:rsidRPr="00D60A68" w:rsidRDefault="001C34F1" w:rsidP="002916DA">
            <w:pPr>
              <w:spacing w:line="276" w:lineRule="auto"/>
              <w:rPr>
                <w:rFonts w:ascii="Bookman Old Style" w:hAnsi="Bookman Old Style"/>
              </w:rPr>
            </w:pPr>
            <w:r w:rsidRPr="00D60A68">
              <w:rPr>
                <w:rFonts w:ascii="Bookman Old Style" w:hAnsi="Bookman Old Style"/>
              </w:rPr>
              <w:t>leads</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May fail during short circuit condition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Strong supports are required for bracing of leads</w:t>
            </w:r>
          </w:p>
        </w:tc>
      </w:tr>
      <w:tr w:rsidR="001C34F1" w:rsidRPr="00D60A68" w:rsidTr="005F0AEE">
        <w:trPr>
          <w:trHeight w:val="862"/>
        </w:trPr>
        <w:tc>
          <w:tcPr>
            <w:tcW w:w="2160" w:type="dxa"/>
            <w:tcBorders>
              <w:top w:val="single" w:sz="4" w:space="0" w:color="auto"/>
              <w:left w:val="single" w:sz="4" w:space="0" w:color="auto"/>
              <w:bottom w:val="single" w:sz="4" w:space="0" w:color="auto"/>
              <w:right w:val="single" w:sz="4" w:space="0" w:color="auto"/>
            </w:tcBorders>
          </w:tcPr>
          <w:p w:rsidR="008F4EBC" w:rsidRPr="00D60A68" w:rsidRDefault="001C34F1" w:rsidP="002916DA">
            <w:pPr>
              <w:spacing w:line="276" w:lineRule="auto"/>
              <w:rPr>
                <w:rFonts w:ascii="Bookman Old Style" w:hAnsi="Bookman Old Style"/>
              </w:rPr>
            </w:pPr>
            <w:r w:rsidRPr="00D60A68">
              <w:rPr>
                <w:rFonts w:ascii="Bookman Old Style" w:hAnsi="Bookman Old Style"/>
              </w:rPr>
              <w:t>Radiators not</w:t>
            </w:r>
            <w:r w:rsidR="008F4EBC" w:rsidRPr="00D60A68">
              <w:rPr>
                <w:rFonts w:ascii="Bookman Old Style" w:hAnsi="Bookman Old Style"/>
              </w:rPr>
              <w:t xml:space="preserve"> </w:t>
            </w:r>
            <w:r w:rsidRPr="00D60A68">
              <w:rPr>
                <w:rFonts w:ascii="Bookman Old Style" w:hAnsi="Bookman Old Style"/>
              </w:rPr>
              <w:t>Properly</w:t>
            </w:r>
          </w:p>
          <w:p w:rsidR="001C34F1" w:rsidRPr="00D60A68" w:rsidRDefault="001C34F1" w:rsidP="002916DA">
            <w:pPr>
              <w:spacing w:line="276" w:lineRule="auto"/>
              <w:rPr>
                <w:rFonts w:ascii="Bookman Old Style" w:hAnsi="Bookman Old Style"/>
              </w:rPr>
            </w:pPr>
            <w:r w:rsidRPr="00D60A68">
              <w:rPr>
                <w:rFonts w:ascii="Bookman Old Style" w:hAnsi="Bookman Old Style"/>
              </w:rPr>
              <w:t>designed</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Result in improper cooling causing higher temperature for oil/windings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Proper calculation of radiators is necessary</w:t>
            </w:r>
          </w:p>
        </w:tc>
      </w:tr>
    </w:tbl>
    <w:p w:rsidR="001C34F1" w:rsidRPr="00D60A68" w:rsidRDefault="001C34F1" w:rsidP="002916DA">
      <w:pPr>
        <w:spacing w:line="276" w:lineRule="auto"/>
        <w:jc w:val="both"/>
        <w:rPr>
          <w:rFonts w:ascii="Bookman Old Style" w:hAnsi="Bookman Old Style"/>
        </w:rPr>
      </w:pPr>
    </w:p>
    <w:p w:rsidR="001C34F1"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2916DA">
        <w:rPr>
          <w:rFonts w:ascii="Bookman Old Style" w:hAnsi="Bookman Old Style"/>
          <w:b/>
          <w:bCs/>
        </w:rPr>
        <w:t xml:space="preserve">.01.03    </w:t>
      </w:r>
      <w:r w:rsidR="001C34F1" w:rsidRPr="00D60A68">
        <w:rPr>
          <w:rFonts w:ascii="Bookman Old Style" w:hAnsi="Bookman Old Style"/>
          <w:b/>
          <w:bCs/>
        </w:rPr>
        <w:t>Failures due to manufacturing deficiencies</w:t>
      </w:r>
    </w:p>
    <w:p w:rsidR="001C34F1" w:rsidRDefault="00D60A68" w:rsidP="00190EA5">
      <w:pPr>
        <w:spacing w:line="276" w:lineRule="auto"/>
        <w:ind w:left="-90" w:firstLine="720"/>
        <w:jc w:val="both"/>
        <w:rPr>
          <w:rFonts w:ascii="Bookman Old Style" w:hAnsi="Bookman Old Style"/>
        </w:rPr>
      </w:pPr>
      <w:r>
        <w:rPr>
          <w:rFonts w:ascii="Bookman Old Style" w:hAnsi="Bookman Old Style"/>
        </w:rPr>
        <w:t xml:space="preserve">     </w:t>
      </w:r>
      <w:r w:rsidR="001C34F1" w:rsidRPr="00D60A68">
        <w:rPr>
          <w:rFonts w:ascii="Bookman Old Style" w:hAnsi="Bookman Old Style"/>
        </w:rPr>
        <w:t>Transformer manufacturing is more a craftsmanship rather than the machine work. The reliability of the transformer depends on the quality of raw materials and the workmanship. There are certain steps to be taken at manufacturing stage so the apparently minus slips-ups at that stage do not get amplified in major defects later on in service. Some of the failures due to manufacturing deficiencies are listed in Table given below:</w:t>
      </w:r>
    </w:p>
    <w:p w:rsidR="00190EA5" w:rsidRPr="00D60A68" w:rsidRDefault="00190EA5" w:rsidP="00190EA5">
      <w:pPr>
        <w:spacing w:line="276" w:lineRule="auto"/>
        <w:ind w:left="-90" w:firstLine="720"/>
        <w:jc w:val="both"/>
        <w:rPr>
          <w:rFonts w:ascii="Bookman Old Style" w:hAnsi="Bookman Old Style"/>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510"/>
        <w:gridCol w:w="3744"/>
      </w:tblGrid>
      <w:tr w:rsidR="001C34F1" w:rsidRPr="00D60A68" w:rsidTr="00190EA5">
        <w:trPr>
          <w:trHeight w:val="283"/>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Cause</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Effect</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Remedial Measure</w:t>
            </w:r>
          </w:p>
        </w:tc>
      </w:tr>
      <w:tr w:rsidR="001C34F1" w:rsidRPr="00D60A68" w:rsidTr="00190EA5">
        <w:trPr>
          <w:trHeight w:val="547"/>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Loose winding and improper sizing</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Result in interturn or interdict short circuit </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Proper sizing for keeping winding under clamping condition</w:t>
            </w:r>
          </w:p>
        </w:tc>
      </w:tr>
      <w:tr w:rsidR="001C34F1" w:rsidRPr="00D60A68" w:rsidTr="00190EA5">
        <w:trPr>
          <w:trHeight w:val="547"/>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Burrs on lamination</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Result in local short circuit and result in heating</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Burr free condition to be ensured by good manufacturing facility</w:t>
            </w:r>
          </w:p>
        </w:tc>
      </w:tr>
      <w:tr w:rsidR="001C34F1" w:rsidRPr="00D60A68" w:rsidTr="00190EA5">
        <w:trPr>
          <w:trHeight w:val="830"/>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Burrs on spacers and </w:t>
            </w:r>
          </w:p>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blocks</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Result in damaging conductor insulation</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Burr free condition to be ensured by good manufacturing facility</w:t>
            </w:r>
          </w:p>
        </w:tc>
      </w:tr>
      <w:tr w:rsidR="001C34F1" w:rsidRPr="00D60A68" w:rsidTr="00190EA5">
        <w:trPr>
          <w:trHeight w:val="547"/>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Bad brazed joints </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Damage the conductor insulation and winding may fail</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Adopt good brazing procedures</w:t>
            </w:r>
          </w:p>
        </w:tc>
      </w:tr>
      <w:tr w:rsidR="001C34F1" w:rsidRPr="00D60A68" w:rsidTr="00190EA5">
        <w:trPr>
          <w:trHeight w:val="830"/>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Metallic parts left over during manufacture</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May cause partial discharge</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Better house keeping to ensured</w:t>
            </w:r>
          </w:p>
        </w:tc>
      </w:tr>
      <w:tr w:rsidR="001C34F1" w:rsidRPr="00D60A68" w:rsidTr="00190EA5">
        <w:trPr>
          <w:trHeight w:val="547"/>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Insulation surface contamination</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Results in insulation failure</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Cleanliness to be ensured</w:t>
            </w:r>
          </w:p>
        </w:tc>
      </w:tr>
      <w:tr w:rsidR="001C34F1" w:rsidRPr="00D60A68" w:rsidTr="00190EA5">
        <w:trPr>
          <w:trHeight w:val="830"/>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All metal components not earthed</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Partial discharge may start and oil quality may get affected </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All metal components are to be properly earthed and this is to be added in check-list</w:t>
            </w:r>
          </w:p>
        </w:tc>
      </w:tr>
      <w:tr w:rsidR="001C34F1" w:rsidRPr="00D60A68" w:rsidTr="00190EA5">
        <w:trPr>
          <w:trHeight w:val="830"/>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Bad and porous welding of transformer tank</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Result in oil leakage</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Surface cleanliness to be ensured and adopt good welding procedures</w:t>
            </w:r>
          </w:p>
        </w:tc>
      </w:tr>
      <w:tr w:rsidR="001C34F1" w:rsidRPr="00D60A68" w:rsidTr="00190EA5">
        <w:trPr>
          <w:trHeight w:val="830"/>
        </w:trPr>
        <w:tc>
          <w:tcPr>
            <w:tcW w:w="252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Improper drying</w:t>
            </w:r>
          </w:p>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 process</w:t>
            </w:r>
          </w:p>
        </w:tc>
        <w:tc>
          <w:tcPr>
            <w:tcW w:w="351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 xml:space="preserve">Winding and insulation are not fully stabilized due to moisture leading to failure </w:t>
            </w:r>
          </w:p>
        </w:tc>
        <w:tc>
          <w:tcPr>
            <w:tcW w:w="3744"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both"/>
              <w:rPr>
                <w:rFonts w:ascii="Bookman Old Style" w:hAnsi="Bookman Old Style"/>
              </w:rPr>
            </w:pPr>
            <w:r w:rsidRPr="00D60A68">
              <w:rPr>
                <w:rFonts w:ascii="Bookman Old Style" w:hAnsi="Bookman Old Style"/>
              </w:rPr>
              <w:t>Extensive drying and oil impregnation process should be strictly followed as per voltage class</w:t>
            </w:r>
          </w:p>
        </w:tc>
      </w:tr>
    </w:tbl>
    <w:p w:rsidR="008F4EBC" w:rsidRDefault="008F4EBC" w:rsidP="002916DA">
      <w:pPr>
        <w:spacing w:line="276" w:lineRule="auto"/>
        <w:jc w:val="both"/>
        <w:rPr>
          <w:rFonts w:ascii="Bookman Old Style" w:hAnsi="Bookman Old Style"/>
        </w:rPr>
      </w:pPr>
    </w:p>
    <w:p w:rsidR="001C34F1"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D60A68">
        <w:rPr>
          <w:rFonts w:ascii="Bookman Old Style" w:hAnsi="Bookman Old Style"/>
          <w:b/>
          <w:bCs/>
        </w:rPr>
        <w:t xml:space="preserve">.01.04     </w:t>
      </w:r>
      <w:r w:rsidR="001C34F1" w:rsidRPr="00D60A68">
        <w:rPr>
          <w:rFonts w:ascii="Bookman Old Style" w:hAnsi="Bookman Old Style"/>
          <w:b/>
          <w:bCs/>
        </w:rPr>
        <w:t>Failures due to defective materials</w:t>
      </w:r>
    </w:p>
    <w:p w:rsidR="001C34F1" w:rsidRPr="00D60A68" w:rsidRDefault="00D60A68" w:rsidP="00190EA5">
      <w:pPr>
        <w:spacing w:line="276" w:lineRule="auto"/>
        <w:ind w:firstLine="720"/>
        <w:jc w:val="both"/>
        <w:rPr>
          <w:rFonts w:ascii="Bookman Old Style" w:hAnsi="Bookman Old Style"/>
        </w:rPr>
      </w:pPr>
      <w:r>
        <w:rPr>
          <w:rFonts w:ascii="Bookman Old Style" w:hAnsi="Bookman Old Style"/>
        </w:rPr>
        <w:t xml:space="preserve">       </w:t>
      </w:r>
      <w:r w:rsidR="001C34F1" w:rsidRPr="00D60A68">
        <w:rPr>
          <w:rFonts w:ascii="Bookman Old Style" w:hAnsi="Bookman Old Style"/>
        </w:rPr>
        <w:t>The quality of material used also reflects on the lift of the transformers. A rigid control of quality at all the successive stages of manufacture right from raw material to finished product will avoid the failure in transformers. Some of the failures due to defective</w:t>
      </w:r>
      <w:r w:rsidR="008A6B7F">
        <w:rPr>
          <w:rFonts w:ascii="Bookman Old Style" w:hAnsi="Bookman Old Style"/>
        </w:rPr>
        <w:t xml:space="preserve"> material are </w:t>
      </w:r>
      <w:r w:rsidR="008A6B7F">
        <w:rPr>
          <w:rFonts w:ascii="Bookman Old Style" w:hAnsi="Bookman Old Style"/>
        </w:rPr>
        <w:lastRenderedPageBreak/>
        <w:t>as under:</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3330"/>
        <w:gridCol w:w="3600"/>
      </w:tblGrid>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Cause</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Effect</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jc w:val="center"/>
              <w:rPr>
                <w:rFonts w:ascii="Bookman Old Style" w:hAnsi="Bookman Old Style"/>
                <w:b/>
                <w:bCs/>
              </w:rPr>
            </w:pPr>
            <w:r w:rsidRPr="00D60A68">
              <w:rPr>
                <w:rFonts w:ascii="Bookman Old Style" w:hAnsi="Bookman Old Style"/>
                <w:b/>
                <w:bCs/>
              </w:rPr>
              <w:t>Remedial Measure</w:t>
            </w:r>
          </w:p>
        </w:tc>
      </w:tr>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Sharp edges in copper conductors</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Produce partial discharge and damage the conductor insulation</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The surface finish should be smooth</w:t>
            </w:r>
          </w:p>
        </w:tc>
      </w:tr>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Improper</w:t>
            </w:r>
            <w:r w:rsidR="00267D58" w:rsidRPr="00D60A68">
              <w:rPr>
                <w:rFonts w:ascii="Bookman Old Style" w:hAnsi="Bookman Old Style"/>
              </w:rPr>
              <w:t xml:space="preserve"> </w:t>
            </w:r>
            <w:r w:rsidRPr="00D60A68">
              <w:rPr>
                <w:rFonts w:ascii="Bookman Old Style" w:hAnsi="Bookman Old Style"/>
              </w:rPr>
              <w:t>conductor insulation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Deteriorate under influence of high voltage stress and damage insulation</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Check the incoming conductor insulation and also no. of layers for conductor covering</w:t>
            </w:r>
          </w:p>
        </w:tc>
      </w:tr>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Poor oil quality </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Insulation failure</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Maintain BDV &amp; PPM as per manufacturer’s recommendations</w:t>
            </w:r>
          </w:p>
        </w:tc>
      </w:tr>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Particles in oil held in suspension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Temporary breakdown</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Maintain oil cleanliness</w:t>
            </w:r>
          </w:p>
        </w:tc>
      </w:tr>
      <w:tr w:rsidR="001C34F1" w:rsidRPr="00D60A68" w:rsidTr="00190EA5">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Bare copper for connection</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Formation of oxidation and sludges </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Provide enamel coating or paper covering on bare copper</w:t>
            </w:r>
          </w:p>
        </w:tc>
      </w:tr>
      <w:tr w:rsidR="001C34F1" w:rsidRPr="00D60A68" w:rsidTr="00190EA5">
        <w:trPr>
          <w:trHeight w:val="1408"/>
        </w:trPr>
        <w:tc>
          <w:tcPr>
            <w:tcW w:w="27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Defective accessories</w:t>
            </w:r>
          </w:p>
          <w:p w:rsidR="001C34F1" w:rsidRPr="00D60A68" w:rsidRDefault="00267D58" w:rsidP="002916DA">
            <w:pPr>
              <w:spacing w:line="276" w:lineRule="auto"/>
              <w:rPr>
                <w:rFonts w:ascii="Bookman Old Style" w:hAnsi="Bookman Old Style"/>
              </w:rPr>
            </w:pPr>
            <w:r w:rsidRPr="00D60A68">
              <w:rPr>
                <w:rFonts w:ascii="Bookman Old Style" w:hAnsi="Bookman Old Style"/>
              </w:rPr>
              <w:t xml:space="preserve"> </w:t>
            </w:r>
            <w:r w:rsidR="001C34F1" w:rsidRPr="00D60A68">
              <w:rPr>
                <w:rFonts w:ascii="Bookman Old Style" w:hAnsi="Bookman Old Style"/>
              </w:rPr>
              <w:t>OLTC</w:t>
            </w:r>
          </w:p>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 Bushings</w:t>
            </w:r>
          </w:p>
          <w:p w:rsidR="001C34F1" w:rsidRPr="00D60A68" w:rsidRDefault="001C34F1" w:rsidP="002916DA">
            <w:pPr>
              <w:spacing w:line="276" w:lineRule="auto"/>
              <w:rPr>
                <w:rFonts w:ascii="Bookman Old Style" w:hAnsi="Bookman Old Style"/>
              </w:rPr>
            </w:pPr>
            <w:r w:rsidRPr="00D60A68">
              <w:rPr>
                <w:rFonts w:ascii="Bookman Old Style" w:hAnsi="Bookman Old Style"/>
              </w:rPr>
              <w:t xml:space="preserve"> Buchholz relay</w:t>
            </w:r>
          </w:p>
          <w:p w:rsidR="001C34F1" w:rsidRPr="00D60A68" w:rsidRDefault="001C34F1" w:rsidP="002916DA">
            <w:pPr>
              <w:spacing w:line="276" w:lineRule="auto"/>
              <w:rPr>
                <w:rFonts w:ascii="Bookman Old Style" w:hAnsi="Bookman Old Style"/>
              </w:rPr>
            </w:pPr>
            <w:r w:rsidRPr="00D60A68">
              <w:rPr>
                <w:rFonts w:ascii="Bookman Old Style" w:hAnsi="Bookman Old Style"/>
              </w:rPr>
              <w:t>Protective equipment</w:t>
            </w:r>
          </w:p>
        </w:tc>
        <w:tc>
          <w:tcPr>
            <w:tcW w:w="333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Results in transformer failure</w:t>
            </w:r>
          </w:p>
        </w:tc>
        <w:tc>
          <w:tcPr>
            <w:tcW w:w="3600" w:type="dxa"/>
            <w:tcBorders>
              <w:top w:val="single" w:sz="4" w:space="0" w:color="auto"/>
              <w:left w:val="single" w:sz="4" w:space="0" w:color="auto"/>
              <w:bottom w:val="single" w:sz="4" w:space="0" w:color="auto"/>
              <w:right w:val="single" w:sz="4" w:space="0" w:color="auto"/>
            </w:tcBorders>
          </w:tcPr>
          <w:p w:rsidR="001C34F1" w:rsidRPr="00D60A68" w:rsidRDefault="001C34F1" w:rsidP="002916DA">
            <w:pPr>
              <w:spacing w:line="276" w:lineRule="auto"/>
              <w:rPr>
                <w:rFonts w:ascii="Bookman Old Style" w:hAnsi="Bookman Old Style"/>
              </w:rPr>
            </w:pPr>
            <w:r w:rsidRPr="00D60A68">
              <w:rPr>
                <w:rFonts w:ascii="Bookman Old Style" w:hAnsi="Bookman Old Style"/>
              </w:rPr>
              <w:t>These accessories to be procured from well established supplier in view of high service reliability</w:t>
            </w:r>
          </w:p>
        </w:tc>
      </w:tr>
    </w:tbl>
    <w:p w:rsidR="00267D58" w:rsidRPr="00D60A68" w:rsidRDefault="00267D58" w:rsidP="002916DA">
      <w:pPr>
        <w:spacing w:line="276" w:lineRule="auto"/>
        <w:jc w:val="both"/>
        <w:rPr>
          <w:rFonts w:ascii="Bookman Old Style" w:hAnsi="Bookman Old Style"/>
        </w:rPr>
      </w:pPr>
    </w:p>
    <w:p w:rsidR="001C34F1"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D60A68">
        <w:rPr>
          <w:rFonts w:ascii="Bookman Old Style" w:hAnsi="Bookman Old Style"/>
          <w:b/>
          <w:bCs/>
        </w:rPr>
        <w:t xml:space="preserve">.01.05   </w:t>
      </w:r>
      <w:r w:rsidR="001C34F1" w:rsidRPr="00D60A68">
        <w:rPr>
          <w:rFonts w:ascii="Bookman Old Style" w:hAnsi="Bookman Old Style"/>
          <w:b/>
          <w:bCs/>
        </w:rPr>
        <w:t>Adverse operating conditions</w:t>
      </w:r>
    </w:p>
    <w:p w:rsidR="001C34F1" w:rsidRPr="00D60A68" w:rsidRDefault="00D60A68" w:rsidP="00190EA5">
      <w:pPr>
        <w:spacing w:line="276" w:lineRule="auto"/>
        <w:ind w:firstLine="720"/>
        <w:jc w:val="both"/>
        <w:rPr>
          <w:rFonts w:ascii="Bookman Old Style" w:hAnsi="Bookman Old Style"/>
        </w:rPr>
      </w:pPr>
      <w:r>
        <w:rPr>
          <w:rFonts w:ascii="Bookman Old Style" w:hAnsi="Bookman Old Style"/>
        </w:rPr>
        <w:t xml:space="preserve">    </w:t>
      </w:r>
      <w:r w:rsidR="001C34F1" w:rsidRPr="00D60A68">
        <w:rPr>
          <w:rFonts w:ascii="Bookman Old Style" w:hAnsi="Bookman Old Style"/>
        </w:rPr>
        <w:t>The life of a transformer is normally dependent on the life of insulation. During the normal operation of the transformer, the ageing process is also at normal rate. The rate of ageing is related to temperature, moisture content and duration of loading conditions. At temperatures more than 140</w:t>
      </w:r>
      <w:r w:rsidR="00267D58" w:rsidRPr="00D60A68">
        <w:rPr>
          <w:rFonts w:ascii="Bookman Old Style" w:hAnsi="Bookman Old Style"/>
          <w:vertAlign w:val="superscript"/>
        </w:rPr>
        <w:t>o</w:t>
      </w:r>
      <w:r w:rsidR="001C34F1" w:rsidRPr="00D60A68">
        <w:rPr>
          <w:rFonts w:ascii="Bookman Old Style" w:hAnsi="Bookman Old Style"/>
        </w:rPr>
        <w:t xml:space="preserve"> C, the gas bubbles are formed as a result of insulation deterioration. These bubbles are of potential danger in the vicinity of high voltage stress zone. This can initiate electrical damage leading to breakdown.</w:t>
      </w:r>
    </w:p>
    <w:p w:rsidR="001C34F1" w:rsidRPr="00D60A68" w:rsidRDefault="001C34F1" w:rsidP="00190EA5">
      <w:pPr>
        <w:spacing w:line="276" w:lineRule="auto"/>
        <w:ind w:firstLine="720"/>
        <w:jc w:val="both"/>
        <w:rPr>
          <w:rFonts w:ascii="Bookman Old Style" w:hAnsi="Bookman Old Style"/>
        </w:rPr>
      </w:pPr>
      <w:r w:rsidRPr="00D60A68">
        <w:rPr>
          <w:rFonts w:ascii="Bookman Old Style" w:hAnsi="Bookman Old Style"/>
        </w:rPr>
        <w:t xml:space="preserve">Life expectancy of transformer will get diminished through inadequate protection while operating in the abnormal conditions such </w:t>
      </w:r>
      <w:r w:rsidR="0017036B" w:rsidRPr="00D60A68">
        <w:rPr>
          <w:rFonts w:ascii="Bookman Old Style" w:hAnsi="Bookman Old Style"/>
        </w:rPr>
        <w:t>as:</w:t>
      </w:r>
    </w:p>
    <w:p w:rsidR="001C34F1" w:rsidRPr="00D60A68" w:rsidRDefault="001C34F1"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Sustained overload conditions</w:t>
      </w:r>
    </w:p>
    <w:p w:rsidR="001C34F1" w:rsidRPr="00D60A68" w:rsidRDefault="001C34F1"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Switching surges</w:t>
      </w:r>
      <w:r w:rsidRPr="00D60A68">
        <w:rPr>
          <w:rFonts w:ascii="Bookman Old Style" w:hAnsi="Bookman Old Style"/>
        </w:rPr>
        <w:tab/>
      </w:r>
    </w:p>
    <w:p w:rsidR="001C34F1" w:rsidRPr="00D60A68" w:rsidRDefault="001C34F1"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Lightning surges</w:t>
      </w:r>
    </w:p>
    <w:p w:rsidR="001C34F1" w:rsidRPr="00D60A68" w:rsidRDefault="001C34F1"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Transferred surges</w:t>
      </w:r>
    </w:p>
    <w:p w:rsidR="003B6AB5" w:rsidRPr="00D60A68" w:rsidRDefault="003B6AB5" w:rsidP="002916DA">
      <w:pPr>
        <w:spacing w:line="276" w:lineRule="auto"/>
        <w:jc w:val="both"/>
        <w:rPr>
          <w:rFonts w:ascii="Bookman Old Style" w:hAnsi="Bookman Old Style"/>
        </w:rPr>
      </w:pPr>
    </w:p>
    <w:p w:rsidR="003B6AB5"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D60A68">
        <w:rPr>
          <w:rFonts w:ascii="Bookman Old Style" w:hAnsi="Bookman Old Style"/>
          <w:b/>
          <w:bCs/>
        </w:rPr>
        <w:t xml:space="preserve">.01.06   </w:t>
      </w:r>
      <w:r w:rsidR="007B5456" w:rsidRPr="00D60A68">
        <w:rPr>
          <w:rFonts w:ascii="Bookman Old Style" w:hAnsi="Bookman Old Style"/>
          <w:b/>
          <w:bCs/>
        </w:rPr>
        <w:t>Improper Maintenance Practice</w:t>
      </w:r>
      <w:r w:rsidR="003B6AB5" w:rsidRPr="00D60A68">
        <w:rPr>
          <w:rFonts w:ascii="Bookman Old Style" w:hAnsi="Bookman Old Style"/>
          <w:b/>
          <w:bCs/>
        </w:rPr>
        <w:t>s</w:t>
      </w:r>
    </w:p>
    <w:p w:rsidR="003B6AB5" w:rsidRPr="00D60A68" w:rsidRDefault="00D60A68" w:rsidP="00190EA5">
      <w:pPr>
        <w:spacing w:line="276" w:lineRule="auto"/>
        <w:ind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Poor/inadequate maintenance in the areas of oil leakage, oil quality, critical accessories such as tap changers, bushings, protective instruments etc. will cause trouble in transformer. In addition to this there are various trouble-shooting problems encountered in the field, such as moisture, oxidation, solid contamination, gas bubbles, overcurrent, overvoltage (transient or dynamic,) over temperatures, short circuit (mechanical forces) etc., for which sufficient care  should be taken to safeguard the transformer. Preventive maintenance is strongly recommended to improve the reliability of transformer.</w:t>
      </w:r>
    </w:p>
    <w:p w:rsidR="003B6AB5" w:rsidRPr="00D60A68" w:rsidRDefault="003B6AB5" w:rsidP="00190EA5">
      <w:pPr>
        <w:spacing w:line="276" w:lineRule="auto"/>
        <w:ind w:firstLine="720"/>
        <w:jc w:val="both"/>
        <w:rPr>
          <w:rFonts w:ascii="Bookman Old Style" w:hAnsi="Bookman Old Style"/>
        </w:rPr>
      </w:pPr>
      <w:r w:rsidRPr="00D60A68">
        <w:rPr>
          <w:rFonts w:ascii="Bookman Old Style" w:hAnsi="Bookman Old Style"/>
        </w:rPr>
        <w:t>Some of the reported failures for transformers have been attributed due to either of the following causes:</w:t>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of the winding insulation due to short circuit stresses</w:t>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of winding insulation due to surge voltages and transient surges</w:t>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of magnetic circuit</w:t>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of OLTC</w:t>
      </w:r>
      <w:r w:rsidRPr="00D60A68">
        <w:rPr>
          <w:rFonts w:ascii="Bookman Old Style" w:hAnsi="Bookman Old Style"/>
        </w:rPr>
        <w:tab/>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of bushings and other accessories</w:t>
      </w:r>
    </w:p>
    <w:p w:rsidR="003B6AB5" w:rsidRPr="00D60A68" w:rsidRDefault="003B6AB5" w:rsidP="00190EA5">
      <w:pPr>
        <w:numPr>
          <w:ilvl w:val="0"/>
          <w:numId w:val="9"/>
        </w:numPr>
        <w:tabs>
          <w:tab w:val="clear" w:pos="1800"/>
          <w:tab w:val="left" w:pos="1080"/>
        </w:tabs>
        <w:spacing w:line="276" w:lineRule="auto"/>
        <w:ind w:left="720" w:firstLine="0"/>
        <w:jc w:val="both"/>
        <w:rPr>
          <w:rFonts w:ascii="Bookman Old Style" w:hAnsi="Bookman Old Style"/>
        </w:rPr>
      </w:pPr>
      <w:r w:rsidRPr="00D60A68">
        <w:rPr>
          <w:rFonts w:ascii="Bookman Old Style" w:hAnsi="Bookman Old Style"/>
        </w:rPr>
        <w:t>Failure due to poor insulation and poor cooling arrangements</w:t>
      </w:r>
    </w:p>
    <w:p w:rsidR="003B1E6E" w:rsidRPr="00D60A68" w:rsidRDefault="003B1E6E" w:rsidP="002916DA">
      <w:pPr>
        <w:spacing w:line="276" w:lineRule="auto"/>
        <w:jc w:val="both"/>
        <w:rPr>
          <w:rFonts w:ascii="Bookman Old Style" w:hAnsi="Bookman Old Style"/>
        </w:rPr>
      </w:pPr>
    </w:p>
    <w:p w:rsidR="003B6AB5"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.01.07</w:t>
      </w:r>
      <w:r w:rsidR="00D60A68">
        <w:rPr>
          <w:rFonts w:ascii="Bookman Old Style" w:hAnsi="Bookman Old Style"/>
        </w:rPr>
        <w:t xml:space="preserve">   </w:t>
      </w:r>
      <w:r w:rsidR="003B6AB5" w:rsidRPr="00D60A68">
        <w:rPr>
          <w:rFonts w:ascii="Bookman Old Style" w:hAnsi="Bookman Old Style"/>
          <w:b/>
          <w:bCs/>
        </w:rPr>
        <w:t>Failure of magnetic circuits</w:t>
      </w:r>
    </w:p>
    <w:p w:rsidR="003B6AB5" w:rsidRPr="00D60A68" w:rsidRDefault="00D60A68" w:rsidP="00190EA5">
      <w:pPr>
        <w:spacing w:line="276" w:lineRule="auto"/>
        <w:ind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 xml:space="preserve">There </w:t>
      </w:r>
      <w:r w:rsidR="002412E6" w:rsidRPr="00D60A68">
        <w:rPr>
          <w:rFonts w:ascii="Bookman Old Style" w:hAnsi="Bookman Old Style"/>
        </w:rPr>
        <w:t>have been transformer failures</w:t>
      </w:r>
      <w:r w:rsidR="003B6AB5" w:rsidRPr="00D60A68">
        <w:rPr>
          <w:rFonts w:ascii="Bookman Old Style" w:hAnsi="Bookman Old Style"/>
        </w:rPr>
        <w:t xml:space="preserve"> due to overheating of core and core burning, </w:t>
      </w:r>
      <w:r w:rsidR="003B6AB5" w:rsidRPr="00D60A68">
        <w:rPr>
          <w:rFonts w:ascii="Bookman Old Style" w:hAnsi="Bookman Old Style"/>
        </w:rPr>
        <w:lastRenderedPageBreak/>
        <w:t>failure of core insulation and core assembly getting used, slipping of stampings and coming in contact with tank bottom. To overcome the above problems separate provision for core earthing and core fixture earthing through bushings provided by transformer is being resorted to. This facilities monitoring of core leakage current, if any, and in ascertaining that core is not getting multiple earth and also healthiness of core board insulation.</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01.08</w:t>
      </w:r>
      <w:r w:rsidR="008A6B7F">
        <w:rPr>
          <w:rFonts w:ascii="Bookman Old Style" w:hAnsi="Bookman Old Style"/>
          <w:b/>
          <w:bCs/>
        </w:rPr>
        <w:t xml:space="preserve">    </w:t>
      </w:r>
      <w:r w:rsidR="003B6AB5" w:rsidRPr="00D60A68">
        <w:rPr>
          <w:rFonts w:ascii="Bookman Old Style" w:hAnsi="Bookman Old Style"/>
          <w:b/>
          <w:bCs/>
        </w:rPr>
        <w:t>Failure of on-load tap changers (</w:t>
      </w:r>
      <w:r w:rsidR="007B5456" w:rsidRPr="00D60A68">
        <w:rPr>
          <w:rFonts w:ascii="Bookman Old Style" w:hAnsi="Bookman Old Style"/>
          <w:b/>
          <w:bCs/>
        </w:rPr>
        <w:t>OLTC</w:t>
      </w:r>
      <w:r w:rsidR="003B6AB5" w:rsidRPr="00D60A68">
        <w:rPr>
          <w:rFonts w:ascii="Bookman Old Style" w:hAnsi="Bookman Old Style"/>
          <w:b/>
          <w:bCs/>
        </w:rPr>
        <w:t>)</w:t>
      </w:r>
    </w:p>
    <w:p w:rsidR="003B6AB5" w:rsidRPr="00D60A68" w:rsidRDefault="008A6B7F" w:rsidP="00190EA5">
      <w:pPr>
        <w:spacing w:line="276" w:lineRule="auto"/>
        <w:ind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On- load tap changers are the second largest reason for trouble in power transformers after short circuit. The defects in OLTC are of the following type:</w:t>
      </w:r>
    </w:p>
    <w:p w:rsidR="003B6AB5" w:rsidRPr="00D60A68" w:rsidRDefault="00190EA5" w:rsidP="00190EA5">
      <w:pPr>
        <w:tabs>
          <w:tab w:val="left" w:pos="720"/>
        </w:tabs>
        <w:spacing w:line="276" w:lineRule="auto"/>
        <w:jc w:val="both"/>
        <w:rPr>
          <w:rFonts w:ascii="Bookman Old Style" w:hAnsi="Bookman Old Style"/>
        </w:rPr>
      </w:pPr>
      <w:r>
        <w:rPr>
          <w:rFonts w:ascii="Bookman Old Style" w:hAnsi="Bookman Old Style"/>
        </w:rPr>
        <w:tab/>
        <w:t xml:space="preserve"> -</w:t>
      </w:r>
      <w:r>
        <w:rPr>
          <w:rFonts w:ascii="Bookman Old Style" w:hAnsi="Bookman Old Style"/>
        </w:rPr>
        <w:tab/>
      </w:r>
      <w:r w:rsidR="003B6AB5" w:rsidRPr="00D60A68">
        <w:rPr>
          <w:rFonts w:ascii="Bookman Old Style" w:hAnsi="Bookman Old Style"/>
        </w:rPr>
        <w:t>Burning of transition resistance</w:t>
      </w:r>
    </w:p>
    <w:p w:rsidR="003B6AB5" w:rsidRPr="00D60A68" w:rsidRDefault="007B5456" w:rsidP="00190EA5">
      <w:pPr>
        <w:spacing w:line="276" w:lineRule="auto"/>
        <w:ind w:firstLine="720"/>
        <w:jc w:val="both"/>
        <w:rPr>
          <w:rFonts w:ascii="Bookman Old Style" w:hAnsi="Bookman Old Style"/>
        </w:rPr>
      </w:pPr>
      <w:r w:rsidRPr="00D60A68">
        <w:rPr>
          <w:rFonts w:ascii="Bookman Old Style" w:hAnsi="Bookman Old Style"/>
        </w:rPr>
        <w:t>-</w:t>
      </w:r>
      <w:r w:rsidRPr="00D60A68">
        <w:rPr>
          <w:rFonts w:ascii="Bookman Old Style" w:hAnsi="Bookman Old Style"/>
        </w:rPr>
        <w:tab/>
      </w:r>
      <w:r w:rsidR="003B6AB5" w:rsidRPr="00D60A68">
        <w:rPr>
          <w:rFonts w:ascii="Bookman Old Style" w:hAnsi="Bookman Old Style"/>
        </w:rPr>
        <w:t xml:space="preserve">Burning and damage of rollers and fixed contacts </w:t>
      </w:r>
    </w:p>
    <w:p w:rsidR="003B6AB5" w:rsidRPr="00D60A68" w:rsidRDefault="007B5456" w:rsidP="00190EA5">
      <w:pPr>
        <w:spacing w:line="276" w:lineRule="auto"/>
        <w:ind w:firstLine="720"/>
        <w:jc w:val="both"/>
        <w:rPr>
          <w:rFonts w:ascii="Bookman Old Style" w:hAnsi="Bookman Old Style"/>
        </w:rPr>
      </w:pPr>
      <w:r w:rsidRPr="00D60A68">
        <w:rPr>
          <w:rFonts w:ascii="Bookman Old Style" w:hAnsi="Bookman Old Style"/>
        </w:rPr>
        <w:t>-</w:t>
      </w:r>
      <w:r w:rsidRPr="00D60A68">
        <w:rPr>
          <w:rFonts w:ascii="Bookman Old Style" w:hAnsi="Bookman Old Style"/>
        </w:rPr>
        <w:tab/>
      </w:r>
      <w:r w:rsidR="003B6AB5" w:rsidRPr="00D60A68">
        <w:rPr>
          <w:rFonts w:ascii="Bookman Old Style" w:hAnsi="Bookman Old Style"/>
        </w:rPr>
        <w:t xml:space="preserve">Misalignment of the tap changer assembly  </w:t>
      </w:r>
    </w:p>
    <w:p w:rsidR="003B6AB5" w:rsidRPr="00D60A68" w:rsidRDefault="007B5456" w:rsidP="00190EA5">
      <w:pPr>
        <w:spacing w:line="276" w:lineRule="auto"/>
        <w:ind w:firstLine="720"/>
        <w:jc w:val="both"/>
        <w:rPr>
          <w:rFonts w:ascii="Bookman Old Style" w:hAnsi="Bookman Old Style"/>
        </w:rPr>
      </w:pPr>
      <w:r w:rsidRPr="00D60A68">
        <w:rPr>
          <w:rFonts w:ascii="Bookman Old Style" w:hAnsi="Bookman Old Style"/>
        </w:rPr>
        <w:t>-</w:t>
      </w:r>
      <w:r w:rsidRPr="00D60A68">
        <w:rPr>
          <w:rFonts w:ascii="Bookman Old Style" w:hAnsi="Bookman Old Style"/>
        </w:rPr>
        <w:tab/>
      </w:r>
      <w:r w:rsidR="003B6AB5" w:rsidRPr="00D60A68">
        <w:rPr>
          <w:rFonts w:ascii="Bookman Old Style" w:hAnsi="Bookman Old Style"/>
        </w:rPr>
        <w:t>Error in time sequence operation</w:t>
      </w:r>
    </w:p>
    <w:p w:rsidR="003B6AB5" w:rsidRPr="00D60A68" w:rsidRDefault="007B5456" w:rsidP="00190EA5">
      <w:pPr>
        <w:spacing w:line="276" w:lineRule="auto"/>
        <w:ind w:left="1440"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r>
      <w:r w:rsidR="003B6AB5" w:rsidRPr="00D60A68">
        <w:rPr>
          <w:rFonts w:ascii="Bookman Old Style" w:hAnsi="Bookman Old Style"/>
        </w:rPr>
        <w:t>Defect in tap changing driving gear i.e. mis operation of limit switches and</w:t>
      </w:r>
      <w:r w:rsidR="002608D7" w:rsidRPr="00D60A68">
        <w:rPr>
          <w:rFonts w:ascii="Bookman Old Style" w:hAnsi="Bookman Old Style"/>
        </w:rPr>
        <w:t xml:space="preserve"> step-</w:t>
      </w:r>
      <w:r w:rsidR="003B6AB5" w:rsidRPr="00D60A68">
        <w:rPr>
          <w:rFonts w:ascii="Bookman Old Style" w:hAnsi="Bookman Old Style"/>
        </w:rPr>
        <w:t>by-</w:t>
      </w:r>
      <w:r w:rsidR="00837AA9" w:rsidRPr="00D60A68">
        <w:rPr>
          <w:rFonts w:ascii="Bookman Old Style" w:hAnsi="Bookman Old Style"/>
        </w:rPr>
        <w:t xml:space="preserve"> </w:t>
      </w:r>
      <w:r w:rsidR="003B6AB5" w:rsidRPr="00D60A68">
        <w:rPr>
          <w:rFonts w:ascii="Bookman Old Style" w:hAnsi="Bookman Old Style"/>
        </w:rPr>
        <w:t>step contactors etc.</w:t>
      </w:r>
    </w:p>
    <w:p w:rsidR="003B6AB5" w:rsidRPr="00D60A68" w:rsidRDefault="003B6AB5" w:rsidP="00190EA5">
      <w:pPr>
        <w:spacing w:line="276" w:lineRule="auto"/>
        <w:jc w:val="both"/>
        <w:rPr>
          <w:rFonts w:ascii="Bookman Old Style" w:hAnsi="Bookman Old Style"/>
        </w:rPr>
      </w:pPr>
      <w:r w:rsidRPr="00D60A68">
        <w:rPr>
          <w:rFonts w:ascii="Bookman Old Style" w:hAnsi="Bookman Old Style"/>
        </w:rPr>
        <w:t>Some of the common problems noticed in the OLTC compartment, selector/debetor switch are:</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It appears proper care for selecting current rating of the OLTC is not exercised by the manufacturer. Factors for efficiency of operation and over loading capability of transformer have to be accounted for to arrive at design current rating. The selected current rating normally should be one step higher than the calculated value. It would</w:t>
      </w:r>
      <w:r w:rsidR="002608D7" w:rsidRPr="00D60A68">
        <w:rPr>
          <w:rFonts w:ascii="Bookman Old Style" w:hAnsi="Bookman Old Style"/>
        </w:rPr>
        <w:t xml:space="preserve"> </w:t>
      </w:r>
      <w:r w:rsidRPr="00D60A68">
        <w:rPr>
          <w:rFonts w:ascii="Bookman Old Style" w:hAnsi="Bookman Old Style"/>
        </w:rPr>
        <w:t>be advisable if purchaser’s technical specificati</w:t>
      </w:r>
      <w:r w:rsidR="002608D7" w:rsidRPr="00D60A68">
        <w:rPr>
          <w:rFonts w:ascii="Bookman Old Style" w:hAnsi="Bookman Old Style"/>
        </w:rPr>
        <w:t xml:space="preserve">ons do not leave this option to </w:t>
      </w:r>
      <w:r w:rsidRPr="00D60A68">
        <w:rPr>
          <w:rFonts w:ascii="Bookman Old Style" w:hAnsi="Bookman Old Style"/>
        </w:rPr>
        <w:t>the manufacturer and current/voltage ratings are specifically stipulated.</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Quality and rating of transition resistors h</w:t>
      </w:r>
      <w:r w:rsidR="002608D7" w:rsidRPr="00D60A68">
        <w:rPr>
          <w:rFonts w:ascii="Bookman Old Style" w:hAnsi="Bookman Old Style"/>
        </w:rPr>
        <w:t xml:space="preserve">ave been one of the main source </w:t>
      </w:r>
      <w:r w:rsidRPr="00D60A68">
        <w:rPr>
          <w:rFonts w:ascii="Bookman Old Style" w:hAnsi="Bookman Old Style"/>
        </w:rPr>
        <w:t>of problem in OLTC. Repeated incidences of burning of transition resistors is an area which calls for serious attention from OLTC manufactures.</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Open circuiting or burning of transition resistors leading to selector switch spark over and fire in tap switch resulted into brusting of pressure relief diaphram in MR type tap changer.</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Failure of limit switch to stop operation at extreme position of tap changer have led to severe arching, pressure build-up and bursting of OLTC compartment.</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In sealed breathing transformers, defective oil seals and  ‘O’ rings have led to transfer of oil under pressure from main taken to diverter switch and leakages through silica gel breather resulting into fall in main  tank oil level which is an operational hazard.</w:t>
      </w:r>
    </w:p>
    <w:p w:rsidR="003B6AB5" w:rsidRPr="00D60A68" w:rsidRDefault="003B6AB5" w:rsidP="00190EA5">
      <w:pPr>
        <w:widowControl/>
        <w:numPr>
          <w:ilvl w:val="0"/>
          <w:numId w:val="8"/>
        </w:numPr>
        <w:tabs>
          <w:tab w:val="clear" w:pos="720"/>
          <w:tab w:val="left" w:pos="810"/>
          <w:tab w:val="num" w:pos="1440"/>
        </w:tabs>
        <w:autoSpaceDE/>
        <w:autoSpaceDN/>
        <w:adjustRightInd/>
        <w:spacing w:line="276" w:lineRule="auto"/>
        <w:ind w:left="1440" w:hanging="720"/>
        <w:jc w:val="both"/>
        <w:rPr>
          <w:rFonts w:ascii="Bookman Old Style" w:hAnsi="Bookman Old Style"/>
        </w:rPr>
      </w:pPr>
      <w:r w:rsidRPr="00D60A68">
        <w:rPr>
          <w:rFonts w:ascii="Bookman Old Style" w:hAnsi="Bookman Old Style"/>
        </w:rPr>
        <w:t>Crack in barrier board has also been a cause of failure owing to non-equalization of pressure between main tank and OLTC, while applying vacuum at the time of first erection and drying out.</w:t>
      </w:r>
    </w:p>
    <w:p w:rsidR="003B6AB5" w:rsidRPr="00D60A68" w:rsidRDefault="003B6AB5" w:rsidP="002916DA">
      <w:pPr>
        <w:spacing w:line="276" w:lineRule="auto"/>
        <w:ind w:left="720"/>
        <w:jc w:val="both"/>
        <w:rPr>
          <w:rFonts w:ascii="Bookman Old Style" w:hAnsi="Bookman Old Style"/>
        </w:rPr>
      </w:pPr>
    </w:p>
    <w:p w:rsidR="00A11531"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01.09</w:t>
      </w:r>
      <w:r w:rsidR="008A6B7F">
        <w:rPr>
          <w:rFonts w:ascii="Bookman Old Style" w:hAnsi="Bookman Old Style"/>
          <w:b/>
          <w:bCs/>
        </w:rPr>
        <w:t xml:space="preserve">    </w:t>
      </w:r>
      <w:r w:rsidR="003B6AB5" w:rsidRPr="00D60A68">
        <w:rPr>
          <w:rFonts w:ascii="Bookman Old Style" w:hAnsi="Bookman Old Style"/>
          <w:b/>
          <w:bCs/>
        </w:rPr>
        <w:t xml:space="preserve">Failure of bushings </w:t>
      </w:r>
    </w:p>
    <w:p w:rsidR="003B6AB5" w:rsidRPr="00D60A68" w:rsidRDefault="008A6B7F" w:rsidP="00190EA5">
      <w:pPr>
        <w:spacing w:line="276" w:lineRule="auto"/>
        <w:ind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 xml:space="preserve">Condenser type bushings are sent with tip portion sealed and covered by porcelain rain shade. The bottom condenser portion is sent covered with wax coated cotton tape. In some of the transformers these transit tapes were found to have not been removed while hoisting the bushings on the transformer. Over a period of service, the wax melted on contact with hot oil inside the tank and the cotton tape opened out and caused discharge inside the tank. It is better to dispatch bushings from works with bottom portion sealed in oil filled tanks to be removed at site </w:t>
      </w:r>
      <w:r w:rsidR="00377B49" w:rsidRPr="00D60A68">
        <w:rPr>
          <w:rFonts w:ascii="Bookman Old Style" w:hAnsi="Bookman Old Style"/>
        </w:rPr>
        <w:t>at the</w:t>
      </w:r>
      <w:r w:rsidR="003B6AB5" w:rsidRPr="00D60A68">
        <w:rPr>
          <w:rFonts w:ascii="Bookman Old Style" w:hAnsi="Bookman Old Style"/>
        </w:rPr>
        <w:t xml:space="preserve"> time of erection to avoid moisture ingress.</w:t>
      </w:r>
    </w:p>
    <w:p w:rsidR="00A11531" w:rsidRPr="00D60A68" w:rsidRDefault="00A11531" w:rsidP="002916DA">
      <w:pPr>
        <w:spacing w:line="276" w:lineRule="auto"/>
        <w:ind w:left="720"/>
        <w:jc w:val="both"/>
        <w:rPr>
          <w:rFonts w:ascii="Bookman Old Style" w:hAnsi="Bookman Old Style"/>
          <w:b/>
          <w:bCs/>
        </w:rPr>
      </w:pPr>
    </w:p>
    <w:p w:rsidR="003B6AB5"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.0</w:t>
      </w:r>
      <w:r w:rsidR="00095B5B" w:rsidRPr="00D60A68">
        <w:rPr>
          <w:rFonts w:ascii="Bookman Old Style" w:hAnsi="Bookman Old Style"/>
          <w:b/>
          <w:bCs/>
        </w:rPr>
        <w:t>1.10</w:t>
      </w:r>
      <w:r w:rsidR="008A6B7F">
        <w:rPr>
          <w:rFonts w:ascii="Bookman Old Style" w:hAnsi="Bookman Old Style"/>
          <w:b/>
          <w:bCs/>
        </w:rPr>
        <w:t xml:space="preserve">     </w:t>
      </w:r>
      <w:r w:rsidR="003B6AB5" w:rsidRPr="00D60A68">
        <w:rPr>
          <w:rFonts w:ascii="Bookman Old Style" w:hAnsi="Bookman Old Style"/>
          <w:b/>
          <w:bCs/>
        </w:rPr>
        <w:t>Suggestions to reduce failures</w:t>
      </w:r>
    </w:p>
    <w:p w:rsidR="003B6AB5" w:rsidRPr="00D60A68" w:rsidRDefault="008A6B7F" w:rsidP="00190EA5">
      <w:pPr>
        <w:spacing w:line="276" w:lineRule="auto"/>
        <w:ind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From the foregoing discussion reasons for transformer failure could be attributed to various causes. Some of the possible corrective steps are enlisted herein, to reduce such casualty.</w:t>
      </w:r>
    </w:p>
    <w:p w:rsidR="00190EA5" w:rsidRPr="00D60A68" w:rsidRDefault="00190EA5" w:rsidP="002916DA">
      <w:pPr>
        <w:spacing w:line="276" w:lineRule="auto"/>
        <w:ind w:left="720"/>
        <w:jc w:val="both"/>
        <w:rPr>
          <w:rFonts w:ascii="Bookman Old Style" w:hAnsi="Bookman Old Style"/>
        </w:rPr>
      </w:pPr>
    </w:p>
    <w:p w:rsidR="003B6AB5"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8A6B7F">
        <w:rPr>
          <w:rFonts w:ascii="Bookman Old Style" w:hAnsi="Bookman Old Style"/>
          <w:b/>
          <w:bCs/>
        </w:rPr>
        <w:t xml:space="preserve">01.11      </w:t>
      </w:r>
      <w:r w:rsidR="003B6AB5" w:rsidRPr="00D60A68">
        <w:rPr>
          <w:rFonts w:ascii="Bookman Old Style" w:hAnsi="Bookman Old Style"/>
          <w:b/>
          <w:bCs/>
        </w:rPr>
        <w:t>Improved design and manufacturing practice</w:t>
      </w:r>
    </w:p>
    <w:p w:rsidR="003B6AB5" w:rsidRPr="008A6B7F" w:rsidRDefault="00A11531" w:rsidP="002916DA">
      <w:pPr>
        <w:spacing w:line="276" w:lineRule="auto"/>
        <w:ind w:left="720" w:firstLine="720"/>
        <w:jc w:val="both"/>
        <w:rPr>
          <w:rFonts w:ascii="Bookman Old Style" w:hAnsi="Bookman Old Style"/>
        </w:rPr>
      </w:pPr>
      <w:r w:rsidRPr="008A6B7F">
        <w:rPr>
          <w:rFonts w:ascii="Bookman Old Style" w:hAnsi="Bookman Old Style"/>
        </w:rPr>
        <w:t>M</w:t>
      </w:r>
      <w:r w:rsidR="003B6AB5" w:rsidRPr="008A6B7F">
        <w:rPr>
          <w:rFonts w:ascii="Bookman Old Style" w:hAnsi="Bookman Old Style"/>
        </w:rPr>
        <w:t>ore reliable units could be manufactured to eliminate:</w:t>
      </w:r>
    </w:p>
    <w:p w:rsidR="008A6B7F" w:rsidRPr="008A6B7F" w:rsidRDefault="003B6AB5" w:rsidP="002916DA">
      <w:pPr>
        <w:pStyle w:val="ListParagraph"/>
        <w:numPr>
          <w:ilvl w:val="0"/>
          <w:numId w:val="8"/>
        </w:numPr>
        <w:spacing w:after="0"/>
        <w:ind w:firstLine="360"/>
        <w:jc w:val="both"/>
        <w:rPr>
          <w:rFonts w:ascii="Bookman Old Style" w:hAnsi="Bookman Old Style"/>
          <w:sz w:val="20"/>
          <w:szCs w:val="20"/>
        </w:rPr>
      </w:pPr>
      <w:r w:rsidRPr="008A6B7F">
        <w:rPr>
          <w:rFonts w:ascii="Bookman Old Style" w:hAnsi="Bookman Old Style"/>
          <w:sz w:val="20"/>
          <w:szCs w:val="20"/>
        </w:rPr>
        <w:lastRenderedPageBreak/>
        <w:t>Poor short circuit withstand capability</w:t>
      </w:r>
    </w:p>
    <w:p w:rsidR="008A6B7F" w:rsidRPr="008A6B7F" w:rsidRDefault="003B6AB5" w:rsidP="002916DA">
      <w:pPr>
        <w:pStyle w:val="ListParagraph"/>
        <w:numPr>
          <w:ilvl w:val="0"/>
          <w:numId w:val="8"/>
        </w:numPr>
        <w:spacing w:after="0"/>
        <w:ind w:firstLine="360"/>
        <w:jc w:val="both"/>
        <w:rPr>
          <w:rFonts w:ascii="Bookman Old Style" w:hAnsi="Bookman Old Style"/>
          <w:sz w:val="20"/>
          <w:szCs w:val="20"/>
        </w:rPr>
      </w:pPr>
      <w:r w:rsidRPr="008A6B7F">
        <w:rPr>
          <w:rFonts w:ascii="Bookman Old Style" w:hAnsi="Bookman Old Style"/>
          <w:sz w:val="20"/>
          <w:szCs w:val="20"/>
        </w:rPr>
        <w:t>Manufacturing defects including cooling system</w:t>
      </w:r>
    </w:p>
    <w:p w:rsidR="008A6B7F" w:rsidRPr="008A6B7F" w:rsidRDefault="003B6AB5" w:rsidP="002916DA">
      <w:pPr>
        <w:pStyle w:val="ListParagraph"/>
        <w:numPr>
          <w:ilvl w:val="0"/>
          <w:numId w:val="8"/>
        </w:numPr>
        <w:spacing w:after="0"/>
        <w:ind w:firstLine="360"/>
        <w:jc w:val="both"/>
        <w:rPr>
          <w:rFonts w:ascii="Bookman Old Style" w:hAnsi="Bookman Old Style"/>
          <w:sz w:val="20"/>
          <w:szCs w:val="20"/>
        </w:rPr>
      </w:pPr>
      <w:r w:rsidRPr="008A6B7F">
        <w:rPr>
          <w:rFonts w:ascii="Bookman Old Style" w:hAnsi="Bookman Old Style"/>
          <w:sz w:val="20"/>
          <w:szCs w:val="20"/>
        </w:rPr>
        <w:t>Problems associated with bushings</w:t>
      </w:r>
    </w:p>
    <w:p w:rsidR="008A6B7F" w:rsidRPr="008A6B7F" w:rsidRDefault="003B6AB5" w:rsidP="002916DA">
      <w:pPr>
        <w:pStyle w:val="ListParagraph"/>
        <w:numPr>
          <w:ilvl w:val="0"/>
          <w:numId w:val="8"/>
        </w:numPr>
        <w:spacing w:after="0"/>
        <w:ind w:firstLine="360"/>
        <w:jc w:val="both"/>
        <w:rPr>
          <w:rFonts w:ascii="Bookman Old Style" w:hAnsi="Bookman Old Style"/>
          <w:sz w:val="20"/>
          <w:szCs w:val="20"/>
        </w:rPr>
      </w:pPr>
      <w:r w:rsidRPr="008A6B7F">
        <w:rPr>
          <w:rFonts w:ascii="Bookman Old Style" w:hAnsi="Bookman Old Style"/>
          <w:sz w:val="20"/>
          <w:szCs w:val="20"/>
        </w:rPr>
        <w:t>OLTC including selector/diverter switch</w:t>
      </w:r>
    </w:p>
    <w:p w:rsidR="003B6AB5" w:rsidRPr="008A6B7F" w:rsidRDefault="003B6AB5" w:rsidP="002916DA">
      <w:pPr>
        <w:pStyle w:val="ListParagraph"/>
        <w:numPr>
          <w:ilvl w:val="0"/>
          <w:numId w:val="8"/>
        </w:numPr>
        <w:spacing w:after="0"/>
        <w:ind w:firstLine="360"/>
        <w:jc w:val="both"/>
        <w:rPr>
          <w:rFonts w:ascii="Bookman Old Style" w:hAnsi="Bookman Old Style"/>
          <w:sz w:val="20"/>
          <w:szCs w:val="20"/>
        </w:rPr>
      </w:pPr>
      <w:r w:rsidRPr="008A6B7F">
        <w:rPr>
          <w:rFonts w:ascii="Bookman Old Style" w:hAnsi="Bookman Old Style"/>
          <w:sz w:val="20"/>
          <w:szCs w:val="20"/>
        </w:rPr>
        <w:t>Tertiary winding failure wherever provided</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01.12</w:t>
      </w:r>
      <w:r w:rsidR="008A6B7F">
        <w:rPr>
          <w:rFonts w:ascii="Bookman Old Style" w:hAnsi="Bookman Old Style"/>
          <w:b/>
          <w:bCs/>
        </w:rPr>
        <w:t xml:space="preserve">      </w:t>
      </w:r>
      <w:r w:rsidR="003B6AB5" w:rsidRPr="00D60A68">
        <w:rPr>
          <w:rFonts w:ascii="Bookman Old Style" w:hAnsi="Bookman Old Style"/>
          <w:b/>
          <w:bCs/>
        </w:rPr>
        <w:t>Improved testing method</w:t>
      </w:r>
    </w:p>
    <w:p w:rsidR="003B6AB5"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 xml:space="preserve">Transformer should be simulated to actual service condition first by sequential testing and then passing necessary current which could result into temperature rise. Thereafter conduction of all high voltage application tests could bring out insulation weakness. Simulated short circuit test if necessary on scaled model and measurement of magnetic balanced and magnetization current could reveal abnormality. A chart is included at </w:t>
      </w:r>
      <w:r w:rsidR="008D5D9D" w:rsidRPr="00D60A68">
        <w:rPr>
          <w:rFonts w:ascii="Bookman Old Style" w:hAnsi="Bookman Old Style"/>
          <w:b/>
          <w:bCs/>
        </w:rPr>
        <w:t xml:space="preserve">Annexure </w:t>
      </w:r>
      <w:r w:rsidR="003B6AB5" w:rsidRPr="00D60A68">
        <w:rPr>
          <w:rFonts w:ascii="Bookman Old Style" w:hAnsi="Bookman Old Style"/>
          <w:b/>
          <w:bCs/>
        </w:rPr>
        <w:t>1</w:t>
      </w:r>
      <w:r w:rsidR="003B6AB5" w:rsidRPr="00D60A68">
        <w:rPr>
          <w:rFonts w:ascii="Bookman Old Style" w:hAnsi="Bookman Old Style"/>
        </w:rPr>
        <w:t>, depicting testing sequence. Finally oil parameter could be recor</w:t>
      </w:r>
      <w:r w:rsidR="0024336B">
        <w:rPr>
          <w:rFonts w:ascii="Bookman Old Style" w:hAnsi="Bookman Old Style"/>
        </w:rPr>
        <w:t xml:space="preserve">ded after completion of all </w:t>
      </w:r>
      <w:r w:rsidR="003B6AB5" w:rsidRPr="00D60A68">
        <w:rPr>
          <w:rFonts w:ascii="Bookman Old Style" w:hAnsi="Bookman Old Style"/>
        </w:rPr>
        <w:t>test and compared with initial values.</w:t>
      </w:r>
    </w:p>
    <w:p w:rsidR="005109F7" w:rsidRPr="00D60A68" w:rsidRDefault="005109F7" w:rsidP="002916DA">
      <w:pPr>
        <w:spacing w:line="276" w:lineRule="auto"/>
        <w:ind w:left="720" w:firstLine="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01.13</w:t>
      </w:r>
      <w:r w:rsidR="008A6B7F">
        <w:rPr>
          <w:rFonts w:ascii="Bookman Old Style" w:hAnsi="Bookman Old Style"/>
          <w:b/>
          <w:bCs/>
        </w:rPr>
        <w:t xml:space="preserve">   </w:t>
      </w:r>
      <w:r w:rsidR="003B6AB5" w:rsidRPr="00D60A68">
        <w:rPr>
          <w:rFonts w:ascii="Bookman Old Style" w:hAnsi="Bookman Old Style"/>
          <w:b/>
          <w:bCs/>
        </w:rPr>
        <w:t>Erection at site</w:t>
      </w:r>
    </w:p>
    <w:p w:rsidR="003B6AB5"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By adopting strict pre-commissioning test and checks</w:t>
      </w:r>
      <w:r w:rsidR="008D5D9D" w:rsidRPr="00D60A68">
        <w:rPr>
          <w:rFonts w:ascii="Bookman Old Style" w:hAnsi="Bookman Old Style"/>
        </w:rPr>
        <w:t>,</w:t>
      </w:r>
      <w:r w:rsidR="003B6AB5" w:rsidRPr="00D60A68">
        <w:rPr>
          <w:rFonts w:ascii="Bookman Old Style" w:hAnsi="Bookman Old Style"/>
        </w:rPr>
        <w:t xml:space="preserve"> possible erection mistakes and omissions could be avoided. This list is enclosed at </w:t>
      </w:r>
      <w:r w:rsidR="003B6AB5" w:rsidRPr="00D60A68">
        <w:rPr>
          <w:rFonts w:ascii="Bookman Old Style" w:hAnsi="Bookman Old Style"/>
          <w:b/>
          <w:bCs/>
        </w:rPr>
        <w:t>Annexure 2</w:t>
      </w:r>
      <w:r w:rsidR="008D5D9D" w:rsidRPr="00D60A68">
        <w:rPr>
          <w:rFonts w:ascii="Bookman Old Style" w:hAnsi="Bookman Old Style"/>
        </w:rPr>
        <w:t>.</w:t>
      </w:r>
    </w:p>
    <w:p w:rsidR="00B45489" w:rsidRPr="00D60A68" w:rsidRDefault="00B45489"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01.14</w:t>
      </w:r>
      <w:r w:rsidR="008A6B7F">
        <w:rPr>
          <w:rFonts w:ascii="Bookman Old Style" w:hAnsi="Bookman Old Style"/>
          <w:b/>
          <w:bCs/>
        </w:rPr>
        <w:t xml:space="preserve">    </w:t>
      </w:r>
      <w:r w:rsidR="003B6AB5" w:rsidRPr="00D60A68">
        <w:rPr>
          <w:rFonts w:ascii="Bookman Old Style" w:hAnsi="Bookman Old Style"/>
          <w:b/>
          <w:bCs/>
        </w:rPr>
        <w:t>Problems external to transformer</w:t>
      </w:r>
    </w:p>
    <w:p w:rsidR="003B6AB5" w:rsidRPr="00D60A68" w:rsidRDefault="003B6AB5" w:rsidP="002916DA">
      <w:pPr>
        <w:spacing w:line="276" w:lineRule="auto"/>
        <w:ind w:left="720"/>
        <w:jc w:val="both"/>
        <w:rPr>
          <w:rFonts w:ascii="Bookman Old Style" w:hAnsi="Bookman Old Style"/>
          <w:b/>
          <w:bCs/>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01.15</w:t>
      </w:r>
      <w:r w:rsidR="008A6B7F">
        <w:rPr>
          <w:rFonts w:ascii="Bookman Old Style" w:hAnsi="Bookman Old Style"/>
          <w:b/>
          <w:bCs/>
        </w:rPr>
        <w:t xml:space="preserve">    </w:t>
      </w:r>
      <w:r w:rsidR="003B6AB5" w:rsidRPr="00D60A68">
        <w:rPr>
          <w:rFonts w:ascii="Bookman Old Style" w:hAnsi="Bookman Old Style"/>
          <w:b/>
          <w:bCs/>
        </w:rPr>
        <w:t>Load management</w:t>
      </w:r>
    </w:p>
    <w:p w:rsidR="003B6AB5" w:rsidRPr="00D60A68" w:rsidRDefault="003B6AB5" w:rsidP="002916DA">
      <w:pPr>
        <w:spacing w:line="276" w:lineRule="auto"/>
        <w:ind w:left="720" w:firstLine="720"/>
        <w:jc w:val="both"/>
        <w:rPr>
          <w:rFonts w:ascii="Bookman Old Style" w:hAnsi="Bookman Old Style"/>
        </w:rPr>
      </w:pPr>
      <w:r w:rsidRPr="00D60A68">
        <w:rPr>
          <w:rFonts w:ascii="Bookman Old Style" w:hAnsi="Bookman Old Style"/>
        </w:rPr>
        <w:t>By adopting efficient load frequency management systems could be better controlled avoiding damages and transformer failure due to</w:t>
      </w:r>
    </w:p>
    <w:p w:rsidR="008D5D9D" w:rsidRPr="00D60A68" w:rsidRDefault="008D5D9D" w:rsidP="002916DA">
      <w:pPr>
        <w:widowControl/>
        <w:numPr>
          <w:ilvl w:val="0"/>
          <w:numId w:val="8"/>
        </w:numPr>
        <w:autoSpaceDE/>
        <w:autoSpaceDN/>
        <w:adjustRightInd/>
        <w:spacing w:line="276" w:lineRule="auto"/>
        <w:ind w:firstLine="360"/>
        <w:jc w:val="both"/>
        <w:rPr>
          <w:rFonts w:ascii="Bookman Old Style" w:hAnsi="Bookman Old Style"/>
        </w:rPr>
      </w:pPr>
      <w:r w:rsidRPr="00D60A68">
        <w:rPr>
          <w:rFonts w:ascii="Bookman Old Style" w:hAnsi="Bookman Old Style"/>
        </w:rPr>
        <w:t>Overloading</w:t>
      </w:r>
    </w:p>
    <w:p w:rsidR="003B6AB5" w:rsidRPr="00D60A68" w:rsidRDefault="003B6AB5" w:rsidP="002916DA">
      <w:pPr>
        <w:widowControl/>
        <w:numPr>
          <w:ilvl w:val="0"/>
          <w:numId w:val="8"/>
        </w:numPr>
        <w:autoSpaceDE/>
        <w:autoSpaceDN/>
        <w:adjustRightInd/>
        <w:spacing w:line="276" w:lineRule="auto"/>
        <w:ind w:firstLine="360"/>
        <w:jc w:val="both"/>
        <w:rPr>
          <w:rFonts w:ascii="Bookman Old Style" w:hAnsi="Bookman Old Style"/>
        </w:rPr>
      </w:pPr>
      <w:r w:rsidRPr="00D60A68">
        <w:rPr>
          <w:rFonts w:ascii="Bookman Old Style" w:hAnsi="Bookman Old Style"/>
        </w:rPr>
        <w:t>Over fluxing and over voltage</w:t>
      </w:r>
    </w:p>
    <w:p w:rsidR="003B6AB5" w:rsidRPr="00D60A68" w:rsidRDefault="003B6AB5" w:rsidP="002916DA">
      <w:pPr>
        <w:widowControl/>
        <w:numPr>
          <w:ilvl w:val="0"/>
          <w:numId w:val="8"/>
        </w:numPr>
        <w:autoSpaceDE/>
        <w:autoSpaceDN/>
        <w:adjustRightInd/>
        <w:spacing w:line="276" w:lineRule="auto"/>
        <w:ind w:firstLine="360"/>
        <w:jc w:val="both"/>
        <w:rPr>
          <w:rFonts w:ascii="Bookman Old Style" w:hAnsi="Bookman Old Style"/>
        </w:rPr>
      </w:pPr>
      <w:r w:rsidRPr="00D60A68">
        <w:rPr>
          <w:rFonts w:ascii="Bookman Old Style" w:hAnsi="Bookman Old Style"/>
        </w:rPr>
        <w:t xml:space="preserve">Hot joints and spark over </w:t>
      </w:r>
    </w:p>
    <w:p w:rsidR="003B6AB5" w:rsidRPr="00D60A68" w:rsidRDefault="003B6AB5" w:rsidP="002916DA">
      <w:pPr>
        <w:widowControl/>
        <w:numPr>
          <w:ilvl w:val="0"/>
          <w:numId w:val="8"/>
        </w:numPr>
        <w:autoSpaceDE/>
        <w:autoSpaceDN/>
        <w:adjustRightInd/>
        <w:spacing w:line="276" w:lineRule="auto"/>
        <w:ind w:firstLine="360"/>
        <w:jc w:val="both"/>
        <w:rPr>
          <w:rFonts w:ascii="Bookman Old Style" w:hAnsi="Bookman Old Style"/>
        </w:rPr>
      </w:pPr>
      <w:r w:rsidRPr="00D60A68">
        <w:rPr>
          <w:rFonts w:ascii="Bookman Old Style" w:hAnsi="Bookman Old Style"/>
        </w:rPr>
        <w:t>Frequent feeder tripping due to reflected faults</w:t>
      </w:r>
    </w:p>
    <w:p w:rsidR="003B6AB5" w:rsidRPr="00D60A68" w:rsidRDefault="003B6AB5" w:rsidP="002916DA">
      <w:pPr>
        <w:spacing w:line="276" w:lineRule="auto"/>
        <w:ind w:left="720" w:firstLine="720"/>
        <w:jc w:val="both"/>
        <w:rPr>
          <w:rFonts w:ascii="Bookman Old Style" w:hAnsi="Bookman Old Style"/>
        </w:rPr>
      </w:pPr>
      <w:r w:rsidRPr="00D60A68">
        <w:rPr>
          <w:rFonts w:ascii="Bookman Old Style" w:hAnsi="Bookman Old Style"/>
        </w:rPr>
        <w:t>After every tripping of transformer whether manually or through protective relay, before recharging the tap switch should be manually operated to bring the same to No.1 position. After loading, the transformer tap could be changed to suit bus voltage requirement.</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01.16</w:t>
      </w:r>
      <w:r w:rsidR="008A6B7F">
        <w:rPr>
          <w:rFonts w:ascii="Bookman Old Style" w:hAnsi="Bookman Old Style"/>
          <w:b/>
          <w:bCs/>
        </w:rPr>
        <w:t xml:space="preserve">      </w:t>
      </w:r>
      <w:r w:rsidR="003B6AB5" w:rsidRPr="00D60A68">
        <w:rPr>
          <w:rFonts w:ascii="Bookman Old Style" w:hAnsi="Bookman Old Style"/>
          <w:b/>
          <w:bCs/>
        </w:rPr>
        <w:t>Failure of switchgear and battery</w:t>
      </w:r>
    </w:p>
    <w:p w:rsidR="003B6AB5"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This could be avoided by periodic testing and using proper duty switch-gear and battery.</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01.17</w:t>
      </w:r>
      <w:r w:rsidR="008A6B7F">
        <w:rPr>
          <w:rFonts w:ascii="Bookman Old Style" w:hAnsi="Bookman Old Style"/>
          <w:b/>
          <w:bCs/>
        </w:rPr>
        <w:t xml:space="preserve">       </w:t>
      </w:r>
      <w:r w:rsidR="008D5D9D" w:rsidRPr="00D60A68">
        <w:rPr>
          <w:rFonts w:ascii="Bookman Old Style" w:hAnsi="Bookman Old Style"/>
          <w:b/>
          <w:bCs/>
        </w:rPr>
        <w:t>Sub-Station Layout</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01.17.01</w:t>
      </w:r>
      <w:r w:rsidR="008A6B7F">
        <w:rPr>
          <w:rFonts w:ascii="Bookman Old Style" w:hAnsi="Bookman Old Style"/>
          <w:b/>
          <w:bCs/>
        </w:rPr>
        <w:t xml:space="preserve">  </w:t>
      </w:r>
      <w:r w:rsidR="003B6AB5" w:rsidRPr="00D60A68">
        <w:rPr>
          <w:rFonts w:ascii="Bookman Old Style" w:hAnsi="Bookman Old Style"/>
          <w:b/>
          <w:bCs/>
        </w:rPr>
        <w:t>Layout</w:t>
      </w:r>
    </w:p>
    <w:p w:rsidR="003B6AB5"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Whenever single phase units are installed it is essential to provide partition valves of adequate heights and strength to prevent collapse. This will minimize chances of fire extending to the other units.</w:t>
      </w:r>
    </w:p>
    <w:p w:rsidR="003B6AB5" w:rsidRPr="00D60A68" w:rsidRDefault="003B6AB5" w:rsidP="002916DA">
      <w:pPr>
        <w:spacing w:line="276" w:lineRule="auto"/>
        <w:ind w:left="720"/>
        <w:jc w:val="both"/>
        <w:rPr>
          <w:rFonts w:ascii="Bookman Old Style" w:hAnsi="Bookman Old Style"/>
        </w:rPr>
      </w:pPr>
    </w:p>
    <w:p w:rsidR="003B6AB5"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B45489" w:rsidRPr="00D60A68">
        <w:rPr>
          <w:rFonts w:ascii="Bookman Old Style" w:hAnsi="Bookman Old Style"/>
          <w:b/>
          <w:bCs/>
        </w:rPr>
        <w:t>.</w:t>
      </w:r>
      <w:r w:rsidR="00095B5B" w:rsidRPr="00D60A68">
        <w:rPr>
          <w:rFonts w:ascii="Bookman Old Style" w:hAnsi="Bookman Old Style"/>
          <w:b/>
          <w:bCs/>
        </w:rPr>
        <w:t>01.17.02</w:t>
      </w:r>
      <w:r w:rsidR="00B45489" w:rsidRPr="00D60A68">
        <w:rPr>
          <w:rFonts w:ascii="Bookman Old Style" w:hAnsi="Bookman Old Style"/>
          <w:b/>
          <w:bCs/>
        </w:rPr>
        <w:tab/>
      </w:r>
      <w:r w:rsidR="003B6AB5" w:rsidRPr="00D60A68">
        <w:rPr>
          <w:rFonts w:ascii="Bookman Old Style" w:hAnsi="Bookman Old Style"/>
          <w:b/>
          <w:bCs/>
        </w:rPr>
        <w:t>Soak pit and drain pit</w:t>
      </w:r>
    </w:p>
    <w:p w:rsidR="003B6AB5" w:rsidRPr="00D60A68" w:rsidRDefault="00400D8E" w:rsidP="002916DA">
      <w:pPr>
        <w:spacing w:line="276" w:lineRule="auto"/>
        <w:ind w:left="720" w:firstLine="720"/>
        <w:jc w:val="both"/>
        <w:rPr>
          <w:rFonts w:ascii="Bookman Old Style" w:hAnsi="Bookman Old Style"/>
        </w:rPr>
      </w:pPr>
      <w:r>
        <w:rPr>
          <w:rFonts w:ascii="Bookman Old Style" w:hAnsi="Bookman Old Style"/>
        </w:rPr>
        <w:t xml:space="preserve">            </w:t>
      </w:r>
      <w:r w:rsidR="003B6AB5" w:rsidRPr="00D60A68">
        <w:rPr>
          <w:rFonts w:ascii="Bookman Old Style" w:hAnsi="Bookman Old Style"/>
        </w:rPr>
        <w:t>Provision may be made for the necessary soak pit and drain pit in the substation layout.</w:t>
      </w:r>
    </w:p>
    <w:p w:rsidR="008D5D9D" w:rsidRPr="00D60A68" w:rsidRDefault="008D5D9D" w:rsidP="002916DA">
      <w:pPr>
        <w:spacing w:line="276" w:lineRule="auto"/>
        <w:ind w:left="720"/>
        <w:jc w:val="both"/>
        <w:rPr>
          <w:rFonts w:ascii="Bookman Old Style" w:hAnsi="Bookman Old Style"/>
          <w:b/>
          <w:bCs/>
        </w:rPr>
      </w:pPr>
    </w:p>
    <w:p w:rsidR="008D5D9D" w:rsidRPr="00D60A68" w:rsidRDefault="00D50F9C" w:rsidP="002916DA">
      <w:pPr>
        <w:spacing w:line="276" w:lineRule="auto"/>
        <w:ind w:left="720"/>
        <w:rPr>
          <w:rFonts w:ascii="Bookman Old Style" w:hAnsi="Bookman Old Style"/>
          <w:b/>
          <w:bCs/>
        </w:rPr>
      </w:pPr>
      <w:r w:rsidRPr="00D60A68">
        <w:rPr>
          <w:rFonts w:ascii="Bookman Old Style" w:hAnsi="Bookman Old Style"/>
          <w:b/>
          <w:bCs/>
        </w:rPr>
        <w:t>2</w:t>
      </w:r>
      <w:r w:rsidR="008A6B7F">
        <w:rPr>
          <w:rFonts w:ascii="Bookman Old Style" w:hAnsi="Bookman Old Style"/>
          <w:b/>
          <w:bCs/>
        </w:rPr>
        <w:t>.02</w:t>
      </w:r>
      <w:r w:rsidR="008A6B7F">
        <w:rPr>
          <w:rFonts w:ascii="Bookman Old Style" w:hAnsi="Bookman Old Style"/>
          <w:b/>
          <w:bCs/>
        </w:rPr>
        <w:tab/>
      </w:r>
      <w:r w:rsidR="00BE3DE1" w:rsidRPr="00D60A68">
        <w:rPr>
          <w:rFonts w:ascii="Bookman Old Style" w:hAnsi="Bookman Old Style"/>
          <w:b/>
          <w:bCs/>
        </w:rPr>
        <w:t>Circuit Breakers</w:t>
      </w:r>
    </w:p>
    <w:p w:rsidR="008D5D9D" w:rsidRPr="00D60A68" w:rsidRDefault="008D5D9D" w:rsidP="002916DA">
      <w:pPr>
        <w:spacing w:line="276" w:lineRule="auto"/>
        <w:ind w:left="720"/>
        <w:jc w:val="both"/>
        <w:rPr>
          <w:rFonts w:ascii="Bookman Old Style" w:hAnsi="Bookman Old Style"/>
          <w:b/>
          <w:bCs/>
        </w:rPr>
      </w:pPr>
    </w:p>
    <w:p w:rsidR="008D5D9D"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8A6B7F">
        <w:rPr>
          <w:rFonts w:ascii="Bookman Old Style" w:hAnsi="Bookman Old Style"/>
          <w:b/>
          <w:bCs/>
        </w:rPr>
        <w:t xml:space="preserve">.02.01   </w:t>
      </w:r>
      <w:r w:rsidR="00BE3DE1" w:rsidRPr="00D60A68">
        <w:rPr>
          <w:rFonts w:ascii="Bookman Old Style" w:hAnsi="Bookman Old Style"/>
          <w:b/>
          <w:bCs/>
        </w:rPr>
        <w:t xml:space="preserve">Failure of Circuit Barkers </w:t>
      </w:r>
    </w:p>
    <w:p w:rsidR="008D5D9D" w:rsidRPr="00D60A68" w:rsidRDefault="008A6B7F" w:rsidP="00190EA5">
      <w:pPr>
        <w:spacing w:line="276" w:lineRule="auto"/>
        <w:ind w:left="90" w:firstLine="630"/>
        <w:jc w:val="both"/>
        <w:rPr>
          <w:rFonts w:ascii="Bookman Old Style" w:hAnsi="Bookman Old Style"/>
        </w:rPr>
      </w:pPr>
      <w:r>
        <w:rPr>
          <w:rFonts w:ascii="Bookman Old Style" w:hAnsi="Bookman Old Style"/>
        </w:rPr>
        <w:t xml:space="preserve">      </w:t>
      </w:r>
      <w:r w:rsidR="008D5D9D" w:rsidRPr="00D60A68">
        <w:rPr>
          <w:rFonts w:ascii="Bookman Old Style" w:hAnsi="Bookman Old Style"/>
        </w:rPr>
        <w:t>A circuit breaker is considered to have failed, when the breaker fails to operates after a command is given or unable to interrupt the arc or withstand a system voltage. CB failures have resulted in blasting of one or more of the following components:</w:t>
      </w:r>
    </w:p>
    <w:p w:rsidR="008D5D9D" w:rsidRPr="00D60A68" w:rsidRDefault="008D5D9D" w:rsidP="00190EA5">
      <w:pPr>
        <w:numPr>
          <w:ilvl w:val="0"/>
          <w:numId w:val="62"/>
        </w:numPr>
        <w:tabs>
          <w:tab w:val="clear" w:pos="1350"/>
          <w:tab w:val="num" w:pos="720"/>
        </w:tabs>
        <w:spacing w:line="276" w:lineRule="auto"/>
        <w:jc w:val="both"/>
        <w:rPr>
          <w:rFonts w:ascii="Bookman Old Style" w:hAnsi="Bookman Old Style"/>
        </w:rPr>
      </w:pPr>
      <w:r w:rsidRPr="00D60A68">
        <w:rPr>
          <w:rFonts w:ascii="Bookman Old Style" w:hAnsi="Bookman Old Style"/>
        </w:rPr>
        <w:lastRenderedPageBreak/>
        <w:t>interrupting chambers</w:t>
      </w:r>
    </w:p>
    <w:p w:rsidR="008D5D9D" w:rsidRPr="00D60A68" w:rsidRDefault="008D5D9D" w:rsidP="00190EA5">
      <w:pPr>
        <w:numPr>
          <w:ilvl w:val="0"/>
          <w:numId w:val="61"/>
        </w:numPr>
        <w:tabs>
          <w:tab w:val="clear" w:pos="1350"/>
          <w:tab w:val="num" w:pos="720"/>
        </w:tabs>
        <w:spacing w:line="276" w:lineRule="auto"/>
        <w:jc w:val="both"/>
        <w:rPr>
          <w:rFonts w:ascii="Bookman Old Style" w:hAnsi="Bookman Old Style"/>
        </w:rPr>
      </w:pPr>
      <w:r w:rsidRPr="00D60A68">
        <w:rPr>
          <w:rFonts w:ascii="Bookman Old Style" w:hAnsi="Bookman Old Style"/>
        </w:rPr>
        <w:t>grading capacitors</w:t>
      </w:r>
    </w:p>
    <w:p w:rsidR="008D5D9D" w:rsidRPr="00D60A68" w:rsidRDefault="008D5D9D" w:rsidP="00190EA5">
      <w:pPr>
        <w:numPr>
          <w:ilvl w:val="0"/>
          <w:numId w:val="60"/>
        </w:numPr>
        <w:tabs>
          <w:tab w:val="clear" w:pos="1350"/>
          <w:tab w:val="num" w:pos="720"/>
        </w:tabs>
        <w:spacing w:line="276" w:lineRule="auto"/>
        <w:jc w:val="both"/>
        <w:rPr>
          <w:rFonts w:ascii="Bookman Old Style" w:hAnsi="Bookman Old Style"/>
        </w:rPr>
      </w:pPr>
      <w:r w:rsidRPr="00D60A68">
        <w:rPr>
          <w:rFonts w:ascii="Bookman Old Style" w:hAnsi="Bookman Old Style"/>
        </w:rPr>
        <w:t>support column including tie/operating rods</w:t>
      </w:r>
    </w:p>
    <w:p w:rsidR="008D5D9D" w:rsidRPr="00D60A68" w:rsidRDefault="008D5D9D" w:rsidP="00190EA5">
      <w:pPr>
        <w:spacing w:line="276" w:lineRule="auto"/>
        <w:jc w:val="both"/>
        <w:rPr>
          <w:rFonts w:ascii="Bookman Old Style" w:hAnsi="Bookman Old Style"/>
        </w:rPr>
      </w:pPr>
      <w:r w:rsidRPr="00D60A68">
        <w:rPr>
          <w:rFonts w:ascii="Bookman Old Style" w:hAnsi="Bookman Old Style"/>
        </w:rPr>
        <w:t>Besides the above, the failure of breakers could also be attributed due to following reasons:</w:t>
      </w:r>
    </w:p>
    <w:p w:rsidR="008D5D9D" w:rsidRPr="00D60A68" w:rsidRDefault="008D5D9D" w:rsidP="002916DA">
      <w:pPr>
        <w:widowControl/>
        <w:numPr>
          <w:ilvl w:val="0"/>
          <w:numId w:val="8"/>
        </w:numPr>
        <w:autoSpaceDE/>
        <w:autoSpaceDN/>
        <w:adjustRightInd/>
        <w:spacing w:line="276" w:lineRule="auto"/>
        <w:ind w:firstLine="270"/>
        <w:jc w:val="both"/>
        <w:rPr>
          <w:rFonts w:ascii="Bookman Old Style" w:hAnsi="Bookman Old Style"/>
        </w:rPr>
      </w:pPr>
      <w:r w:rsidRPr="00D60A68">
        <w:rPr>
          <w:rFonts w:ascii="Bookman Old Style" w:hAnsi="Bookman Old Style"/>
        </w:rPr>
        <w:t xml:space="preserve">Mechanical failure of operating lever </w:t>
      </w:r>
    </w:p>
    <w:p w:rsidR="008D5D9D" w:rsidRPr="00D60A68" w:rsidRDefault="008D5D9D" w:rsidP="002916DA">
      <w:pPr>
        <w:widowControl/>
        <w:numPr>
          <w:ilvl w:val="0"/>
          <w:numId w:val="8"/>
        </w:numPr>
        <w:autoSpaceDE/>
        <w:autoSpaceDN/>
        <w:adjustRightInd/>
        <w:spacing w:line="276" w:lineRule="auto"/>
        <w:ind w:firstLine="270"/>
        <w:jc w:val="both"/>
        <w:rPr>
          <w:rFonts w:ascii="Bookman Old Style" w:hAnsi="Bookman Old Style"/>
        </w:rPr>
      </w:pPr>
      <w:r w:rsidRPr="00D60A68">
        <w:rPr>
          <w:rFonts w:ascii="Bookman Old Style" w:hAnsi="Bookman Old Style"/>
        </w:rPr>
        <w:t>Shearing off of the locking pin of pull rod</w:t>
      </w:r>
    </w:p>
    <w:p w:rsidR="008D5D9D" w:rsidRPr="00D60A68" w:rsidRDefault="008D5D9D" w:rsidP="002916DA">
      <w:pPr>
        <w:widowControl/>
        <w:numPr>
          <w:ilvl w:val="0"/>
          <w:numId w:val="8"/>
        </w:numPr>
        <w:autoSpaceDE/>
        <w:autoSpaceDN/>
        <w:adjustRightInd/>
        <w:spacing w:line="276" w:lineRule="auto"/>
        <w:ind w:firstLine="270"/>
        <w:jc w:val="both"/>
        <w:rPr>
          <w:rFonts w:ascii="Bookman Old Style" w:hAnsi="Bookman Old Style"/>
        </w:rPr>
      </w:pPr>
      <w:r w:rsidRPr="00D60A68">
        <w:rPr>
          <w:rFonts w:ascii="Bookman Old Style" w:hAnsi="Bookman Old Style"/>
        </w:rPr>
        <w:t>Grading capacitor failure</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Dielectric failure inside interrupting chamber due to high moisture in SF6 gas.</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Insulation failure (live to earth) due to accumulation of moisture on tie rod during storage.</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Failure of mechanical coupling between tie rod and operating mechanism.</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Failure of actuating valves in operating mechanism.</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Failure due to foreign particles (eye pieces) inside interrupter.</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Failure due to high transient recovery voltage (TRV). In case of circuit breakers switching HVDC filter banks, the normal duty of CB is opening, the resulting TRV can be severely distorted due to presence of filters and can severely depart from the 1- cos wave shape which may cause high TRV and leading to internal breakdown in grading capacitor or interrupter.</w:t>
      </w:r>
    </w:p>
    <w:p w:rsidR="008D5D9D" w:rsidRPr="00D60A68" w:rsidRDefault="008D5D9D" w:rsidP="002916DA">
      <w:pPr>
        <w:widowControl/>
        <w:numPr>
          <w:ilvl w:val="0"/>
          <w:numId w:val="8"/>
        </w:numPr>
        <w:tabs>
          <w:tab w:val="clear" w:pos="720"/>
          <w:tab w:val="num" w:pos="144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Dielectric failure in Air Blast CBs.</w:t>
      </w:r>
    </w:p>
    <w:p w:rsidR="008D5D9D" w:rsidRPr="00D60A68" w:rsidRDefault="008D5D9D" w:rsidP="002916DA">
      <w:pPr>
        <w:spacing w:line="276" w:lineRule="auto"/>
        <w:ind w:left="720"/>
        <w:jc w:val="both"/>
        <w:rPr>
          <w:rFonts w:ascii="Bookman Old Style" w:hAnsi="Bookman Old Style"/>
        </w:rPr>
      </w:pPr>
    </w:p>
    <w:p w:rsidR="008D5D9D" w:rsidRPr="00D60A68" w:rsidRDefault="00D50F9C" w:rsidP="00190EA5">
      <w:pPr>
        <w:spacing w:line="276" w:lineRule="auto"/>
        <w:jc w:val="both"/>
        <w:rPr>
          <w:rFonts w:ascii="Bookman Old Style" w:hAnsi="Bookman Old Style"/>
          <w:b/>
          <w:bCs/>
        </w:rPr>
      </w:pPr>
      <w:r w:rsidRPr="00D60A68">
        <w:rPr>
          <w:rFonts w:ascii="Bookman Old Style" w:hAnsi="Bookman Old Style"/>
          <w:b/>
          <w:bCs/>
        </w:rPr>
        <w:t>2</w:t>
      </w:r>
      <w:r w:rsidR="008A6B7F">
        <w:rPr>
          <w:rFonts w:ascii="Bookman Old Style" w:hAnsi="Bookman Old Style"/>
          <w:b/>
          <w:bCs/>
        </w:rPr>
        <w:t xml:space="preserve">.02.02     </w:t>
      </w:r>
      <w:r w:rsidR="008D5D9D" w:rsidRPr="00D60A68">
        <w:rPr>
          <w:rFonts w:ascii="Bookman Old Style" w:hAnsi="Bookman Old Style"/>
          <w:b/>
          <w:bCs/>
        </w:rPr>
        <w:t>Preventive Measures for Avoiding CB Failures.</w:t>
      </w:r>
    </w:p>
    <w:p w:rsidR="008D5D9D" w:rsidRPr="00D60A68" w:rsidRDefault="008A6B7F" w:rsidP="00190EA5">
      <w:pPr>
        <w:spacing w:line="276" w:lineRule="auto"/>
        <w:ind w:firstLine="720"/>
        <w:jc w:val="both"/>
        <w:rPr>
          <w:rFonts w:ascii="Bookman Old Style" w:hAnsi="Bookman Old Style"/>
        </w:rPr>
      </w:pPr>
      <w:r>
        <w:rPr>
          <w:rFonts w:ascii="Bookman Old Style" w:hAnsi="Bookman Old Style"/>
        </w:rPr>
        <w:t xml:space="preserve">       </w:t>
      </w:r>
      <w:r w:rsidR="008D5D9D" w:rsidRPr="00D60A68">
        <w:rPr>
          <w:rFonts w:ascii="Bookman Old Style" w:hAnsi="Bookman Old Style"/>
        </w:rPr>
        <w:t>The type of failures that have taken place reveals that there is urgent need to improve manufacturing quality of various components besides, if effective condition monitoring checks are also carried out, failures could be identified at the incipient stage and corrective actions can be taken accordingly. However following areas are suggested for preventive measures.</w:t>
      </w:r>
    </w:p>
    <w:p w:rsidR="008D5D9D" w:rsidRPr="00D60A68" w:rsidRDefault="008D5D9D" w:rsidP="008B47E8">
      <w:pPr>
        <w:spacing w:line="276" w:lineRule="auto"/>
        <w:ind w:firstLine="720"/>
        <w:jc w:val="both"/>
        <w:rPr>
          <w:rFonts w:ascii="Bookman Old Style" w:hAnsi="Bookman Old Style"/>
        </w:rPr>
      </w:pPr>
      <w:r w:rsidRPr="00D60A68">
        <w:rPr>
          <w:rFonts w:ascii="Bookman Old Style" w:hAnsi="Bookman Old Style"/>
        </w:rPr>
        <w:t>Design/technical specification modification</w:t>
      </w:r>
    </w:p>
    <w:p w:rsidR="008D5D9D" w:rsidRPr="00D60A68" w:rsidRDefault="008D5D9D" w:rsidP="002916DA">
      <w:pPr>
        <w:spacing w:line="276" w:lineRule="auto"/>
        <w:ind w:left="720"/>
        <w:jc w:val="both"/>
        <w:rPr>
          <w:rFonts w:ascii="Bookman Old Style" w:hAnsi="Bookman Old Style"/>
        </w:rPr>
      </w:pPr>
      <w:r w:rsidRPr="00D60A68">
        <w:rPr>
          <w:rFonts w:ascii="Bookman Old Style" w:hAnsi="Bookman Old Style"/>
        </w:rPr>
        <w:t>The modification required to be done in the technical specifications are as follows:</w:t>
      </w:r>
    </w:p>
    <w:p w:rsidR="008D5D9D" w:rsidRPr="00D60A68"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 xml:space="preserve">Mechanical Close Interlock’ wherever provided should be identical for CB with PIR or without PIR in order to avoid mixing of operating </w:t>
      </w:r>
      <w:r w:rsidR="00620DC5" w:rsidRPr="00D60A68">
        <w:rPr>
          <w:rFonts w:ascii="Bookman Old Style" w:hAnsi="Bookman Old Style"/>
        </w:rPr>
        <w:t>drivers during</w:t>
      </w:r>
      <w:r w:rsidRPr="00D60A68">
        <w:rPr>
          <w:rFonts w:ascii="Bookman Old Style" w:hAnsi="Bookman Old Style"/>
        </w:rPr>
        <w:t xml:space="preserve"> erection and during O&amp;M.</w:t>
      </w:r>
    </w:p>
    <w:p w:rsidR="008D5D9D" w:rsidRPr="00D60A68"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Interconnecting piping between different poles of CBs have been removed and individual pole density monitor has been provided.</w:t>
      </w:r>
    </w:p>
    <w:p w:rsidR="008D5D9D" w:rsidRPr="00D60A68"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SF6 gas cylinder to be tested for dew point, air content etc. as per IEC-376 and test certificate alone will not be sufficient.</w:t>
      </w:r>
    </w:p>
    <w:p w:rsidR="008D5D9D" w:rsidRPr="00D60A68"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Minimum time for PIR contacts open prior to opening of minimum contacts should be 5 msec.</w:t>
      </w:r>
    </w:p>
    <w:p w:rsidR="002916DA"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2916DA">
        <w:rPr>
          <w:rFonts w:ascii="Bookman Old Style" w:hAnsi="Bookman Old Style"/>
        </w:rPr>
        <w:t xml:space="preserve">Routine tests shall include measurement of dynamic contact resistance measurement and tan delta measurement </w:t>
      </w:r>
      <w:r w:rsidR="002916DA" w:rsidRPr="002916DA">
        <w:rPr>
          <w:rFonts w:ascii="Bookman Old Style" w:hAnsi="Bookman Old Style"/>
        </w:rPr>
        <w:t>of grading</w:t>
      </w:r>
      <w:r w:rsidRPr="002916DA">
        <w:rPr>
          <w:rFonts w:ascii="Bookman Old Style" w:hAnsi="Bookman Old Style"/>
        </w:rPr>
        <w:t xml:space="preserve"> capacitor in order to have base values.</w:t>
      </w:r>
    </w:p>
    <w:p w:rsidR="008D5D9D" w:rsidRPr="002916DA" w:rsidRDefault="008D5D9D" w:rsidP="008B47E8">
      <w:pPr>
        <w:widowControl/>
        <w:numPr>
          <w:ilvl w:val="0"/>
          <w:numId w:val="64"/>
        </w:numPr>
        <w:tabs>
          <w:tab w:val="clear" w:pos="1440"/>
          <w:tab w:val="left" w:pos="1170"/>
        </w:tabs>
        <w:autoSpaceDE/>
        <w:autoSpaceDN/>
        <w:adjustRightInd/>
        <w:spacing w:line="276" w:lineRule="auto"/>
        <w:ind w:left="1170" w:hanging="450"/>
        <w:jc w:val="both"/>
        <w:rPr>
          <w:rFonts w:ascii="Bookman Old Style" w:hAnsi="Bookman Old Style"/>
        </w:rPr>
      </w:pPr>
      <w:r w:rsidRPr="002916DA">
        <w:rPr>
          <w:rFonts w:ascii="Bookman Old Style" w:hAnsi="Bookman Old Style"/>
        </w:rPr>
        <w:t>Upto 200 kilometers transmission line length pre insertion resistance need not be provided with the barkers. This is based on study carried by a leading power utility.</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Stringent quality checks during manufacturing</w:t>
      </w:r>
    </w:p>
    <w:p w:rsidR="008D5D9D" w:rsidRPr="00D60A68" w:rsidRDefault="008D5D9D" w:rsidP="008B47E8">
      <w:pPr>
        <w:spacing w:line="276" w:lineRule="auto"/>
        <w:ind w:firstLine="720"/>
        <w:jc w:val="both"/>
        <w:rPr>
          <w:rFonts w:ascii="Bookman Old Style" w:hAnsi="Bookman Old Style"/>
        </w:rPr>
      </w:pPr>
      <w:r w:rsidRPr="00D60A68">
        <w:rPr>
          <w:rFonts w:ascii="Bookman Old Style" w:hAnsi="Bookman Old Style"/>
        </w:rPr>
        <w:t>To avoid failures of CBs due to manufacturing defects, it is required to introduce a stringent quality checks in the standard manufacturing plans. Following quality checks are suggested:</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All operating levers to be tested for ultrasonic and radiography.</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PIR contact gap adjustment during assembly was made as 100% CIP.</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Mechanical endurance test for 10000 operations conducted on 400 kV CBs.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Dynamic contact resistance measurement and tan delta measurement of grading capacitor made as part of routines tests.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Tensile test on operating levers made as customer inspection point.</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Microstructure analysis of operating levers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 xml:space="preserve">HV test on operating rod made as 100% customer inspection point (CIP) </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 xml:space="preserve">Testing SF6 gas foe dew point measurement before supply </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lastRenderedPageBreak/>
        <w:t>Modification of PIR Pull rod (PTEF) having better tensile strength.</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 xml:space="preserve">Improvement in machining of contact surface of pilot valves </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Nitrogen accumulators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Gaskets: Gaskets can sometime fail to do their job of forming a gas or liquid seal but care must be exercised against excessive or unevenly applied greasing of the gasket. Positioning of the gasket is important.</w:t>
      </w:r>
    </w:p>
    <w:p w:rsidR="003B1E6E"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 xml:space="preserve">SF6 gas tightness: </w:t>
      </w:r>
    </w:p>
    <w:p w:rsidR="008D5D9D" w:rsidRPr="00D60A68" w:rsidRDefault="008D5D9D" w:rsidP="002916DA">
      <w:pPr>
        <w:widowControl/>
        <w:autoSpaceDE/>
        <w:autoSpaceDN/>
        <w:adjustRightInd/>
        <w:spacing w:line="276" w:lineRule="auto"/>
        <w:ind w:left="720"/>
        <w:jc w:val="both"/>
        <w:rPr>
          <w:rFonts w:ascii="Bookman Old Style" w:hAnsi="Bookman Old Style"/>
        </w:rPr>
      </w:pPr>
      <w:r w:rsidRPr="00D60A68">
        <w:rPr>
          <w:rFonts w:ascii="Bookman Old Style" w:hAnsi="Bookman Old Style"/>
        </w:rPr>
        <w:t>The possible origins and causes are various for SF6 gas leakage, for example:</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Corrosion near a seal can be avoided by controlling moisture content in SF6 gas.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Damages of a seal</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Impurity under a seal</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Porosity of metal components (casting, brazing).</w:t>
      </w:r>
    </w:p>
    <w:p w:rsidR="008D5D9D" w:rsidRPr="00D60A68" w:rsidRDefault="008D5D9D" w:rsidP="002916DA">
      <w:pPr>
        <w:spacing w:line="276" w:lineRule="auto"/>
        <w:ind w:left="720"/>
        <w:jc w:val="both"/>
        <w:rPr>
          <w:rFonts w:ascii="Bookman Old Style" w:hAnsi="Bookman Old Style"/>
        </w:rPr>
      </w:pPr>
      <w:r w:rsidRPr="00D60A68">
        <w:rPr>
          <w:rFonts w:ascii="Bookman Old Style" w:hAnsi="Bookman Old Style"/>
        </w:rPr>
        <w:t>Following condition assessment techniques which have been discussed in detail in the section dealing with the maintenance techniques may be adopted.</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Dynamic contact resistance measurement</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Dew point measurement of SF6 gas.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Contact travel measurement</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Operating timings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Tan delta measurement of grading capacitors</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Trip/close coil currents measurement</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SF6 gas/hydraulic oil/air leakage monitoring.</w:t>
      </w:r>
    </w:p>
    <w:p w:rsidR="008D5D9D" w:rsidRPr="00D60A68" w:rsidRDefault="008D5D9D" w:rsidP="002916DA">
      <w:pPr>
        <w:spacing w:line="276" w:lineRule="auto"/>
        <w:ind w:left="720"/>
        <w:jc w:val="both"/>
        <w:rPr>
          <w:rFonts w:ascii="Bookman Old Style" w:hAnsi="Bookman Old Style"/>
        </w:rPr>
      </w:pPr>
    </w:p>
    <w:p w:rsidR="008D5D9D" w:rsidRPr="00D60A68" w:rsidRDefault="00BE3DE1" w:rsidP="002916DA">
      <w:pPr>
        <w:spacing w:line="276" w:lineRule="auto"/>
        <w:ind w:left="720"/>
        <w:rPr>
          <w:rFonts w:ascii="Bookman Old Style" w:hAnsi="Bookman Old Style"/>
          <w:b/>
          <w:bCs/>
        </w:rPr>
      </w:pPr>
      <w:r w:rsidRPr="00D60A68">
        <w:rPr>
          <w:rFonts w:ascii="Bookman Old Style" w:hAnsi="Bookman Old Style"/>
          <w:b/>
          <w:bCs/>
        </w:rPr>
        <w:t>2.03</w:t>
      </w:r>
      <w:r w:rsidRPr="00D60A68">
        <w:rPr>
          <w:rFonts w:ascii="Bookman Old Style" w:hAnsi="Bookman Old Style"/>
          <w:b/>
          <w:bCs/>
        </w:rPr>
        <w:tab/>
        <w:t>Failures of Instrument Transformers</w:t>
      </w:r>
    </w:p>
    <w:p w:rsidR="00200104" w:rsidRPr="00D60A68" w:rsidRDefault="00200104" w:rsidP="002916DA">
      <w:pPr>
        <w:spacing w:line="276" w:lineRule="auto"/>
        <w:ind w:left="720"/>
        <w:jc w:val="both"/>
        <w:rPr>
          <w:rFonts w:ascii="Bookman Old Style" w:hAnsi="Bookman Old Style"/>
          <w:b/>
          <w:bCs/>
        </w:rPr>
      </w:pPr>
    </w:p>
    <w:p w:rsidR="008D5D9D" w:rsidRPr="00D60A68" w:rsidRDefault="00D50F9C" w:rsidP="002916DA">
      <w:pPr>
        <w:spacing w:line="276" w:lineRule="auto"/>
        <w:ind w:left="720"/>
        <w:jc w:val="both"/>
        <w:rPr>
          <w:rFonts w:ascii="Bookman Old Style" w:hAnsi="Bookman Old Style"/>
          <w:b/>
          <w:bCs/>
        </w:rPr>
      </w:pPr>
      <w:r w:rsidRPr="00D60A68">
        <w:rPr>
          <w:rFonts w:ascii="Bookman Old Style" w:hAnsi="Bookman Old Style"/>
          <w:b/>
          <w:bCs/>
        </w:rPr>
        <w:t>2</w:t>
      </w:r>
      <w:r w:rsidR="008A6B7F">
        <w:rPr>
          <w:rFonts w:ascii="Bookman Old Style" w:hAnsi="Bookman Old Style"/>
          <w:b/>
          <w:bCs/>
        </w:rPr>
        <w:t xml:space="preserve">.03.01    </w:t>
      </w:r>
      <w:r w:rsidR="008D5D9D" w:rsidRPr="00D60A68">
        <w:rPr>
          <w:rFonts w:ascii="Bookman Old Style" w:hAnsi="Bookman Old Style"/>
          <w:b/>
          <w:bCs/>
        </w:rPr>
        <w:t>Failure of CTs</w:t>
      </w:r>
    </w:p>
    <w:p w:rsidR="008D5D9D" w:rsidRPr="00D60A68" w:rsidRDefault="008A6B7F" w:rsidP="002916DA">
      <w:pPr>
        <w:spacing w:line="276" w:lineRule="auto"/>
        <w:ind w:left="720" w:firstLine="720"/>
        <w:jc w:val="both"/>
        <w:rPr>
          <w:rFonts w:ascii="Bookman Old Style" w:hAnsi="Bookman Old Style"/>
        </w:rPr>
      </w:pPr>
      <w:r>
        <w:rPr>
          <w:rFonts w:ascii="Bookman Old Style" w:hAnsi="Bookman Old Style"/>
        </w:rPr>
        <w:t xml:space="preserve">      </w:t>
      </w:r>
      <w:r w:rsidR="008D5D9D" w:rsidRPr="00D60A68">
        <w:rPr>
          <w:rFonts w:ascii="Bookman Old Style" w:hAnsi="Bookman Old Style"/>
        </w:rPr>
        <w:t>Preliminary failure analysis of failed CTs have revealed that most of the CTs have failed due to pre-mature ageing of primary insulation. Besides, other probable reasons of failure have been attributed to high system parameters i.e. voltage and frequency, switching over voltages, lighting over voltages. To minimize the failure of CTs following tests/checks are suggested for carrying out at site.</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Measurement  of tangent delta and capacitance</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Recovery voltage measurement</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DGA monitoring</w:t>
      </w:r>
    </w:p>
    <w:p w:rsidR="008D5D9D" w:rsidRPr="00D60A68" w:rsidRDefault="008D5D9D" w:rsidP="008B47E8">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Furan analysis</w:t>
      </w:r>
    </w:p>
    <w:p w:rsidR="00AC6403" w:rsidRPr="00D60A68" w:rsidRDefault="00AC6403" w:rsidP="002916DA">
      <w:pPr>
        <w:spacing w:line="276" w:lineRule="auto"/>
        <w:ind w:left="720"/>
        <w:jc w:val="both"/>
        <w:rPr>
          <w:rFonts w:ascii="Bookman Old Style" w:hAnsi="Bookman Old Style"/>
        </w:rPr>
      </w:pPr>
    </w:p>
    <w:p w:rsidR="008D5D9D" w:rsidRPr="00D60A68" w:rsidRDefault="00D50F9C" w:rsidP="002916DA">
      <w:pPr>
        <w:spacing w:line="276" w:lineRule="auto"/>
        <w:ind w:left="720"/>
        <w:rPr>
          <w:rFonts w:ascii="Bookman Old Style" w:hAnsi="Bookman Old Style"/>
          <w:b/>
          <w:bCs/>
        </w:rPr>
      </w:pPr>
      <w:r w:rsidRPr="00D60A68">
        <w:rPr>
          <w:rFonts w:ascii="Bookman Old Style" w:hAnsi="Bookman Old Style"/>
          <w:b/>
          <w:bCs/>
        </w:rPr>
        <w:t>2</w:t>
      </w:r>
      <w:r w:rsidR="00095B5B" w:rsidRPr="00D60A68">
        <w:rPr>
          <w:rFonts w:ascii="Bookman Old Style" w:hAnsi="Bookman Old Style"/>
          <w:b/>
          <w:bCs/>
        </w:rPr>
        <w:t>.04</w:t>
      </w:r>
      <w:r w:rsidR="00095B5B" w:rsidRPr="00D60A68">
        <w:rPr>
          <w:rFonts w:ascii="Bookman Old Style" w:hAnsi="Bookman Old Style"/>
          <w:b/>
          <w:bCs/>
        </w:rPr>
        <w:tab/>
      </w:r>
      <w:r w:rsidR="008D5D9D" w:rsidRPr="00D60A68">
        <w:rPr>
          <w:rFonts w:ascii="Bookman Old Style" w:hAnsi="Bookman Old Style"/>
          <w:b/>
          <w:bCs/>
        </w:rPr>
        <w:t>Failure of CVTs</w:t>
      </w:r>
    </w:p>
    <w:p w:rsidR="008D5D9D" w:rsidRPr="00D60A68" w:rsidRDefault="008D5D9D" w:rsidP="002916DA">
      <w:pPr>
        <w:spacing w:line="276" w:lineRule="auto"/>
        <w:ind w:left="720" w:firstLine="720"/>
        <w:jc w:val="both"/>
        <w:rPr>
          <w:rFonts w:ascii="Bookman Old Style" w:hAnsi="Bookman Old Style"/>
        </w:rPr>
      </w:pPr>
      <w:r w:rsidRPr="00D60A68">
        <w:rPr>
          <w:rFonts w:ascii="Bookman Old Style" w:hAnsi="Bookman Old Style"/>
        </w:rPr>
        <w:t xml:space="preserve">Preliminary failure </w:t>
      </w:r>
      <w:r w:rsidR="000313C9" w:rsidRPr="00D60A68">
        <w:rPr>
          <w:rFonts w:ascii="Bookman Old Style" w:hAnsi="Bookman Old Style"/>
        </w:rPr>
        <w:t>analysis of failed CVTs has</w:t>
      </w:r>
      <w:r w:rsidRPr="00D60A68">
        <w:rPr>
          <w:rFonts w:ascii="Bookman Old Style" w:hAnsi="Bookman Old Style"/>
        </w:rPr>
        <w:t xml:space="preserve"> revealed that main reasons of CVT failures are:</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High value of tan delta</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Secondary voltage abnormal</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High value of capacitance</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Oil leakage</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Humming sound</w:t>
      </w:r>
    </w:p>
    <w:p w:rsidR="008D5D9D" w:rsidRPr="00D60A68" w:rsidRDefault="008D5D9D" w:rsidP="002916DA">
      <w:pPr>
        <w:spacing w:line="276" w:lineRule="auto"/>
        <w:ind w:left="720"/>
        <w:jc w:val="both"/>
        <w:rPr>
          <w:rFonts w:ascii="Bookman Old Style" w:hAnsi="Bookman Old Style"/>
        </w:rPr>
      </w:pPr>
      <w:r w:rsidRPr="00D60A68">
        <w:rPr>
          <w:rFonts w:ascii="Bookman Old Style" w:hAnsi="Bookman Old Style"/>
        </w:rPr>
        <w:t>Besides the above following problems were also observed in one made of CVT:</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Snapping of bellow connection</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Burning of damping resistor</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Burning/failure of lightning arrestor</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Failure of capacitor stacks</w:t>
      </w:r>
    </w:p>
    <w:p w:rsidR="008D5D9D" w:rsidRPr="00D60A68" w:rsidRDefault="008D5D9D" w:rsidP="00377B49">
      <w:pPr>
        <w:widowControl/>
        <w:numPr>
          <w:ilvl w:val="0"/>
          <w:numId w:val="63"/>
        </w:numPr>
        <w:tabs>
          <w:tab w:val="clear" w:pos="144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Blackening of insulating oil in EMU tank</w:t>
      </w:r>
    </w:p>
    <w:p w:rsidR="008D5D9D" w:rsidRPr="00D60A68" w:rsidRDefault="008D5D9D" w:rsidP="008B47E8">
      <w:pPr>
        <w:tabs>
          <w:tab w:val="left" w:pos="0"/>
        </w:tabs>
        <w:spacing w:line="276" w:lineRule="auto"/>
        <w:ind w:firstLine="720"/>
        <w:jc w:val="both"/>
        <w:rPr>
          <w:rFonts w:ascii="Bookman Old Style" w:hAnsi="Bookman Old Style"/>
        </w:rPr>
      </w:pPr>
      <w:r w:rsidRPr="00D60A68">
        <w:rPr>
          <w:rFonts w:ascii="Bookman Old Style" w:hAnsi="Bookman Old Style"/>
        </w:rPr>
        <w:t>The only remedial measures suggested to avoid failures is to do the proper condition monitoring checks of CVTs at site.</w:t>
      </w:r>
    </w:p>
    <w:p w:rsidR="008D5D9D" w:rsidRDefault="008D5D9D" w:rsidP="002916DA">
      <w:pPr>
        <w:spacing w:line="276" w:lineRule="auto"/>
        <w:ind w:left="720"/>
        <w:jc w:val="both"/>
        <w:rPr>
          <w:rFonts w:ascii="Bookman Old Style" w:hAnsi="Bookman Old Style"/>
        </w:rPr>
      </w:pPr>
    </w:p>
    <w:p w:rsidR="00377B49" w:rsidRPr="00D60A68" w:rsidRDefault="00377B49" w:rsidP="002916DA">
      <w:pPr>
        <w:spacing w:line="276" w:lineRule="auto"/>
        <w:ind w:left="720"/>
        <w:jc w:val="both"/>
        <w:rPr>
          <w:rFonts w:ascii="Bookman Old Style" w:hAnsi="Bookman Old Style"/>
        </w:rPr>
      </w:pPr>
    </w:p>
    <w:p w:rsidR="008D5D9D" w:rsidRPr="00D60A68" w:rsidRDefault="00D50F9C" w:rsidP="008B47E8">
      <w:pPr>
        <w:spacing w:line="276" w:lineRule="auto"/>
        <w:rPr>
          <w:rFonts w:ascii="Bookman Old Style" w:hAnsi="Bookman Old Style"/>
          <w:b/>
          <w:bCs/>
        </w:rPr>
      </w:pPr>
      <w:r w:rsidRPr="00D60A68">
        <w:rPr>
          <w:rFonts w:ascii="Bookman Old Style" w:hAnsi="Bookman Old Style"/>
          <w:b/>
          <w:bCs/>
        </w:rPr>
        <w:lastRenderedPageBreak/>
        <w:t>2</w:t>
      </w:r>
      <w:r w:rsidR="00095B5B" w:rsidRPr="00D60A68">
        <w:rPr>
          <w:rFonts w:ascii="Bookman Old Style" w:hAnsi="Bookman Old Style"/>
          <w:b/>
          <w:bCs/>
        </w:rPr>
        <w:t>.05</w:t>
      </w:r>
      <w:r w:rsidR="00095B5B" w:rsidRPr="00D60A68">
        <w:rPr>
          <w:rFonts w:ascii="Bookman Old Style" w:hAnsi="Bookman Old Style"/>
          <w:b/>
          <w:bCs/>
        </w:rPr>
        <w:tab/>
      </w:r>
      <w:r w:rsidR="00BE3DE1" w:rsidRPr="00D60A68">
        <w:rPr>
          <w:rFonts w:ascii="Bookman Old Style" w:hAnsi="Bookman Old Style"/>
          <w:b/>
          <w:bCs/>
        </w:rPr>
        <w:t>Failures of Surge Arrestors</w:t>
      </w:r>
    </w:p>
    <w:p w:rsidR="000313C9" w:rsidRDefault="000313C9" w:rsidP="008B47E8">
      <w:pPr>
        <w:spacing w:line="276" w:lineRule="auto"/>
        <w:ind w:firstLine="720"/>
        <w:jc w:val="both"/>
        <w:rPr>
          <w:rFonts w:ascii="Bookman Old Style" w:hAnsi="Bookman Old Style"/>
        </w:rPr>
      </w:pPr>
      <w:r w:rsidRPr="00D60A68">
        <w:rPr>
          <w:rFonts w:ascii="Bookman Old Style" w:hAnsi="Bookman Old Style"/>
        </w:rPr>
        <w:t>Analysis of failure of surge arrestors has</w:t>
      </w:r>
      <w:r w:rsidR="008D5D9D" w:rsidRPr="00D60A68">
        <w:rPr>
          <w:rFonts w:ascii="Bookman Old Style" w:hAnsi="Bookman Old Style"/>
        </w:rPr>
        <w:t xml:space="preserve"> revealed failures mostly due to premature degradation of Zno discs. To minimize the failure of surge arrestors it is suggested that surge arrestors are monitored online for presence of third harmonic resistive current in the leakage current flowing through surge arrestors. Leakage current upto 500 micro Amp is generally considered within acceptable limits.</w:t>
      </w:r>
    </w:p>
    <w:p w:rsidR="002916DA" w:rsidRDefault="002916DA" w:rsidP="002916DA">
      <w:pPr>
        <w:spacing w:line="276" w:lineRule="auto"/>
        <w:ind w:left="720" w:firstLine="720"/>
        <w:jc w:val="both"/>
        <w:rPr>
          <w:rFonts w:ascii="Bookman Old Style" w:hAnsi="Bookman Old Style"/>
        </w:rPr>
      </w:pPr>
    </w:p>
    <w:p w:rsidR="00377B49" w:rsidRDefault="00377B49" w:rsidP="002916DA">
      <w:pPr>
        <w:spacing w:line="276" w:lineRule="auto"/>
        <w:ind w:left="720" w:firstLine="720"/>
        <w:jc w:val="both"/>
        <w:rPr>
          <w:rFonts w:ascii="Bookman Old Style" w:hAnsi="Bookman Old Style"/>
        </w:rPr>
      </w:pPr>
    </w:p>
    <w:p w:rsidR="00377B49" w:rsidRPr="00D60A68" w:rsidRDefault="00377B49" w:rsidP="002916DA">
      <w:pPr>
        <w:spacing w:line="276" w:lineRule="auto"/>
        <w:ind w:left="720" w:firstLine="720"/>
        <w:jc w:val="both"/>
        <w:rPr>
          <w:rFonts w:ascii="Bookman Old Style" w:hAnsi="Bookman Old Style"/>
        </w:rPr>
      </w:pPr>
    </w:p>
    <w:p w:rsidR="00200104" w:rsidRPr="00D60A68" w:rsidRDefault="005109F7" w:rsidP="002916DA">
      <w:pPr>
        <w:spacing w:line="276" w:lineRule="auto"/>
        <w:jc w:val="both"/>
        <w:rPr>
          <w:rFonts w:ascii="Bookman Old Style" w:hAnsi="Bookman Old Style"/>
          <w:b/>
          <w:bCs/>
        </w:rPr>
      </w:pP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000313C9" w:rsidRPr="00D60A68">
        <w:rPr>
          <w:rFonts w:ascii="Bookman Old Style" w:hAnsi="Bookman Old Style"/>
        </w:rPr>
        <w:tab/>
      </w:r>
      <w:r w:rsidR="000313C9" w:rsidRPr="00D60A68">
        <w:rPr>
          <w:rFonts w:ascii="Bookman Old Style" w:hAnsi="Bookman Old Style"/>
        </w:rPr>
        <w:tab/>
      </w:r>
      <w:r w:rsidR="000313C9" w:rsidRPr="00D60A68">
        <w:rPr>
          <w:rFonts w:ascii="Bookman Old Style" w:hAnsi="Bookman Old Style"/>
        </w:rPr>
        <w:tab/>
      </w:r>
      <w:r w:rsidR="00200104" w:rsidRPr="00D60A68">
        <w:rPr>
          <w:rFonts w:ascii="Bookman Old Style" w:hAnsi="Bookman Old Style"/>
          <w:b/>
          <w:bCs/>
        </w:rPr>
        <w:tab/>
        <w:t xml:space="preserve">Annexure </w:t>
      </w:r>
      <w:r w:rsidR="00D50F9C" w:rsidRPr="00D60A68">
        <w:rPr>
          <w:rFonts w:ascii="Bookman Old Style" w:hAnsi="Bookman Old Style"/>
          <w:b/>
          <w:bCs/>
        </w:rPr>
        <w:t>2</w:t>
      </w:r>
      <w:r w:rsidR="00095B5B" w:rsidRPr="00D60A68">
        <w:rPr>
          <w:rFonts w:ascii="Bookman Old Style" w:hAnsi="Bookman Old Style"/>
          <w:b/>
          <w:bCs/>
        </w:rPr>
        <w:t>.0</w:t>
      </w:r>
      <w:r w:rsidR="00200104" w:rsidRPr="00D60A68">
        <w:rPr>
          <w:rFonts w:ascii="Bookman Old Style" w:hAnsi="Bookman Old Style"/>
          <w:b/>
          <w:bCs/>
        </w:rPr>
        <w:t>1</w:t>
      </w:r>
    </w:p>
    <w:p w:rsidR="00200104" w:rsidRPr="00D60A68" w:rsidRDefault="00200104" w:rsidP="002916DA">
      <w:pPr>
        <w:spacing w:line="276" w:lineRule="auto"/>
        <w:jc w:val="center"/>
        <w:rPr>
          <w:rFonts w:ascii="Bookman Old Style" w:hAnsi="Bookman Old Style"/>
          <w:b/>
          <w:bCs/>
        </w:rPr>
      </w:pPr>
      <w:r w:rsidRPr="00D60A68">
        <w:rPr>
          <w:rFonts w:ascii="Bookman Old Style" w:hAnsi="Bookman Old Style"/>
          <w:b/>
          <w:bCs/>
        </w:rPr>
        <w:t>Testing Sequence for Power Transformers</w:t>
      </w:r>
    </w:p>
    <w:p w:rsidR="00200104" w:rsidRPr="00D60A68" w:rsidRDefault="00200104" w:rsidP="002916DA">
      <w:pPr>
        <w:spacing w:line="276" w:lineRule="auto"/>
        <w:jc w:val="both"/>
        <w:rPr>
          <w:rFonts w:ascii="Bookman Old Style" w:hAnsi="Bookman Old Style"/>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4"/>
        <w:gridCol w:w="3366"/>
        <w:gridCol w:w="1710"/>
        <w:gridCol w:w="1890"/>
        <w:gridCol w:w="1800"/>
      </w:tblGrid>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S.No.</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Test</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 xml:space="preserve">      At</w:t>
            </w:r>
          </w:p>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Manufacture’s</w:t>
            </w:r>
          </w:p>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 xml:space="preserve">     Work</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 xml:space="preserve">       While</w:t>
            </w:r>
          </w:p>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Commissioning</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 xml:space="preserve">      During</w:t>
            </w:r>
          </w:p>
          <w:p w:rsidR="00200104" w:rsidRPr="00D60A68" w:rsidRDefault="00200104" w:rsidP="002916DA">
            <w:pPr>
              <w:spacing w:line="276" w:lineRule="auto"/>
              <w:jc w:val="both"/>
              <w:rPr>
                <w:rFonts w:ascii="Bookman Old Style" w:hAnsi="Bookman Old Style"/>
                <w:b/>
                <w:bCs/>
              </w:rPr>
            </w:pPr>
            <w:r w:rsidRPr="00D60A68">
              <w:rPr>
                <w:rFonts w:ascii="Bookman Old Style" w:hAnsi="Bookman Old Style"/>
                <w:b/>
                <w:bCs/>
              </w:rPr>
              <w:t>Maintenance</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Ratio</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2.</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Winding resistance measurement (at all taps)</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3.</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Insulation resistance and Polarization Index</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r w:rsidR="007404CA" w:rsidRPr="00D60A68" w:rsidTr="004435CA">
        <w:trPr>
          <w:trHeight w:val="377"/>
        </w:trPr>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4.</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Polarity, vector group</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5.</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Separate source withstand voltage</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6.</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Measurement of No. load losses</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7.</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Load losses and measurement of impedance (at all taps)</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8.</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Temperature rise test</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9.</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Impulse withstand test</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10.</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Switching surge withstand test</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11.</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Induced voltage withstand and partial discharge measurement</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12.</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Measurement of iron losses (after all type tests)</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13.</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Measurement of insulation resistance and polarization index</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r w:rsidR="007404CA" w:rsidRPr="00D60A68" w:rsidTr="004435CA">
        <w:tc>
          <w:tcPr>
            <w:tcW w:w="86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14.</w:t>
            </w:r>
          </w:p>
        </w:tc>
        <w:tc>
          <w:tcPr>
            <w:tcW w:w="336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Measurement of capacitance and tan delta of windings</w:t>
            </w:r>
          </w:p>
        </w:tc>
        <w:tc>
          <w:tcPr>
            <w:tcW w:w="171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w:t>
            </w:r>
          </w:p>
        </w:tc>
        <w:tc>
          <w:tcPr>
            <w:tcW w:w="189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c>
          <w:tcPr>
            <w:tcW w:w="180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w:t>
            </w:r>
          </w:p>
        </w:tc>
      </w:tr>
    </w:tbl>
    <w:p w:rsidR="005109F7" w:rsidRDefault="005109F7" w:rsidP="002916DA">
      <w:pPr>
        <w:spacing w:line="276" w:lineRule="auto"/>
        <w:ind w:left="360"/>
        <w:jc w:val="right"/>
        <w:rPr>
          <w:rFonts w:ascii="Bookman Old Style" w:hAnsi="Bookman Old Style"/>
          <w:b/>
          <w:bCs/>
        </w:rPr>
      </w:pPr>
    </w:p>
    <w:p w:rsidR="00F91F6D" w:rsidRDefault="00F91F6D" w:rsidP="002916DA">
      <w:pPr>
        <w:spacing w:line="276" w:lineRule="auto"/>
        <w:ind w:left="360"/>
        <w:jc w:val="right"/>
        <w:rPr>
          <w:rFonts w:ascii="Bookman Old Style" w:hAnsi="Bookman Old Style"/>
          <w:b/>
          <w:bCs/>
        </w:rPr>
      </w:pPr>
    </w:p>
    <w:p w:rsidR="00F91F6D" w:rsidRDefault="00F91F6D" w:rsidP="002916DA">
      <w:pPr>
        <w:spacing w:line="276" w:lineRule="auto"/>
        <w:ind w:left="360"/>
        <w:jc w:val="right"/>
        <w:rPr>
          <w:rFonts w:ascii="Bookman Old Style" w:hAnsi="Bookman Old Style"/>
          <w:b/>
          <w:bCs/>
        </w:rPr>
      </w:pPr>
    </w:p>
    <w:p w:rsidR="00F91F6D" w:rsidRDefault="00F91F6D"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4435CA" w:rsidRDefault="004435CA" w:rsidP="002916DA">
      <w:pPr>
        <w:spacing w:line="276" w:lineRule="auto"/>
        <w:ind w:left="360"/>
        <w:jc w:val="right"/>
        <w:rPr>
          <w:rFonts w:ascii="Bookman Old Style" w:hAnsi="Bookman Old Style"/>
          <w:b/>
          <w:bCs/>
        </w:rPr>
      </w:pPr>
    </w:p>
    <w:p w:rsidR="00F91F6D" w:rsidRDefault="00F91F6D" w:rsidP="002916DA">
      <w:pPr>
        <w:spacing w:line="276" w:lineRule="auto"/>
        <w:ind w:left="360"/>
        <w:jc w:val="right"/>
        <w:rPr>
          <w:rFonts w:ascii="Bookman Old Style" w:hAnsi="Bookman Old Style"/>
          <w:b/>
          <w:bCs/>
        </w:rPr>
      </w:pPr>
    </w:p>
    <w:p w:rsidR="00200104" w:rsidRPr="00D60A68" w:rsidRDefault="00200104" w:rsidP="002916DA">
      <w:pPr>
        <w:spacing w:line="276" w:lineRule="auto"/>
        <w:ind w:left="360"/>
        <w:jc w:val="right"/>
        <w:rPr>
          <w:rFonts w:ascii="Bookman Old Style" w:hAnsi="Bookman Old Style"/>
          <w:b/>
          <w:bCs/>
        </w:rPr>
      </w:pPr>
      <w:r w:rsidRPr="00D60A68">
        <w:rPr>
          <w:rFonts w:ascii="Bookman Old Style" w:hAnsi="Bookman Old Style"/>
          <w:b/>
          <w:bCs/>
        </w:rPr>
        <w:lastRenderedPageBreak/>
        <w:t xml:space="preserve">Annexure </w:t>
      </w:r>
      <w:r w:rsidR="00D50F9C" w:rsidRPr="00D60A68">
        <w:rPr>
          <w:rFonts w:ascii="Bookman Old Style" w:hAnsi="Bookman Old Style"/>
          <w:b/>
          <w:bCs/>
        </w:rPr>
        <w:t>2</w:t>
      </w:r>
      <w:r w:rsidR="00095B5B" w:rsidRPr="00D60A68">
        <w:rPr>
          <w:rFonts w:ascii="Bookman Old Style" w:hAnsi="Bookman Old Style"/>
          <w:b/>
          <w:bCs/>
        </w:rPr>
        <w:t>.02</w:t>
      </w:r>
    </w:p>
    <w:p w:rsidR="007F4194" w:rsidRPr="00D60A68" w:rsidRDefault="007F4194" w:rsidP="002916DA">
      <w:pPr>
        <w:spacing w:line="276" w:lineRule="auto"/>
        <w:jc w:val="center"/>
        <w:rPr>
          <w:rFonts w:ascii="Bookman Old Style" w:hAnsi="Bookman Old Style"/>
          <w:b/>
          <w:bCs/>
        </w:rPr>
      </w:pPr>
      <w:r w:rsidRPr="00D60A68">
        <w:rPr>
          <w:rFonts w:ascii="Bookman Old Style" w:hAnsi="Bookman Old Style"/>
          <w:b/>
          <w:bCs/>
        </w:rPr>
        <w:t>Check List for Erection of Power Transformers</w:t>
      </w:r>
    </w:p>
    <w:p w:rsidR="00200104" w:rsidRPr="00D60A68" w:rsidRDefault="00200104" w:rsidP="002916DA">
      <w:pPr>
        <w:spacing w:line="276" w:lineRule="auto"/>
        <w:jc w:val="both"/>
        <w:rPr>
          <w:rFonts w:ascii="Bookman Old Style" w:hAnsi="Bookman Old Styl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6"/>
        <w:gridCol w:w="6684"/>
        <w:gridCol w:w="1620"/>
      </w:tblGrid>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0313C9" w:rsidRPr="00D60A68" w:rsidRDefault="00200104" w:rsidP="002916DA">
            <w:pPr>
              <w:spacing w:line="276" w:lineRule="auto"/>
              <w:jc w:val="both"/>
              <w:rPr>
                <w:rFonts w:ascii="Bookman Old Style" w:hAnsi="Bookman Old Style"/>
              </w:rPr>
            </w:pPr>
            <w:r w:rsidRPr="00D60A68">
              <w:rPr>
                <w:rFonts w:ascii="Bookman Old Style" w:hAnsi="Bookman Old Style"/>
              </w:rPr>
              <w:t>The erection drawings and literature of the transformer is available at site</w:t>
            </w:r>
          </w:p>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 xml:space="preserve"> </w:t>
            </w: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Checked and found all the components available at site as per drawing (there are no breakages and shortages)</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 xml:space="preserve">Rinsed all the pipings, radiators, conservator etc. with 60 KV tested oil and blocked with dummy plates </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Filtered the oil for 60 KV BD value and recorded in the erection register (with 22.5. mm gap on oil test kit)</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Measured the insulation values of the HV,</w:t>
            </w:r>
            <w:r w:rsidR="003C45B8" w:rsidRPr="00D60A68">
              <w:rPr>
                <w:rFonts w:ascii="Bookman Old Style" w:hAnsi="Bookman Old Style"/>
              </w:rPr>
              <w:t>L</w:t>
            </w:r>
            <w:r w:rsidRPr="00D60A68">
              <w:rPr>
                <w:rFonts w:ascii="Bookman Old Style" w:hAnsi="Bookman Old Style"/>
              </w:rPr>
              <w:t xml:space="preserve">V bushing (with a 5 </w:t>
            </w:r>
            <w:r w:rsidR="00FC148B" w:rsidRPr="00D60A68">
              <w:rPr>
                <w:rFonts w:ascii="Bookman Old Style" w:hAnsi="Bookman Old Style"/>
              </w:rPr>
              <w:t>k</w:t>
            </w:r>
            <w:r w:rsidRPr="00D60A68">
              <w:rPr>
                <w:rFonts w:ascii="Bookman Old Style" w:hAnsi="Bookman Old Style"/>
              </w:rPr>
              <w:t>V megger) found more than 5000 M</w:t>
            </w:r>
            <w:r w:rsidR="00FC148B" w:rsidRPr="00D60A68">
              <w:rPr>
                <w:rFonts w:ascii="Bookman Old Style" w:hAnsi="Bookman Old Style"/>
              </w:rPr>
              <w:t>ega</w:t>
            </w:r>
            <w:r w:rsidRPr="00D60A68">
              <w:rPr>
                <w:rFonts w:ascii="Bookman Old Style" w:hAnsi="Bookman Old Style"/>
              </w:rPr>
              <w:t xml:space="preserve"> ohms after removing coverings, wrappers etc.</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Washed with hot oil (in case of other bushing of plain porcelain type)</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Assembled the bushing, after fixing corona shield and removing links and bends in pull through leads, on the turret at proper incline.</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Complete assembly of HV,LV T&amp;N bushing done correctly</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0313C9" w:rsidRPr="00D60A68" w:rsidRDefault="00200104" w:rsidP="002916DA">
            <w:pPr>
              <w:spacing w:line="276" w:lineRule="auto"/>
              <w:jc w:val="both"/>
              <w:rPr>
                <w:rFonts w:ascii="Bookman Old Style" w:hAnsi="Bookman Old Style"/>
              </w:rPr>
            </w:pPr>
            <w:r w:rsidRPr="00D60A68">
              <w:rPr>
                <w:rFonts w:ascii="Bookman Old Style" w:hAnsi="Bookman Old Style"/>
              </w:rPr>
              <w:t>Completed all piping work cons</w:t>
            </w:r>
            <w:r w:rsidR="00FC148B" w:rsidRPr="00D60A68">
              <w:rPr>
                <w:rFonts w:ascii="Bookman Old Style" w:hAnsi="Bookman Old Style"/>
              </w:rPr>
              <w:t>e</w:t>
            </w:r>
            <w:r w:rsidRPr="00D60A68">
              <w:rPr>
                <w:rFonts w:ascii="Bookman Old Style" w:hAnsi="Bookman Old Style"/>
              </w:rPr>
              <w:t>rvator explosion ven</w:t>
            </w:r>
            <w:r w:rsidR="00FC148B" w:rsidRPr="00D60A68">
              <w:rPr>
                <w:rFonts w:ascii="Bookman Old Style" w:hAnsi="Bookman Old Style"/>
              </w:rPr>
              <w:t>t</w:t>
            </w:r>
            <w:r w:rsidRPr="00D60A68">
              <w:rPr>
                <w:rFonts w:ascii="Bookman Old Style" w:hAnsi="Bookman Old Style"/>
              </w:rPr>
              <w:t xml:space="preserve">, </w:t>
            </w:r>
            <w:r w:rsidR="00FC148B" w:rsidRPr="00D60A68">
              <w:rPr>
                <w:rFonts w:ascii="Bookman Old Style" w:hAnsi="Bookman Old Style"/>
              </w:rPr>
              <w:t>equalizer</w:t>
            </w:r>
            <w:r w:rsidRPr="00D60A68">
              <w:rPr>
                <w:rFonts w:ascii="Bookman Old Style" w:hAnsi="Bookman Old Style"/>
              </w:rPr>
              <w:t xml:space="preserve"> pipes etc. as per the drawing and filled with oil, Buchholz relay checked</w:t>
            </w:r>
          </w:p>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 xml:space="preserve"> </w:t>
            </w: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0313C9" w:rsidRPr="00D60A68" w:rsidRDefault="00200104" w:rsidP="002916DA">
            <w:pPr>
              <w:spacing w:line="276" w:lineRule="auto"/>
              <w:jc w:val="both"/>
              <w:rPr>
                <w:rFonts w:ascii="Bookman Old Style" w:hAnsi="Bookman Old Style"/>
              </w:rPr>
            </w:pPr>
            <w:r w:rsidRPr="00D60A68">
              <w:rPr>
                <w:rFonts w:ascii="Bookman Old Style" w:hAnsi="Bookman Old Style"/>
              </w:rPr>
              <w:t>Filled radiator after washing individually and ensuring removal of blanking plates and free movement of butterfly valves both top and bottom</w:t>
            </w:r>
          </w:p>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 xml:space="preserve"> </w:t>
            </w: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7920" w:type="dxa"/>
            <w:gridSpan w:val="2"/>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Measured IR values with temperature after filling of oil and compared with the test values received from the supplied and recorded in register</w:t>
            </w:r>
          </w:p>
          <w:p w:rsidR="000313C9" w:rsidRPr="00D60A68" w:rsidRDefault="000313C9"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p w:rsidR="00200104" w:rsidRPr="00D60A68" w:rsidRDefault="00200104" w:rsidP="002916DA">
            <w:pPr>
              <w:spacing w:line="276" w:lineRule="auto"/>
              <w:jc w:val="both"/>
              <w:rPr>
                <w:rFonts w:ascii="Bookman Old Style" w:hAnsi="Bookman Old Style"/>
              </w:rPr>
            </w:pPr>
          </w:p>
        </w:tc>
      </w:tr>
      <w:tr w:rsidR="00FB58AA" w:rsidRPr="00D60A68" w:rsidTr="004435CA">
        <w:trPr>
          <w:trHeight w:val="310"/>
        </w:trPr>
        <w:tc>
          <w:tcPr>
            <w:tcW w:w="9540" w:type="dxa"/>
            <w:gridSpan w:val="3"/>
            <w:tcBorders>
              <w:top w:val="single" w:sz="4" w:space="0" w:color="auto"/>
              <w:left w:val="nil"/>
              <w:bottom w:val="single" w:sz="4" w:space="0" w:color="auto"/>
              <w:right w:val="nil"/>
            </w:tcBorders>
          </w:tcPr>
          <w:p w:rsidR="00FB58AA" w:rsidRPr="00D60A68" w:rsidRDefault="00FB58AA" w:rsidP="002916DA">
            <w:pPr>
              <w:spacing w:line="276" w:lineRule="auto"/>
              <w:jc w:val="both"/>
              <w:rPr>
                <w:rFonts w:ascii="Bookman Old Style" w:hAnsi="Bookman Old Style"/>
              </w:rPr>
            </w:pPr>
          </w:p>
        </w:tc>
      </w:tr>
      <w:tr w:rsidR="00FB58AA" w:rsidRPr="00D60A68" w:rsidTr="004435CA">
        <w:trPr>
          <w:trHeight w:val="420"/>
        </w:trPr>
        <w:tc>
          <w:tcPr>
            <w:tcW w:w="7920" w:type="dxa"/>
            <w:gridSpan w:val="2"/>
            <w:tcBorders>
              <w:top w:val="single" w:sz="4" w:space="0" w:color="auto"/>
              <w:left w:val="single" w:sz="4" w:space="0" w:color="auto"/>
              <w:bottom w:val="single" w:sz="4" w:space="0" w:color="auto"/>
              <w:right w:val="single" w:sz="4" w:space="0" w:color="auto"/>
            </w:tcBorders>
          </w:tcPr>
          <w:p w:rsidR="00FB58AA" w:rsidRPr="00D60A68" w:rsidRDefault="00FB58AA" w:rsidP="002916DA">
            <w:pPr>
              <w:spacing w:line="276" w:lineRule="auto"/>
              <w:jc w:val="both"/>
              <w:rPr>
                <w:rFonts w:ascii="Bookman Old Style" w:hAnsi="Bookman Old Style"/>
                <w:b/>
                <w:bCs/>
              </w:rPr>
            </w:pPr>
            <w:r w:rsidRPr="00D60A68">
              <w:rPr>
                <w:rFonts w:ascii="Bookman Old Style" w:hAnsi="Bookman Old Style"/>
                <w:b/>
                <w:bCs/>
              </w:rPr>
              <w:t>For drying out of transformer</w:t>
            </w:r>
          </w:p>
        </w:tc>
        <w:tc>
          <w:tcPr>
            <w:tcW w:w="1620" w:type="dxa"/>
            <w:tcBorders>
              <w:top w:val="single" w:sz="4" w:space="0" w:color="auto"/>
              <w:left w:val="single" w:sz="4" w:space="0" w:color="auto"/>
              <w:bottom w:val="single" w:sz="4" w:space="0" w:color="auto"/>
              <w:right w:val="single" w:sz="4" w:space="0" w:color="auto"/>
            </w:tcBorders>
          </w:tcPr>
          <w:p w:rsidR="00FB58AA" w:rsidRPr="00D60A68" w:rsidRDefault="00FB58AA" w:rsidP="002916DA">
            <w:pPr>
              <w:spacing w:line="276" w:lineRule="auto"/>
              <w:jc w:val="both"/>
              <w:rPr>
                <w:rFonts w:ascii="Bookman Old Style" w:hAnsi="Bookman Old Style"/>
              </w:rPr>
            </w:pP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a)</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Applied proper lagging around the transformer. Fire fighting equipment procured and kept at site</w:t>
            </w:r>
            <w:r w:rsidR="00FB58AA" w:rsidRPr="00D60A68">
              <w:rPr>
                <w:rFonts w:ascii="Bookman Old Style" w:hAnsi="Bookman Old Style"/>
              </w:rPr>
              <w:t>.</w:t>
            </w:r>
            <w:r w:rsidRPr="00D60A68">
              <w:rPr>
                <w:rFonts w:ascii="Bookman Old Style" w:hAnsi="Bookman Old Style"/>
              </w:rPr>
              <w:t xml:space="preserve"> </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b)</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Filter machine cleaned and filled with the transformer oil</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c)</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Filter connected with outlet into the conservator and inlet from the bottom tank</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d)</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Filter heaters, switched on and the filter temp.</w:t>
            </w:r>
            <w:r w:rsidR="00FC148B" w:rsidRPr="00D60A68">
              <w:rPr>
                <w:rFonts w:ascii="Bookman Old Style" w:hAnsi="Bookman Old Style"/>
              </w:rPr>
              <w:t xml:space="preserve"> </w:t>
            </w:r>
            <w:r w:rsidRPr="00D60A68">
              <w:rPr>
                <w:rFonts w:ascii="Bookman Old Style" w:hAnsi="Bookman Old Style"/>
              </w:rPr>
              <w:t>maintained less than 60 degree C and filter vacuum maintained of 755 mm of mercury</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e)</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Dehydration process for 7 days maintained oil temperatu</w:t>
            </w:r>
            <w:r w:rsidR="00FC148B" w:rsidRPr="00D60A68">
              <w:rPr>
                <w:rFonts w:ascii="Bookman Old Style" w:hAnsi="Bookman Old Style"/>
              </w:rPr>
              <w:t>r</w:t>
            </w:r>
            <w:r w:rsidRPr="00D60A68">
              <w:rPr>
                <w:rFonts w:ascii="Bookman Old Style" w:hAnsi="Bookman Old Style"/>
              </w:rPr>
              <w:t>e 60 degree C in the transformer (thermometer pockets filled with oil)</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f)</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 xml:space="preserve">Filled the radiators with 60 KV BDV tested oil. Opened the bottom butterfly valves provided between main tank and the radiators after opening top air release valve to communicate with </w:t>
            </w:r>
            <w:r w:rsidRPr="00D60A68">
              <w:rPr>
                <w:rFonts w:ascii="Bookman Old Style" w:hAnsi="Bookman Old Style"/>
              </w:rPr>
              <w:lastRenderedPageBreak/>
              <w:t>main tank</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lastRenderedPageBreak/>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lastRenderedPageBreak/>
              <w:t>g)</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All gases released from different release points in order to ascending heights</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h)</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HV,</w:t>
            </w:r>
            <w:r w:rsidR="00FB58AA" w:rsidRPr="00D60A68">
              <w:rPr>
                <w:rFonts w:ascii="Bookman Old Style" w:hAnsi="Bookman Old Style"/>
              </w:rPr>
              <w:t xml:space="preserve"> </w:t>
            </w:r>
            <w:r w:rsidRPr="00D60A68">
              <w:rPr>
                <w:rFonts w:ascii="Bookman Old Style" w:hAnsi="Bookman Old Style"/>
              </w:rPr>
              <w:t>LVT Neutral earthing provided</w:t>
            </w:r>
            <w:r w:rsidR="00FB58AA" w:rsidRPr="00D60A68">
              <w:rPr>
                <w:rFonts w:ascii="Bookman Old Style" w:hAnsi="Bookman Old Style"/>
              </w:rPr>
              <w:t>.</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i)</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Petroleum jelly applied in clamps and connectors in  the transformer bushing studs and checked the tightness</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k)</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Blue s</w:t>
            </w:r>
            <w:r w:rsidR="00FC148B" w:rsidRPr="00D60A68">
              <w:rPr>
                <w:rFonts w:ascii="Bookman Old Style" w:hAnsi="Bookman Old Style"/>
              </w:rPr>
              <w:t>i</w:t>
            </w:r>
            <w:r w:rsidRPr="00D60A68">
              <w:rPr>
                <w:rFonts w:ascii="Bookman Old Style" w:hAnsi="Bookman Old Style"/>
              </w:rPr>
              <w:t>lica</w:t>
            </w:r>
            <w:r w:rsidR="00FC148B" w:rsidRPr="00D60A68">
              <w:rPr>
                <w:rFonts w:ascii="Bookman Old Style" w:hAnsi="Bookman Old Style"/>
              </w:rPr>
              <w:t xml:space="preserve"> </w:t>
            </w:r>
            <w:r w:rsidRPr="00D60A68">
              <w:rPr>
                <w:rFonts w:ascii="Bookman Old Style" w:hAnsi="Bookman Old Style"/>
              </w:rPr>
              <w:t>gel crystals of 2.5 to 4 mm size filled in breather. Breather filled with oil after removing bottom cup, transit protection cover, cork packing etc.</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l)</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Removed blanking plates on explosion vent pipe and fixed diaphra</w:t>
            </w:r>
            <w:r w:rsidR="00FC148B" w:rsidRPr="00D60A68">
              <w:rPr>
                <w:rFonts w:ascii="Bookman Old Style" w:hAnsi="Bookman Old Style"/>
              </w:rPr>
              <w:t>g</w:t>
            </w:r>
            <w:r w:rsidRPr="00D60A68">
              <w:rPr>
                <w:rFonts w:ascii="Bookman Old Style" w:hAnsi="Bookman Old Style"/>
              </w:rPr>
              <w:t>m</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m)</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In case of transformers provided with thermo-</w:t>
            </w:r>
            <w:r w:rsidR="00FC148B" w:rsidRPr="00D60A68">
              <w:rPr>
                <w:rFonts w:ascii="Bookman Old Style" w:hAnsi="Bookman Old Style"/>
              </w:rPr>
              <w:t>siphon</w:t>
            </w:r>
            <w:r w:rsidRPr="00D60A68">
              <w:rPr>
                <w:rFonts w:ascii="Bookman Old Style" w:hAnsi="Bookman Old Style"/>
              </w:rPr>
              <w:t xml:space="preserve"> filter and air cell (pronol bag) breathing arrangement all precautions taken as per manufacturer’s recommendations</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Yes/No</w:t>
            </w:r>
          </w:p>
        </w:tc>
      </w:tr>
      <w:tr w:rsidR="00200104" w:rsidRPr="00D60A68" w:rsidTr="004435CA">
        <w:tc>
          <w:tcPr>
            <w:tcW w:w="1236" w:type="dxa"/>
            <w:tcBorders>
              <w:top w:val="single" w:sz="4" w:space="0" w:color="auto"/>
              <w:left w:val="single" w:sz="4" w:space="0" w:color="auto"/>
              <w:bottom w:val="single" w:sz="4" w:space="0" w:color="auto"/>
              <w:right w:val="single" w:sz="4" w:space="0" w:color="auto"/>
            </w:tcBorders>
          </w:tcPr>
          <w:p w:rsidR="00200104" w:rsidRPr="00D60A68" w:rsidRDefault="00FC148B" w:rsidP="002916DA">
            <w:pPr>
              <w:spacing w:line="276" w:lineRule="auto"/>
              <w:jc w:val="both"/>
              <w:rPr>
                <w:rFonts w:ascii="Bookman Old Style" w:hAnsi="Bookman Old Style"/>
              </w:rPr>
            </w:pPr>
            <w:r w:rsidRPr="00D60A68">
              <w:rPr>
                <w:rFonts w:ascii="Bookman Old Style" w:hAnsi="Bookman Old Style"/>
              </w:rPr>
              <w:t>n)</w:t>
            </w:r>
          </w:p>
        </w:tc>
        <w:tc>
          <w:tcPr>
            <w:tcW w:w="6684"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jc w:val="both"/>
              <w:rPr>
                <w:rFonts w:ascii="Bookman Old Style" w:hAnsi="Bookman Old Style"/>
              </w:rPr>
            </w:pPr>
            <w:r w:rsidRPr="00D60A68">
              <w:rPr>
                <w:rFonts w:ascii="Bookman Old Style" w:hAnsi="Bookman Old Style"/>
              </w:rPr>
              <w:t>All air release points and other points thoroughly checked to ensure that there is no oil leakage</w:t>
            </w:r>
          </w:p>
          <w:p w:rsidR="00FB58AA" w:rsidRPr="00D60A68" w:rsidRDefault="00FB58AA" w:rsidP="002916DA">
            <w:pPr>
              <w:spacing w:line="276" w:lineRule="auto"/>
              <w:jc w:val="both"/>
              <w:rPr>
                <w:rFonts w:ascii="Bookman Old Style" w:hAnsi="Bookman Old Style"/>
              </w:rPr>
            </w:pPr>
          </w:p>
        </w:tc>
        <w:tc>
          <w:tcPr>
            <w:tcW w:w="1620" w:type="dxa"/>
            <w:tcBorders>
              <w:top w:val="single" w:sz="4" w:space="0" w:color="auto"/>
              <w:left w:val="single" w:sz="4" w:space="0" w:color="auto"/>
              <w:bottom w:val="single" w:sz="4" w:space="0" w:color="auto"/>
              <w:right w:val="single" w:sz="4" w:space="0" w:color="auto"/>
            </w:tcBorders>
          </w:tcPr>
          <w:p w:rsidR="00200104" w:rsidRPr="00D60A68" w:rsidRDefault="00200104" w:rsidP="002916DA">
            <w:pPr>
              <w:spacing w:line="276" w:lineRule="auto"/>
              <w:rPr>
                <w:rFonts w:ascii="Bookman Old Style" w:hAnsi="Bookman Old Style"/>
              </w:rPr>
            </w:pPr>
            <w:r w:rsidRPr="00D60A68">
              <w:rPr>
                <w:rFonts w:ascii="Bookman Old Style" w:hAnsi="Bookman Old Style"/>
              </w:rPr>
              <w:t>Yes/No</w:t>
            </w:r>
          </w:p>
        </w:tc>
      </w:tr>
    </w:tbl>
    <w:p w:rsidR="00AC6403" w:rsidRPr="00D60A68" w:rsidRDefault="00AC6403" w:rsidP="002916DA">
      <w:pPr>
        <w:spacing w:line="276" w:lineRule="auto"/>
        <w:jc w:val="both"/>
        <w:rPr>
          <w:rFonts w:ascii="Bookman Old Style" w:hAnsi="Bookman Old Style"/>
        </w:rPr>
      </w:pPr>
    </w:p>
    <w:p w:rsidR="00AC6403" w:rsidRPr="00D60A68" w:rsidRDefault="00AC6403"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Default="00A918EF" w:rsidP="002916DA">
      <w:pPr>
        <w:spacing w:line="276" w:lineRule="auto"/>
        <w:jc w:val="both"/>
        <w:rPr>
          <w:rFonts w:ascii="Bookman Old Style" w:hAnsi="Bookman Old Style"/>
        </w:rPr>
      </w:pPr>
    </w:p>
    <w:p w:rsidR="004435CA" w:rsidRDefault="004435CA" w:rsidP="002916DA">
      <w:pPr>
        <w:spacing w:line="276" w:lineRule="auto"/>
        <w:jc w:val="both"/>
        <w:rPr>
          <w:rFonts w:ascii="Bookman Old Style" w:hAnsi="Bookman Old Style"/>
        </w:rPr>
      </w:pPr>
    </w:p>
    <w:p w:rsidR="004435CA" w:rsidRDefault="004435CA" w:rsidP="002916DA">
      <w:pPr>
        <w:spacing w:line="276" w:lineRule="auto"/>
        <w:jc w:val="both"/>
        <w:rPr>
          <w:rFonts w:ascii="Bookman Old Style" w:hAnsi="Bookman Old Style"/>
        </w:rPr>
      </w:pPr>
    </w:p>
    <w:p w:rsidR="004435CA" w:rsidRPr="00D60A68" w:rsidRDefault="004435CA" w:rsidP="002916DA">
      <w:pPr>
        <w:spacing w:line="276" w:lineRule="auto"/>
        <w:jc w:val="both"/>
        <w:rPr>
          <w:rFonts w:ascii="Bookman Old Style" w:hAnsi="Bookman Old Style"/>
        </w:rPr>
      </w:pPr>
    </w:p>
    <w:p w:rsidR="00A918EF" w:rsidRPr="00D60A68" w:rsidRDefault="00A918EF" w:rsidP="002916DA">
      <w:pPr>
        <w:spacing w:line="276" w:lineRule="auto"/>
        <w:jc w:val="both"/>
        <w:rPr>
          <w:rFonts w:ascii="Bookman Old Style" w:hAnsi="Bookman Old Style"/>
        </w:rPr>
      </w:pPr>
    </w:p>
    <w:p w:rsidR="00A918EF" w:rsidRDefault="00A918EF" w:rsidP="002916DA">
      <w:pPr>
        <w:spacing w:line="276" w:lineRule="auto"/>
        <w:jc w:val="both"/>
        <w:rPr>
          <w:rFonts w:ascii="Bookman Old Style" w:hAnsi="Bookman Old Style"/>
        </w:rPr>
      </w:pPr>
    </w:p>
    <w:p w:rsidR="00F91F6D" w:rsidRDefault="00F91F6D" w:rsidP="002916DA">
      <w:pPr>
        <w:spacing w:line="276" w:lineRule="auto"/>
        <w:jc w:val="both"/>
        <w:rPr>
          <w:rFonts w:ascii="Bookman Old Style" w:hAnsi="Bookman Old Style"/>
        </w:rPr>
      </w:pPr>
    </w:p>
    <w:p w:rsidR="00F91F6D" w:rsidRDefault="00F91F6D" w:rsidP="002916DA">
      <w:pPr>
        <w:spacing w:line="276" w:lineRule="auto"/>
        <w:jc w:val="both"/>
        <w:rPr>
          <w:rFonts w:ascii="Bookman Old Style" w:hAnsi="Bookman Old Style"/>
        </w:rPr>
      </w:pPr>
    </w:p>
    <w:p w:rsidR="005E6B18" w:rsidRDefault="005E6B18" w:rsidP="002916DA">
      <w:pPr>
        <w:spacing w:line="276" w:lineRule="auto"/>
        <w:jc w:val="center"/>
        <w:rPr>
          <w:rFonts w:ascii="Bookman Old Style" w:hAnsi="Bookman Old Style"/>
          <w:b/>
          <w:bCs/>
          <w:sz w:val="24"/>
          <w:szCs w:val="24"/>
        </w:rPr>
        <w:sectPr w:rsidR="005E6B18" w:rsidSect="005E6B18">
          <w:footerReference w:type="even" r:id="rId8"/>
          <w:footerReference w:type="default" r:id="rId9"/>
          <w:pgSz w:w="11909" w:h="16834" w:code="9"/>
          <w:pgMar w:top="1152" w:right="720" w:bottom="432" w:left="1440" w:header="720" w:footer="720" w:gutter="173"/>
          <w:cols w:space="60"/>
          <w:noEndnote/>
          <w:docGrid w:linePitch="272"/>
        </w:sectPr>
      </w:pPr>
    </w:p>
    <w:p w:rsidR="00B33A14" w:rsidRPr="008A6B7F" w:rsidRDefault="00B33A14" w:rsidP="002916DA">
      <w:pPr>
        <w:spacing w:line="276" w:lineRule="auto"/>
        <w:jc w:val="center"/>
        <w:rPr>
          <w:rFonts w:ascii="Bookman Old Style" w:hAnsi="Bookman Old Style"/>
          <w:b/>
          <w:bCs/>
          <w:sz w:val="24"/>
          <w:szCs w:val="24"/>
        </w:rPr>
      </w:pPr>
      <w:r w:rsidRPr="008A6B7F">
        <w:rPr>
          <w:rFonts w:ascii="Bookman Old Style" w:hAnsi="Bookman Old Style"/>
          <w:b/>
          <w:bCs/>
          <w:sz w:val="24"/>
          <w:szCs w:val="24"/>
        </w:rPr>
        <w:lastRenderedPageBreak/>
        <w:t>CHAPTER -</w:t>
      </w:r>
      <w:r w:rsidR="00BE3DE1" w:rsidRPr="008A6B7F">
        <w:rPr>
          <w:rFonts w:ascii="Bookman Old Style" w:hAnsi="Bookman Old Style"/>
          <w:b/>
          <w:bCs/>
          <w:sz w:val="24"/>
          <w:szCs w:val="24"/>
        </w:rPr>
        <w:t>3</w:t>
      </w:r>
    </w:p>
    <w:p w:rsidR="00FC148B" w:rsidRPr="00D60A68" w:rsidRDefault="00FC148B" w:rsidP="002916DA">
      <w:pPr>
        <w:spacing w:line="276" w:lineRule="auto"/>
        <w:jc w:val="center"/>
        <w:rPr>
          <w:rFonts w:ascii="Bookman Old Style" w:hAnsi="Bookman Old Style"/>
          <w:b/>
          <w:bCs/>
        </w:rPr>
      </w:pPr>
    </w:p>
    <w:p w:rsidR="00B33A14" w:rsidRPr="008A6B7F" w:rsidRDefault="004E1584" w:rsidP="002916DA">
      <w:pPr>
        <w:spacing w:line="276" w:lineRule="auto"/>
        <w:ind w:left="720"/>
        <w:jc w:val="center"/>
        <w:rPr>
          <w:rFonts w:ascii="Bookman Old Style" w:hAnsi="Bookman Old Style"/>
          <w:b/>
          <w:bCs/>
          <w:color w:val="000000"/>
          <w:sz w:val="24"/>
          <w:szCs w:val="24"/>
        </w:rPr>
      </w:pPr>
      <w:r w:rsidRPr="008A6B7F">
        <w:rPr>
          <w:rFonts w:ascii="Bookman Old Style" w:hAnsi="Bookman Old Style"/>
          <w:b/>
          <w:bCs/>
          <w:color w:val="000000"/>
          <w:sz w:val="24"/>
          <w:szCs w:val="24"/>
        </w:rPr>
        <w:t xml:space="preserve">Maintenance Techniques for Switchyard Equipments </w:t>
      </w:r>
      <w:r w:rsidR="00F109AD" w:rsidRPr="008A6B7F">
        <w:rPr>
          <w:rFonts w:ascii="Bookman Old Style" w:hAnsi="Bookman Old Style"/>
          <w:b/>
          <w:bCs/>
          <w:color w:val="000000"/>
          <w:sz w:val="24"/>
          <w:szCs w:val="24"/>
        </w:rPr>
        <w:t xml:space="preserve">   </w:t>
      </w:r>
      <w:r w:rsidR="008A6B7F">
        <w:rPr>
          <w:rFonts w:ascii="Bookman Old Style" w:hAnsi="Bookman Old Style"/>
          <w:b/>
          <w:bCs/>
          <w:color w:val="000000"/>
          <w:sz w:val="24"/>
          <w:szCs w:val="24"/>
        </w:rPr>
        <w:t xml:space="preserve">                       </w:t>
      </w:r>
      <w:r w:rsidRPr="008A6B7F">
        <w:rPr>
          <w:rFonts w:ascii="Bookman Old Style" w:hAnsi="Bookman Old Style"/>
          <w:b/>
          <w:bCs/>
          <w:color w:val="000000"/>
          <w:sz w:val="24"/>
          <w:szCs w:val="24"/>
        </w:rPr>
        <w:t>(C</w:t>
      </w:r>
      <w:r w:rsidR="00F109AD" w:rsidRPr="008A6B7F">
        <w:rPr>
          <w:rFonts w:ascii="Bookman Old Style" w:hAnsi="Bookman Old Style"/>
          <w:b/>
          <w:bCs/>
          <w:color w:val="000000"/>
          <w:sz w:val="24"/>
          <w:szCs w:val="24"/>
        </w:rPr>
        <w:t xml:space="preserve"> </w:t>
      </w:r>
      <w:r w:rsidRPr="008A6B7F">
        <w:rPr>
          <w:rFonts w:ascii="Bookman Old Style" w:hAnsi="Bookman Old Style"/>
          <w:b/>
          <w:bCs/>
          <w:color w:val="000000"/>
          <w:sz w:val="24"/>
          <w:szCs w:val="24"/>
        </w:rPr>
        <w:t>B</w:t>
      </w:r>
      <w:r w:rsidR="008A6B7F">
        <w:rPr>
          <w:rFonts w:ascii="Bookman Old Style" w:hAnsi="Bookman Old Style"/>
          <w:b/>
          <w:bCs/>
          <w:color w:val="000000"/>
          <w:sz w:val="24"/>
          <w:szCs w:val="24"/>
        </w:rPr>
        <w:t xml:space="preserve">’s, Instrument Transformers, </w:t>
      </w:r>
      <w:r w:rsidRPr="008A6B7F">
        <w:rPr>
          <w:rFonts w:ascii="Bookman Old Style" w:hAnsi="Bookman Old Style"/>
          <w:b/>
          <w:bCs/>
          <w:color w:val="000000"/>
          <w:sz w:val="24"/>
          <w:szCs w:val="24"/>
        </w:rPr>
        <w:t>Surge Arrestors and Isolators)</w:t>
      </w:r>
    </w:p>
    <w:p w:rsidR="00B33A14" w:rsidRPr="00D60A68" w:rsidRDefault="00B33A14" w:rsidP="002916DA">
      <w:pPr>
        <w:spacing w:line="276" w:lineRule="auto"/>
        <w:jc w:val="both"/>
        <w:rPr>
          <w:rFonts w:ascii="Bookman Old Style" w:hAnsi="Bookman Old Style"/>
          <w:b/>
          <w:bCs/>
          <w:color w:val="000000"/>
        </w:rPr>
      </w:pPr>
    </w:p>
    <w:p w:rsidR="00F109AD" w:rsidRPr="00D60A68" w:rsidRDefault="00BE3DE1" w:rsidP="004435CA">
      <w:pPr>
        <w:spacing w:line="276" w:lineRule="auto"/>
        <w:jc w:val="both"/>
        <w:rPr>
          <w:rFonts w:ascii="Bookman Old Style" w:hAnsi="Bookman Old Style"/>
          <w:b/>
          <w:bCs/>
          <w:color w:val="000000"/>
        </w:rPr>
      </w:pPr>
      <w:r w:rsidRPr="00D60A68">
        <w:rPr>
          <w:rFonts w:ascii="Bookman Old Style" w:hAnsi="Bookman Old Style"/>
          <w:b/>
          <w:bCs/>
          <w:color w:val="000000"/>
        </w:rPr>
        <w:t>3</w:t>
      </w:r>
      <w:r w:rsidR="00B33A14" w:rsidRPr="00D60A68">
        <w:rPr>
          <w:rFonts w:ascii="Bookman Old Style" w:hAnsi="Bookman Old Style"/>
          <w:b/>
          <w:bCs/>
          <w:color w:val="000000"/>
        </w:rPr>
        <w:t>.01</w:t>
      </w:r>
      <w:r w:rsidR="00B33A14" w:rsidRPr="00D60A68">
        <w:rPr>
          <w:rFonts w:ascii="Bookman Old Style" w:hAnsi="Bookman Old Style"/>
          <w:b/>
          <w:bCs/>
          <w:color w:val="000000"/>
        </w:rPr>
        <w:tab/>
      </w:r>
      <w:r w:rsidRPr="00D60A68">
        <w:rPr>
          <w:rFonts w:ascii="Bookman Old Style" w:hAnsi="Bookman Old Style"/>
          <w:b/>
          <w:bCs/>
          <w:color w:val="000000"/>
        </w:rPr>
        <w:t>Introduction</w:t>
      </w:r>
    </w:p>
    <w:p w:rsidR="00B33A14" w:rsidRPr="00D60A68" w:rsidRDefault="00B33A14" w:rsidP="004435CA">
      <w:pPr>
        <w:spacing w:line="276" w:lineRule="auto"/>
        <w:ind w:firstLine="720"/>
        <w:jc w:val="both"/>
        <w:rPr>
          <w:rFonts w:ascii="Bookman Old Style" w:hAnsi="Bookman Old Style"/>
          <w:color w:val="000000"/>
        </w:rPr>
      </w:pPr>
      <w:r w:rsidRPr="00D60A68">
        <w:rPr>
          <w:rFonts w:ascii="Bookman Old Style" w:hAnsi="Bookman Old Style"/>
          <w:color w:val="000000"/>
        </w:rPr>
        <w:t>This section briefly covers the maintenance practices / techniques being adopted by the power utilities for switch gear equipments installed in HV sub-stations. However, in the present scenario competitive market utilities are under tremendous pressure to bring down the maintenance costs. This has led to the adoption of condition based monitoring rather than conventional based scheduled maintenance. The frequency of the condition-based maintenance is fixed on the type of equipment and its previous history. Test or measurements are arrived to determine the condition of the equipment. It is general experience of practically all the utilities that most of the equipment don’t show any abnormality during scheduled maintenance and there is no guarantee that the equipment shall not fail before the next scheduled maintenance. Thus, the scheduled maintenance efforts are in vain as well as costly in view of shut-down time. Hence modern condition based techniques are being adopted which are designed to continuously monitor the functional parameters and also assess the component deterioration before a mal-operation occurs.</w:t>
      </w:r>
    </w:p>
    <w:p w:rsidR="00F109AD" w:rsidRPr="00D60A68" w:rsidRDefault="00F109AD" w:rsidP="002916DA">
      <w:pPr>
        <w:spacing w:line="276" w:lineRule="auto"/>
        <w:ind w:left="720" w:firstLine="720"/>
        <w:jc w:val="both"/>
        <w:rPr>
          <w:rFonts w:ascii="Bookman Old Style" w:hAnsi="Bookman Old Style"/>
          <w:color w:val="000000"/>
        </w:rPr>
      </w:pPr>
    </w:p>
    <w:p w:rsidR="00F109AD" w:rsidRPr="00D60A68" w:rsidRDefault="00086221" w:rsidP="004435CA">
      <w:pPr>
        <w:spacing w:line="276" w:lineRule="auto"/>
        <w:jc w:val="both"/>
        <w:rPr>
          <w:rFonts w:ascii="Bookman Old Style" w:hAnsi="Bookman Old Style"/>
          <w:b/>
          <w:bCs/>
          <w:color w:val="000000"/>
        </w:rPr>
      </w:pPr>
      <w:r w:rsidRPr="00D60A68">
        <w:rPr>
          <w:rFonts w:ascii="Bookman Old Style" w:hAnsi="Bookman Old Style"/>
          <w:b/>
          <w:bCs/>
          <w:color w:val="000000"/>
        </w:rPr>
        <w:t>3</w:t>
      </w:r>
      <w:r w:rsidR="00BE3DE1" w:rsidRPr="00D60A68">
        <w:rPr>
          <w:rFonts w:ascii="Bookman Old Style" w:hAnsi="Bookman Old Style"/>
          <w:b/>
          <w:bCs/>
          <w:color w:val="000000"/>
        </w:rPr>
        <w:t>.02</w:t>
      </w:r>
      <w:r w:rsidR="00BE3DE1" w:rsidRPr="00D60A68">
        <w:rPr>
          <w:rFonts w:ascii="Bookman Old Style" w:hAnsi="Bookman Old Style"/>
          <w:b/>
          <w:bCs/>
          <w:color w:val="000000"/>
        </w:rPr>
        <w:tab/>
        <w:t xml:space="preserve"> Maintenance Techniques</w:t>
      </w:r>
    </w:p>
    <w:p w:rsidR="00B33A14" w:rsidRPr="00D60A68" w:rsidRDefault="004435CA" w:rsidP="004435CA">
      <w:pPr>
        <w:tabs>
          <w:tab w:val="left" w:pos="630"/>
        </w:tabs>
        <w:spacing w:line="276" w:lineRule="auto"/>
        <w:ind w:firstLine="36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The maintenance techniques to be adopted should meet the following criteria:</w:t>
      </w:r>
    </w:p>
    <w:p w:rsidR="00B33A14" w:rsidRPr="00D60A68" w:rsidRDefault="00B33A14" w:rsidP="004435CA">
      <w:pPr>
        <w:widowControl/>
        <w:numPr>
          <w:ilvl w:val="0"/>
          <w:numId w:val="12"/>
        </w:numPr>
        <w:tabs>
          <w:tab w:val="clear" w:pos="144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Field staff should be able to carry out such tests and interpret the test results</w:t>
      </w:r>
    </w:p>
    <w:p w:rsidR="00B33A14" w:rsidRPr="00D60A68" w:rsidRDefault="00B33A14" w:rsidP="004435CA">
      <w:pPr>
        <w:widowControl/>
        <w:numPr>
          <w:ilvl w:val="0"/>
          <w:numId w:val="12"/>
        </w:numPr>
        <w:tabs>
          <w:tab w:val="clear" w:pos="144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Testing procedure to be evolved after detailed discussions with the supplier/ manufacturer of the equipment and testing equipment</w:t>
      </w:r>
    </w:p>
    <w:p w:rsidR="00B33A14" w:rsidRPr="00D60A68" w:rsidRDefault="00B33A14" w:rsidP="004435CA">
      <w:pPr>
        <w:widowControl/>
        <w:numPr>
          <w:ilvl w:val="0"/>
          <w:numId w:val="12"/>
        </w:numPr>
        <w:tabs>
          <w:tab w:val="clear" w:pos="144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Written procedure to be made a</w:t>
      </w:r>
      <w:r w:rsidR="00F109AD" w:rsidRPr="00D60A68">
        <w:rPr>
          <w:rFonts w:ascii="Bookman Old Style" w:hAnsi="Bookman Old Style"/>
          <w:color w:val="000000"/>
        </w:rPr>
        <w:t>vailable to the operating staff.</w:t>
      </w:r>
    </w:p>
    <w:p w:rsidR="00F109AD" w:rsidRPr="00D60A68" w:rsidRDefault="00F109AD" w:rsidP="002916DA">
      <w:pPr>
        <w:widowControl/>
        <w:autoSpaceDE/>
        <w:autoSpaceDN/>
        <w:adjustRightInd/>
        <w:spacing w:line="276" w:lineRule="auto"/>
        <w:ind w:left="1440"/>
        <w:jc w:val="both"/>
        <w:rPr>
          <w:rFonts w:ascii="Bookman Old Style" w:hAnsi="Bookman Old Style"/>
          <w:color w:val="000000"/>
        </w:rPr>
      </w:pPr>
    </w:p>
    <w:p w:rsidR="00B33A14" w:rsidRPr="00D60A68" w:rsidRDefault="00086221" w:rsidP="004435CA">
      <w:pPr>
        <w:widowControl/>
        <w:autoSpaceDE/>
        <w:autoSpaceDN/>
        <w:adjustRightInd/>
        <w:spacing w:line="276" w:lineRule="auto"/>
        <w:jc w:val="both"/>
        <w:rPr>
          <w:rFonts w:ascii="Bookman Old Style" w:hAnsi="Bookman Old Style"/>
          <w:color w:val="000000"/>
        </w:rPr>
      </w:pPr>
      <w:r w:rsidRPr="00D60A68">
        <w:rPr>
          <w:rFonts w:ascii="Bookman Old Style" w:hAnsi="Bookman Old Style"/>
          <w:b/>
          <w:bCs/>
          <w:color w:val="000000"/>
        </w:rPr>
        <w:t>3</w:t>
      </w:r>
      <w:r w:rsidR="00BE3DE1" w:rsidRPr="00D60A68">
        <w:rPr>
          <w:rFonts w:ascii="Bookman Old Style" w:hAnsi="Bookman Old Style"/>
          <w:b/>
          <w:bCs/>
          <w:color w:val="000000"/>
        </w:rPr>
        <w:t xml:space="preserve">.03 </w:t>
      </w:r>
      <w:r w:rsidR="00BE3DE1" w:rsidRPr="00D60A68">
        <w:rPr>
          <w:rFonts w:ascii="Bookman Old Style" w:hAnsi="Bookman Old Style"/>
          <w:b/>
          <w:bCs/>
          <w:color w:val="000000"/>
        </w:rPr>
        <w:tab/>
        <w:t>General Checks / Maintenance Inspection</w:t>
      </w:r>
    </w:p>
    <w:p w:rsidR="00B33A14" w:rsidRPr="00D60A68" w:rsidRDefault="00B33A14" w:rsidP="004435CA">
      <w:pPr>
        <w:spacing w:line="276" w:lineRule="auto"/>
        <w:ind w:firstLine="720"/>
        <w:jc w:val="both"/>
        <w:rPr>
          <w:rFonts w:ascii="Bookman Old Style" w:hAnsi="Bookman Old Style"/>
          <w:color w:val="000000"/>
        </w:rPr>
      </w:pPr>
      <w:r w:rsidRPr="00D60A68">
        <w:rPr>
          <w:rFonts w:ascii="Bookman Old Style" w:hAnsi="Bookman Old Style"/>
          <w:color w:val="000000"/>
        </w:rPr>
        <w:t>The equipment should be inspected at the regular interval</w:t>
      </w:r>
      <w:r w:rsidR="00E945C9" w:rsidRPr="00D60A68">
        <w:rPr>
          <w:rFonts w:ascii="Bookman Old Style" w:hAnsi="Bookman Old Style"/>
          <w:color w:val="000000"/>
        </w:rPr>
        <w:t>s</w:t>
      </w:r>
      <w:r w:rsidRPr="00D60A68">
        <w:rPr>
          <w:rFonts w:ascii="Bookman Old Style" w:hAnsi="Bookman Old Style"/>
          <w:color w:val="000000"/>
        </w:rPr>
        <w:t xml:space="preserve"> as per the guidelines given in </w:t>
      </w:r>
      <w:r w:rsidR="00E945C9" w:rsidRPr="00D60A68">
        <w:rPr>
          <w:rFonts w:ascii="Bookman Old Style" w:hAnsi="Bookman Old Style"/>
          <w:color w:val="000000"/>
        </w:rPr>
        <w:t>this manual.</w:t>
      </w:r>
      <w:r w:rsidRPr="00D60A68">
        <w:rPr>
          <w:rFonts w:ascii="Bookman Old Style" w:hAnsi="Bookman Old Style"/>
          <w:color w:val="000000"/>
        </w:rPr>
        <w:t xml:space="preserve"> In addition the manufacturer guidelines should also be followed. The general checks normally required to be done are:</w:t>
      </w:r>
    </w:p>
    <w:p w:rsidR="00B33A14" w:rsidRPr="00D60A68" w:rsidRDefault="00B33A14" w:rsidP="004435CA">
      <w:pPr>
        <w:widowControl/>
        <w:numPr>
          <w:ilvl w:val="0"/>
          <w:numId w:val="13"/>
        </w:numPr>
        <w:tabs>
          <w:tab w:val="clear" w:pos="198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General cleaning – cleaning of all insulators of CB/CT/CVT/Isolators for salt/dirt deposition, if any.</w:t>
      </w:r>
    </w:p>
    <w:p w:rsidR="001E1991" w:rsidRPr="00D60A68" w:rsidRDefault="00B33A14" w:rsidP="004435CA">
      <w:pPr>
        <w:widowControl/>
        <w:numPr>
          <w:ilvl w:val="0"/>
          <w:numId w:val="13"/>
        </w:numPr>
        <w:tabs>
          <w:tab w:val="clear" w:pos="198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 xml:space="preserve">Dust protection – even though the operating mechanism are made of steel and surface treated, still some rusting may take place. If any rust stains are observed the same may be cleaned with emery paper and paint the same against the rust protection. </w:t>
      </w:r>
    </w:p>
    <w:p w:rsidR="00B33A14" w:rsidRPr="00D60A68" w:rsidRDefault="00B33A14" w:rsidP="004435CA">
      <w:pPr>
        <w:widowControl/>
        <w:numPr>
          <w:ilvl w:val="0"/>
          <w:numId w:val="13"/>
        </w:numPr>
        <w:tabs>
          <w:tab w:val="clear" w:pos="198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Tightness check – At the time of f</w:t>
      </w:r>
      <w:r w:rsidR="00E945C9" w:rsidRPr="00D60A68">
        <w:rPr>
          <w:rFonts w:ascii="Bookman Old Style" w:hAnsi="Bookman Old Style"/>
          <w:color w:val="000000"/>
        </w:rPr>
        <w:t>irst</w:t>
      </w:r>
      <w:r w:rsidRPr="00D60A68">
        <w:rPr>
          <w:rFonts w:ascii="Bookman Old Style" w:hAnsi="Bookman Old Style"/>
          <w:color w:val="000000"/>
        </w:rPr>
        <w:t xml:space="preserve"> inspection, all bolted joints on the breaker and operating mechanism shall be tightened up. All the wiring joints in the terminal box of the operating mechanism shall be re-tightened at the regular intervals. Re-tightening has to be repeated only after bigger overhauls. Any SF6 gas leakage has to be detected with suitable gas leak detector.</w:t>
      </w:r>
    </w:p>
    <w:p w:rsidR="00B33A14" w:rsidRPr="00D60A68" w:rsidRDefault="00B33A14" w:rsidP="004435CA">
      <w:pPr>
        <w:widowControl/>
        <w:numPr>
          <w:ilvl w:val="0"/>
          <w:numId w:val="13"/>
        </w:numPr>
        <w:tabs>
          <w:tab w:val="clear" w:pos="198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Lubrication – Bearings of the breaker and operatin</w:t>
      </w:r>
      <w:r w:rsidR="001E1991" w:rsidRPr="00D60A68">
        <w:rPr>
          <w:rFonts w:ascii="Bookman Old Style" w:hAnsi="Bookman Old Style"/>
          <w:color w:val="000000"/>
        </w:rPr>
        <w:t>g</w:t>
      </w:r>
      <w:r w:rsidRPr="00D60A68">
        <w:rPr>
          <w:rFonts w:ascii="Bookman Old Style" w:hAnsi="Bookman Old Style"/>
          <w:color w:val="000000"/>
        </w:rPr>
        <w:t xml:space="preserve"> mechanism of isolators and breaker are to be lubricated with grease after major overhauls.</w:t>
      </w:r>
    </w:p>
    <w:p w:rsidR="00B33A14" w:rsidRPr="00D60A68" w:rsidRDefault="00B33A14" w:rsidP="004435CA">
      <w:pPr>
        <w:widowControl/>
        <w:numPr>
          <w:ilvl w:val="0"/>
          <w:numId w:val="13"/>
        </w:numPr>
        <w:tabs>
          <w:tab w:val="clear" w:pos="1980"/>
          <w:tab w:val="num" w:pos="1170"/>
        </w:tabs>
        <w:autoSpaceDE/>
        <w:autoSpaceDN/>
        <w:adjustRightInd/>
        <w:spacing w:line="276" w:lineRule="auto"/>
        <w:ind w:left="1170"/>
        <w:jc w:val="both"/>
        <w:rPr>
          <w:rFonts w:ascii="Bookman Old Style" w:hAnsi="Bookman Old Style"/>
          <w:color w:val="000000"/>
        </w:rPr>
      </w:pPr>
      <w:r w:rsidRPr="00D60A68">
        <w:rPr>
          <w:rFonts w:ascii="Bookman Old Style" w:hAnsi="Bookman Old Style"/>
          <w:color w:val="000000"/>
        </w:rPr>
        <w:t>Treatment of gaskets – Any gasket opened once should be replaced by new one. All sealing</w:t>
      </w:r>
      <w:r w:rsidR="001E1991" w:rsidRPr="00D60A68">
        <w:rPr>
          <w:rFonts w:ascii="Bookman Old Style" w:hAnsi="Bookman Old Style"/>
          <w:color w:val="000000"/>
        </w:rPr>
        <w:t xml:space="preserve"> surfaces and O-rings shall be </w:t>
      </w:r>
      <w:r w:rsidRPr="00D60A68">
        <w:rPr>
          <w:rFonts w:ascii="Bookman Old Style" w:hAnsi="Bookman Old Style"/>
          <w:color w:val="000000"/>
        </w:rPr>
        <w:t xml:space="preserve"> greased of appropriate type for better sealing against this surface and at the same time providing protection against rusting/corrosion.</w:t>
      </w:r>
    </w:p>
    <w:p w:rsidR="00F109AD" w:rsidRPr="00D60A68" w:rsidRDefault="00B33A14" w:rsidP="004435CA">
      <w:pPr>
        <w:widowControl/>
        <w:numPr>
          <w:ilvl w:val="0"/>
          <w:numId w:val="13"/>
        </w:numPr>
        <w:tabs>
          <w:tab w:val="clear" w:pos="1980"/>
          <w:tab w:val="num" w:pos="1170"/>
        </w:tabs>
        <w:autoSpaceDE/>
        <w:autoSpaceDN/>
        <w:adjustRightInd/>
        <w:spacing w:line="276" w:lineRule="auto"/>
        <w:ind w:left="1170"/>
        <w:rPr>
          <w:rFonts w:ascii="Bookman Old Style" w:hAnsi="Bookman Old Style"/>
          <w:color w:val="000000"/>
        </w:rPr>
      </w:pPr>
      <w:r w:rsidRPr="00D60A68">
        <w:rPr>
          <w:rFonts w:ascii="Bookman Old Style" w:hAnsi="Bookman Old Style"/>
          <w:color w:val="000000"/>
        </w:rPr>
        <w:t>Treatment</w:t>
      </w:r>
      <w:r w:rsidR="00F109AD" w:rsidRPr="00D60A68">
        <w:rPr>
          <w:rFonts w:ascii="Bookman Old Style" w:hAnsi="Bookman Old Style"/>
          <w:color w:val="000000"/>
        </w:rPr>
        <w:t xml:space="preserve"> </w:t>
      </w:r>
      <w:r w:rsidR="001E1991" w:rsidRPr="00D60A68">
        <w:rPr>
          <w:rFonts w:ascii="Bookman Old Style" w:hAnsi="Bookman Old Style"/>
          <w:color w:val="000000"/>
        </w:rPr>
        <w:t xml:space="preserve">of </w:t>
      </w:r>
      <w:r w:rsidRPr="00D60A68">
        <w:rPr>
          <w:rFonts w:ascii="Bookman Old Style" w:hAnsi="Bookman Old Style"/>
          <w:color w:val="000000"/>
        </w:rPr>
        <w:t>contact surfaces</w:t>
      </w:r>
    </w:p>
    <w:p w:rsidR="00B33A14" w:rsidRPr="00D60A68" w:rsidRDefault="00F109AD" w:rsidP="004435CA">
      <w:pPr>
        <w:widowControl/>
        <w:tabs>
          <w:tab w:val="left" w:pos="1530"/>
        </w:tabs>
        <w:autoSpaceDE/>
        <w:autoSpaceDN/>
        <w:adjustRightInd/>
        <w:spacing w:line="276" w:lineRule="auto"/>
        <w:ind w:left="1170" w:hanging="360"/>
        <w:rPr>
          <w:rFonts w:ascii="Bookman Old Style" w:hAnsi="Bookman Old Style"/>
          <w:color w:val="000000"/>
        </w:rPr>
      </w:pPr>
      <w:r w:rsidRPr="00D60A68">
        <w:rPr>
          <w:rFonts w:ascii="Bookman Old Style" w:hAnsi="Bookman Old Style"/>
          <w:color w:val="000000"/>
        </w:rPr>
        <w:t>-</w:t>
      </w:r>
      <w:r w:rsidRPr="00D60A68">
        <w:rPr>
          <w:rFonts w:ascii="Bookman Old Style" w:hAnsi="Bookman Old Style"/>
          <w:color w:val="000000"/>
        </w:rPr>
        <w:tab/>
      </w:r>
      <w:r w:rsidR="00B33A14" w:rsidRPr="00D60A68">
        <w:rPr>
          <w:rFonts w:ascii="Bookman Old Style" w:hAnsi="Bookman Old Style"/>
          <w:color w:val="000000"/>
        </w:rPr>
        <w:t>Silver contact surfaces if required to be cleaned, the same to be done with soft cloth and solvent (Trichloroethane). Steel brushing or grinding is not permitted.</w:t>
      </w:r>
    </w:p>
    <w:p w:rsidR="00B33A14" w:rsidRPr="00D60A68" w:rsidRDefault="00B33A14" w:rsidP="004435CA">
      <w:pPr>
        <w:spacing w:line="276" w:lineRule="auto"/>
        <w:ind w:left="360" w:hanging="360"/>
        <w:jc w:val="both"/>
        <w:rPr>
          <w:rFonts w:ascii="Bookman Old Style" w:hAnsi="Bookman Old Style"/>
          <w:color w:val="000000"/>
        </w:rPr>
      </w:pPr>
      <w:r w:rsidRPr="00D60A68">
        <w:rPr>
          <w:rFonts w:ascii="Bookman Old Style" w:hAnsi="Bookman Old Style"/>
          <w:color w:val="000000"/>
        </w:rPr>
        <w:t xml:space="preserve">- </w:t>
      </w:r>
      <w:r w:rsidR="001E1991" w:rsidRPr="00D60A68">
        <w:rPr>
          <w:rFonts w:ascii="Bookman Old Style" w:hAnsi="Bookman Old Style"/>
          <w:color w:val="000000"/>
        </w:rPr>
        <w:tab/>
      </w:r>
      <w:r w:rsidRPr="00D60A68">
        <w:rPr>
          <w:rFonts w:ascii="Bookman Old Style" w:hAnsi="Bookman Old Style"/>
          <w:color w:val="000000"/>
        </w:rPr>
        <w:t xml:space="preserve">Copper surfaces should be cleaned and oxide / sulphate free. If required to be cleaned the same should be done with cloth and solvent Trichloroethane or steel brushing. After steel </w:t>
      </w:r>
      <w:r w:rsidRPr="00D60A68">
        <w:rPr>
          <w:rFonts w:ascii="Bookman Old Style" w:hAnsi="Bookman Old Style"/>
          <w:color w:val="000000"/>
        </w:rPr>
        <w:lastRenderedPageBreak/>
        <w:t>brushing the surface need to be cleaned for loose particles and dust with the dry cloth / solvent (Trichloroethane).</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1E1991" w:rsidRPr="00D60A68">
        <w:rPr>
          <w:rFonts w:ascii="Bookman Old Style" w:hAnsi="Bookman Old Style"/>
          <w:color w:val="000000"/>
        </w:rPr>
        <w:tab/>
      </w:r>
      <w:r w:rsidRPr="00D60A68">
        <w:rPr>
          <w:rFonts w:ascii="Bookman Old Style" w:hAnsi="Bookman Old Style"/>
          <w:color w:val="000000"/>
        </w:rPr>
        <w:t>Aluminum contact surfaces should be cleaned with steel brush and emery cloth. Afterwards, clean it with dry cloth and apply a thin layer of vaseline.</w:t>
      </w:r>
    </w:p>
    <w:p w:rsidR="00B33A14" w:rsidRPr="00D60A68" w:rsidRDefault="00B33A14" w:rsidP="004435CA">
      <w:pPr>
        <w:widowControl/>
        <w:numPr>
          <w:ilvl w:val="0"/>
          <w:numId w:val="13"/>
        </w:numPr>
        <w:tabs>
          <w:tab w:val="clear" w:pos="1980"/>
          <w:tab w:val="num" w:pos="900"/>
        </w:tabs>
        <w:autoSpaceDE/>
        <w:autoSpaceDN/>
        <w:adjustRightInd/>
        <w:spacing w:line="276" w:lineRule="auto"/>
        <w:ind w:left="1170" w:hanging="630"/>
        <w:rPr>
          <w:rFonts w:ascii="Bookman Old Style" w:hAnsi="Bookman Old Style"/>
          <w:color w:val="000000"/>
        </w:rPr>
      </w:pPr>
      <w:r w:rsidRPr="00D60A68">
        <w:rPr>
          <w:rFonts w:ascii="Bookman Old Style" w:hAnsi="Bookman Old Style"/>
          <w:color w:val="000000"/>
        </w:rPr>
        <w:t>Moving contact surfaces</w:t>
      </w:r>
    </w:p>
    <w:p w:rsidR="00556735" w:rsidRPr="00D60A68" w:rsidRDefault="00B33A14" w:rsidP="004435CA">
      <w:pPr>
        <w:spacing w:line="276" w:lineRule="auto"/>
        <w:ind w:left="900" w:hanging="360"/>
        <w:rPr>
          <w:rFonts w:ascii="Bookman Old Style" w:hAnsi="Bookman Old Style"/>
          <w:color w:val="000000"/>
        </w:rPr>
      </w:pPr>
      <w:r w:rsidRPr="00D60A68">
        <w:rPr>
          <w:rFonts w:ascii="Bookman Old Style" w:hAnsi="Bookman Old Style"/>
          <w:color w:val="000000"/>
        </w:rPr>
        <w:t xml:space="preserve">- </w:t>
      </w:r>
      <w:r w:rsidR="00556735" w:rsidRPr="00D60A68">
        <w:rPr>
          <w:rFonts w:ascii="Bookman Old Style" w:hAnsi="Bookman Old Style"/>
          <w:color w:val="000000"/>
        </w:rPr>
        <w:tab/>
      </w:r>
      <w:r w:rsidRPr="00D60A68">
        <w:rPr>
          <w:rFonts w:ascii="Bookman Old Style" w:hAnsi="Bookman Old Style"/>
          <w:color w:val="000000"/>
        </w:rPr>
        <w:t>Silvered: Cleaned if necessary, with soft cloth and solvent (tri-chloroethane). No steel brushing</w:t>
      </w:r>
      <w:r w:rsidR="001E1991" w:rsidRPr="00D60A68">
        <w:rPr>
          <w:rFonts w:ascii="Bookman Old Style" w:hAnsi="Bookman Old Style"/>
          <w:color w:val="000000"/>
        </w:rPr>
        <w:t xml:space="preserve"> to be used</w:t>
      </w:r>
      <w:r w:rsidR="00556735" w:rsidRPr="00D60A68">
        <w:rPr>
          <w:rFonts w:ascii="Bookman Old Style" w:hAnsi="Bookman Old Style"/>
          <w:color w:val="000000"/>
        </w:rPr>
        <w:t>.</w:t>
      </w:r>
    </w:p>
    <w:p w:rsidR="001E117A" w:rsidRPr="00D60A68" w:rsidRDefault="00B33A14" w:rsidP="004435CA">
      <w:pPr>
        <w:spacing w:line="276" w:lineRule="auto"/>
        <w:ind w:left="900" w:hanging="360"/>
        <w:rPr>
          <w:rFonts w:ascii="Bookman Old Style" w:hAnsi="Bookman Old Style"/>
          <w:color w:val="000000"/>
        </w:rPr>
      </w:pPr>
      <w:r w:rsidRPr="00D60A68">
        <w:rPr>
          <w:rFonts w:ascii="Bookman Old Style" w:hAnsi="Bookman Old Style"/>
          <w:color w:val="000000"/>
        </w:rPr>
        <w:t xml:space="preserve">- </w:t>
      </w:r>
      <w:r w:rsidR="003069A5" w:rsidRPr="00D60A68">
        <w:rPr>
          <w:rFonts w:ascii="Bookman Old Style" w:hAnsi="Bookman Old Style"/>
          <w:color w:val="000000"/>
        </w:rPr>
        <w:t xml:space="preserve">  </w:t>
      </w:r>
      <w:r w:rsidR="00F109AD" w:rsidRPr="00D60A68">
        <w:rPr>
          <w:rFonts w:ascii="Bookman Old Style" w:hAnsi="Bookman Old Style"/>
          <w:color w:val="000000"/>
        </w:rPr>
        <w:tab/>
      </w:r>
      <w:r w:rsidRPr="00D60A68">
        <w:rPr>
          <w:rFonts w:ascii="Bookman Old Style" w:hAnsi="Bookman Old Style"/>
          <w:color w:val="000000"/>
        </w:rPr>
        <w:t xml:space="preserve">Non silvered: Cleaned as silvered surfaces, can be steel brushed. After steel brushing they shall be thoroughly </w:t>
      </w:r>
      <w:r w:rsidR="003069A5" w:rsidRPr="00D60A68">
        <w:rPr>
          <w:rFonts w:ascii="Bookman Old Style" w:hAnsi="Bookman Old Style"/>
          <w:color w:val="000000"/>
        </w:rPr>
        <w:t xml:space="preserve">   </w:t>
      </w:r>
      <w:r w:rsidRPr="00D60A68">
        <w:rPr>
          <w:rFonts w:ascii="Bookman Old Style" w:hAnsi="Bookman Old Style"/>
          <w:color w:val="000000"/>
        </w:rPr>
        <w:t xml:space="preserve">cleaned </w:t>
      </w:r>
      <w:r w:rsidR="003069A5" w:rsidRPr="00D60A68">
        <w:rPr>
          <w:rFonts w:ascii="Bookman Old Style" w:hAnsi="Bookman Old Style"/>
          <w:color w:val="000000"/>
        </w:rPr>
        <w:t xml:space="preserve">   </w:t>
      </w:r>
      <w:r w:rsidRPr="00D60A68">
        <w:rPr>
          <w:rFonts w:ascii="Bookman Old Style" w:hAnsi="Bookman Old Style"/>
          <w:color w:val="000000"/>
        </w:rPr>
        <w:t>from loose particles and dust.</w:t>
      </w:r>
    </w:p>
    <w:p w:rsidR="00B33A14" w:rsidRPr="00D60A68" w:rsidRDefault="00B33A14" w:rsidP="004435CA">
      <w:pPr>
        <w:spacing w:line="276" w:lineRule="auto"/>
        <w:ind w:left="900" w:hanging="360"/>
        <w:rPr>
          <w:rFonts w:ascii="Bookman Old Style" w:hAnsi="Bookman Old Style"/>
          <w:color w:val="000000"/>
        </w:rPr>
      </w:pPr>
      <w:r w:rsidRPr="00D60A68">
        <w:rPr>
          <w:rFonts w:ascii="Bookman Old Style" w:hAnsi="Bookman Old Style"/>
          <w:color w:val="000000"/>
        </w:rPr>
        <w:t>-</w:t>
      </w:r>
      <w:r w:rsidR="001E117A" w:rsidRPr="00D60A68">
        <w:rPr>
          <w:rFonts w:ascii="Bookman Old Style" w:hAnsi="Bookman Old Style"/>
          <w:color w:val="000000"/>
        </w:rPr>
        <w:tab/>
      </w:r>
      <w:r w:rsidRPr="00D60A68">
        <w:rPr>
          <w:rFonts w:ascii="Bookman Old Style" w:hAnsi="Bookman Old Style"/>
          <w:color w:val="000000"/>
        </w:rPr>
        <w:t>Material should be such so as to resist the corrosive effects of SF6 decomposition products.</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1E117A" w:rsidRPr="00D60A68">
        <w:rPr>
          <w:rFonts w:ascii="Bookman Old Style" w:hAnsi="Bookman Old Style"/>
          <w:color w:val="000000"/>
        </w:rPr>
        <w:tab/>
      </w:r>
      <w:r w:rsidRPr="00D60A68">
        <w:rPr>
          <w:rFonts w:ascii="Bookman Old Style" w:hAnsi="Bookman Old Style"/>
          <w:color w:val="000000"/>
        </w:rPr>
        <w:t>Oil free</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1E117A" w:rsidRPr="00D60A68">
        <w:rPr>
          <w:rFonts w:ascii="Bookman Old Style" w:hAnsi="Bookman Old Style"/>
          <w:color w:val="000000"/>
        </w:rPr>
        <w:tab/>
      </w:r>
      <w:r w:rsidRPr="00D60A68">
        <w:rPr>
          <w:rFonts w:ascii="Bookman Old Style" w:hAnsi="Bookman Old Style"/>
          <w:color w:val="000000"/>
        </w:rPr>
        <w:t>Gas tightness of the service device and connecting components</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w:t>
      </w:r>
      <w:r w:rsidR="001E117A" w:rsidRPr="00D60A68">
        <w:rPr>
          <w:rFonts w:ascii="Bookman Old Style" w:hAnsi="Bookman Old Style"/>
          <w:color w:val="000000"/>
        </w:rPr>
        <w:tab/>
      </w:r>
      <w:r w:rsidRPr="00D60A68">
        <w:rPr>
          <w:rFonts w:ascii="Bookman Old Style" w:hAnsi="Bookman Old Style"/>
          <w:color w:val="000000"/>
        </w:rPr>
        <w:t>Gas storage in liquid or gaseous phase</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w:t>
      </w:r>
      <w:r w:rsidR="001E117A" w:rsidRPr="00D60A68">
        <w:rPr>
          <w:rFonts w:ascii="Bookman Old Style" w:hAnsi="Bookman Old Style"/>
          <w:color w:val="000000"/>
        </w:rPr>
        <w:tab/>
      </w:r>
      <w:r w:rsidRPr="00D60A68">
        <w:rPr>
          <w:rFonts w:ascii="Bookman Old Style" w:hAnsi="Bookman Old Style"/>
          <w:color w:val="000000"/>
        </w:rPr>
        <w:t>Suctioning upto 50m Bar</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w:t>
      </w:r>
      <w:r w:rsidR="001E117A" w:rsidRPr="00D60A68">
        <w:rPr>
          <w:rFonts w:ascii="Bookman Old Style" w:hAnsi="Bookman Old Style"/>
          <w:color w:val="000000"/>
        </w:rPr>
        <w:tab/>
      </w:r>
      <w:r w:rsidRPr="00D60A68">
        <w:rPr>
          <w:rFonts w:ascii="Bookman Old Style" w:hAnsi="Bookman Old Style"/>
          <w:color w:val="000000"/>
        </w:rPr>
        <w:t>Transportable and easy to handle</w:t>
      </w:r>
    </w:p>
    <w:p w:rsidR="004435CA" w:rsidRDefault="00B33A14" w:rsidP="004435CA">
      <w:pPr>
        <w:spacing w:line="276" w:lineRule="auto"/>
        <w:jc w:val="both"/>
        <w:rPr>
          <w:rFonts w:ascii="Bookman Old Style" w:hAnsi="Bookman Old Style"/>
          <w:color w:val="000000"/>
        </w:rPr>
      </w:pPr>
      <w:r w:rsidRPr="00D60A68">
        <w:rPr>
          <w:rFonts w:ascii="Bookman Old Style" w:hAnsi="Bookman Old Style"/>
          <w:color w:val="000000"/>
        </w:rPr>
        <w:t>Operational contamination should be absorbed with a suitable filter unit provided in the gas handling plant. Filter unit should meet the following criteria:</w:t>
      </w:r>
    </w:p>
    <w:p w:rsidR="008A1B7D"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8A1B7D" w:rsidRPr="00D60A68">
        <w:rPr>
          <w:rFonts w:ascii="Bookman Old Style" w:hAnsi="Bookman Old Style"/>
          <w:color w:val="000000"/>
        </w:rPr>
        <w:tab/>
      </w:r>
      <w:r w:rsidRPr="00D60A68">
        <w:rPr>
          <w:rFonts w:ascii="Bookman Old Style" w:hAnsi="Bookman Old Style"/>
          <w:color w:val="000000"/>
        </w:rPr>
        <w:t xml:space="preserve">Dust particles </w:t>
      </w:r>
      <w:r w:rsidR="003069A5" w:rsidRPr="00D60A68">
        <w:rPr>
          <w:rFonts w:ascii="Bookman Old Style" w:hAnsi="Bookman Old Style"/>
          <w:color w:val="000000"/>
        </w:rPr>
        <w:t xml:space="preserve">shall be </w:t>
      </w:r>
      <w:r w:rsidRPr="00D60A68">
        <w:rPr>
          <w:rFonts w:ascii="Bookman Old Style" w:hAnsi="Bookman Old Style"/>
          <w:color w:val="000000"/>
        </w:rPr>
        <w:t>able to be filtered safely</w:t>
      </w:r>
      <w:r w:rsidR="008A1B7D" w:rsidRPr="00D60A68">
        <w:rPr>
          <w:rFonts w:ascii="Bookman Old Style" w:hAnsi="Bookman Old Style"/>
          <w:color w:val="000000"/>
        </w:rPr>
        <w:t>.</w:t>
      </w:r>
    </w:p>
    <w:p w:rsidR="008A1B7D"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3069A5" w:rsidRPr="00D60A68">
        <w:rPr>
          <w:rFonts w:ascii="Bookman Old Style" w:hAnsi="Bookman Old Style"/>
          <w:color w:val="000000"/>
        </w:rPr>
        <w:tab/>
      </w:r>
      <w:r w:rsidRPr="00D60A68">
        <w:rPr>
          <w:rFonts w:ascii="Bookman Old Style" w:hAnsi="Bookman Old Style"/>
          <w:color w:val="000000"/>
        </w:rPr>
        <w:t>Molecular sieves / filters remove humidity and SF</w:t>
      </w:r>
      <w:r w:rsidRPr="004435CA">
        <w:rPr>
          <w:rFonts w:ascii="Bookman Old Style" w:hAnsi="Bookman Old Style"/>
          <w:color w:val="000000"/>
        </w:rPr>
        <w:t>6</w:t>
      </w:r>
      <w:r w:rsidRPr="00D60A68">
        <w:rPr>
          <w:rFonts w:ascii="Bookman Old Style" w:hAnsi="Bookman Old Style"/>
          <w:color w:val="000000"/>
        </w:rPr>
        <w:t xml:space="preserve"> decomposition products</w:t>
      </w:r>
      <w:r w:rsidR="008A1B7D" w:rsidRPr="00D60A68">
        <w:rPr>
          <w:rFonts w:ascii="Bookman Old Style" w:hAnsi="Bookman Old Style"/>
          <w:color w:val="000000"/>
        </w:rPr>
        <w:t>.</w:t>
      </w:r>
    </w:p>
    <w:p w:rsidR="008A1B7D"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1E117A" w:rsidRPr="00D60A68">
        <w:rPr>
          <w:rFonts w:ascii="Bookman Old Style" w:hAnsi="Bookman Old Style"/>
          <w:color w:val="000000"/>
        </w:rPr>
        <w:tab/>
      </w:r>
      <w:r w:rsidRPr="00D60A68">
        <w:rPr>
          <w:rFonts w:ascii="Bookman Old Style" w:hAnsi="Bookman Old Style"/>
          <w:color w:val="000000"/>
        </w:rPr>
        <w:t>Desiccative in easily exchangeable cartridges for safe and trouble free disposal</w:t>
      </w:r>
      <w:r w:rsidR="008A1B7D" w:rsidRPr="00D60A68">
        <w:rPr>
          <w:rFonts w:ascii="Bookman Old Style" w:hAnsi="Bookman Old Style"/>
          <w:color w:val="000000"/>
        </w:rPr>
        <w:t>.</w:t>
      </w:r>
    </w:p>
    <w:p w:rsidR="00B33A14" w:rsidRPr="00D60A68" w:rsidRDefault="00B33A14" w:rsidP="004435CA">
      <w:pPr>
        <w:spacing w:line="276" w:lineRule="auto"/>
        <w:ind w:left="900" w:hanging="360"/>
        <w:jc w:val="both"/>
        <w:rPr>
          <w:rFonts w:ascii="Bookman Old Style" w:hAnsi="Bookman Old Style"/>
          <w:color w:val="000000"/>
        </w:rPr>
      </w:pPr>
      <w:r w:rsidRPr="00D60A68">
        <w:rPr>
          <w:rFonts w:ascii="Bookman Old Style" w:hAnsi="Bookman Old Style"/>
          <w:color w:val="000000"/>
        </w:rPr>
        <w:t xml:space="preserve">- </w:t>
      </w:r>
      <w:r w:rsidR="001E117A" w:rsidRPr="00D60A68">
        <w:rPr>
          <w:rFonts w:ascii="Bookman Old Style" w:hAnsi="Bookman Old Style"/>
          <w:color w:val="000000"/>
        </w:rPr>
        <w:tab/>
      </w:r>
      <w:r w:rsidRPr="00D60A68">
        <w:rPr>
          <w:rFonts w:ascii="Bookman Old Style" w:hAnsi="Bookman Old Style"/>
          <w:color w:val="000000"/>
        </w:rPr>
        <w:t xml:space="preserve">Inputs/outputs should be equipped with self-closing couplings in order to avoid a saturation of desiccative by ambient air. When SF6 gas is suctioned from a gas compartment, the gas is passed automatically through filters which will dry and purify the gas. </w:t>
      </w:r>
      <w:r w:rsidR="005109F7" w:rsidRPr="00D60A68">
        <w:rPr>
          <w:rFonts w:ascii="Bookman Old Style" w:hAnsi="Bookman Old Style"/>
          <w:color w:val="000000"/>
        </w:rPr>
        <w:t>A Service device has</w:t>
      </w:r>
      <w:r w:rsidRPr="00D60A68">
        <w:rPr>
          <w:rFonts w:ascii="Bookman Old Style" w:hAnsi="Bookman Old Style"/>
          <w:color w:val="000000"/>
        </w:rPr>
        <w:t xml:space="preserve"> to be used by the maintenance staff to fill re-generated SF6 from the storage tanks in SF6 switch-gear and should meet the following criteria: </w:t>
      </w:r>
    </w:p>
    <w:p w:rsidR="00B33A14" w:rsidRPr="00D60A68" w:rsidRDefault="00B33A14" w:rsidP="004435CA">
      <w:pPr>
        <w:widowControl/>
        <w:numPr>
          <w:ilvl w:val="0"/>
          <w:numId w:val="80"/>
        </w:numPr>
        <w:tabs>
          <w:tab w:val="clear" w:pos="720"/>
          <w:tab w:val="num" w:pos="990"/>
          <w:tab w:val="left" w:pos="1530"/>
        </w:tabs>
        <w:autoSpaceDE/>
        <w:autoSpaceDN/>
        <w:adjustRightInd/>
        <w:spacing w:after="100" w:afterAutospacing="1" w:line="276" w:lineRule="auto"/>
        <w:ind w:left="900" w:hanging="450"/>
        <w:jc w:val="both"/>
        <w:rPr>
          <w:rFonts w:ascii="Bookman Old Style" w:hAnsi="Bookman Old Style"/>
          <w:color w:val="000000"/>
        </w:rPr>
      </w:pPr>
      <w:r w:rsidRPr="00D60A68">
        <w:rPr>
          <w:rFonts w:ascii="Bookman Old Style" w:hAnsi="Bookman Old Style"/>
          <w:color w:val="000000"/>
        </w:rPr>
        <w:t>Oil free</w:t>
      </w:r>
    </w:p>
    <w:p w:rsidR="00B33A14" w:rsidRPr="00D60A68" w:rsidRDefault="00B33A14" w:rsidP="004435CA">
      <w:pPr>
        <w:widowControl/>
        <w:numPr>
          <w:ilvl w:val="0"/>
          <w:numId w:val="80"/>
        </w:numPr>
        <w:tabs>
          <w:tab w:val="clear" w:pos="720"/>
          <w:tab w:val="num" w:pos="990"/>
          <w:tab w:val="left" w:pos="1530"/>
        </w:tabs>
        <w:autoSpaceDE/>
        <w:autoSpaceDN/>
        <w:adjustRightInd/>
        <w:spacing w:line="276" w:lineRule="auto"/>
        <w:ind w:left="900" w:hanging="450"/>
        <w:jc w:val="both"/>
        <w:rPr>
          <w:rFonts w:ascii="Bookman Old Style" w:hAnsi="Bookman Old Style"/>
          <w:color w:val="000000"/>
        </w:rPr>
      </w:pPr>
      <w:r w:rsidRPr="00D60A68">
        <w:rPr>
          <w:rFonts w:ascii="Bookman Old Style" w:hAnsi="Bookman Old Style"/>
          <w:color w:val="000000"/>
        </w:rPr>
        <w:t>Easily handling and mobility</w:t>
      </w:r>
    </w:p>
    <w:p w:rsidR="008A6B7F" w:rsidRDefault="00B33A14" w:rsidP="004435CA">
      <w:pPr>
        <w:widowControl/>
        <w:numPr>
          <w:ilvl w:val="3"/>
          <w:numId w:val="79"/>
        </w:numPr>
        <w:tabs>
          <w:tab w:val="clear" w:pos="2880"/>
          <w:tab w:val="num" w:pos="990"/>
          <w:tab w:val="left" w:pos="1530"/>
        </w:tabs>
        <w:autoSpaceDE/>
        <w:autoSpaceDN/>
        <w:adjustRightInd/>
        <w:spacing w:line="276" w:lineRule="auto"/>
        <w:ind w:left="900" w:hanging="450"/>
        <w:jc w:val="both"/>
        <w:rPr>
          <w:rFonts w:ascii="Bookman Old Style" w:hAnsi="Bookman Old Style"/>
          <w:color w:val="000000"/>
        </w:rPr>
      </w:pPr>
      <w:r w:rsidRPr="00D60A68">
        <w:rPr>
          <w:rFonts w:ascii="Bookman Old Style" w:hAnsi="Bookman Old Style"/>
          <w:color w:val="000000"/>
        </w:rPr>
        <w:t>Before filling the SF</w:t>
      </w:r>
      <w:r w:rsidRPr="00D60A68">
        <w:rPr>
          <w:rFonts w:ascii="Bookman Old Style" w:hAnsi="Bookman Old Style"/>
          <w:color w:val="000000"/>
          <w:vertAlign w:val="subscript"/>
        </w:rPr>
        <w:t>6</w:t>
      </w:r>
      <w:r w:rsidRPr="00D60A68">
        <w:rPr>
          <w:rFonts w:ascii="Bookman Old Style" w:hAnsi="Bookman Old Style"/>
          <w:color w:val="000000"/>
        </w:rPr>
        <w:t xml:space="preserve"> gas, the maintenance/over hauled breaker need to be evacuated by a vacuum pump so that SF</w:t>
      </w:r>
      <w:r w:rsidRPr="00D60A68">
        <w:rPr>
          <w:rFonts w:ascii="Bookman Old Style" w:hAnsi="Bookman Old Style"/>
          <w:color w:val="000000"/>
          <w:vertAlign w:val="subscript"/>
        </w:rPr>
        <w:t>6</w:t>
      </w:r>
      <w:r w:rsidRPr="00D60A68">
        <w:rPr>
          <w:rFonts w:ascii="Bookman Old Style" w:hAnsi="Bookman Old Style"/>
          <w:color w:val="000000"/>
        </w:rPr>
        <w:t xml:space="preserve"> gas does not mix with ambient air and also humidity and dust particles are removed from the breaker.</w:t>
      </w:r>
    </w:p>
    <w:p w:rsidR="00B33A14" w:rsidRPr="00D60A68" w:rsidRDefault="00B33A14" w:rsidP="002916DA">
      <w:pPr>
        <w:widowControl/>
        <w:tabs>
          <w:tab w:val="left" w:pos="1530"/>
        </w:tabs>
        <w:autoSpaceDE/>
        <w:autoSpaceDN/>
        <w:adjustRightInd/>
        <w:spacing w:line="276" w:lineRule="auto"/>
        <w:ind w:left="1530"/>
        <w:jc w:val="both"/>
        <w:rPr>
          <w:rFonts w:ascii="Bookman Old Style" w:hAnsi="Bookman Old Style"/>
          <w:color w:val="000000"/>
        </w:rPr>
      </w:pPr>
      <w:r w:rsidRPr="00D60A68">
        <w:rPr>
          <w:rFonts w:ascii="Bookman Old Style" w:hAnsi="Bookman Old Style"/>
          <w:color w:val="000000"/>
        </w:rPr>
        <w:t xml:space="preserve"> </w:t>
      </w:r>
    </w:p>
    <w:p w:rsidR="00B33A14" w:rsidRPr="00D60A68" w:rsidRDefault="008A6B7F" w:rsidP="004435CA">
      <w:pPr>
        <w:spacing w:line="276" w:lineRule="auto"/>
        <w:jc w:val="both"/>
        <w:rPr>
          <w:rFonts w:ascii="Bookman Old Style" w:hAnsi="Bookman Old Style"/>
          <w:color w:val="000000"/>
        </w:rPr>
      </w:pPr>
      <w:r>
        <w:rPr>
          <w:rFonts w:ascii="Bookman Old Style" w:hAnsi="Bookman Old Style"/>
          <w:b/>
          <w:bCs/>
          <w:color w:val="000000"/>
        </w:rPr>
        <w:t>3.04</w:t>
      </w:r>
      <w:r>
        <w:rPr>
          <w:rFonts w:ascii="Bookman Old Style" w:hAnsi="Bookman Old Style"/>
          <w:b/>
          <w:bCs/>
          <w:color w:val="000000"/>
        </w:rPr>
        <w:tab/>
      </w:r>
      <w:r w:rsidR="0079138B" w:rsidRPr="00D60A68">
        <w:rPr>
          <w:rFonts w:ascii="Bookman Old Style" w:hAnsi="Bookman Old Style"/>
          <w:b/>
          <w:bCs/>
          <w:color w:val="000000"/>
        </w:rPr>
        <w:t>Condition Based Monitoring Techniques – Circuit Breakers</w:t>
      </w:r>
    </w:p>
    <w:p w:rsidR="00B33A14" w:rsidRPr="00D60A68" w:rsidRDefault="00B33A14" w:rsidP="004435CA">
      <w:pPr>
        <w:spacing w:line="276" w:lineRule="auto"/>
        <w:ind w:firstLine="720"/>
        <w:jc w:val="both"/>
        <w:rPr>
          <w:rFonts w:ascii="Bookman Old Style" w:hAnsi="Bookman Old Style"/>
          <w:color w:val="000000"/>
        </w:rPr>
      </w:pPr>
      <w:r w:rsidRPr="00D60A68">
        <w:rPr>
          <w:rFonts w:ascii="Bookman Old Style" w:hAnsi="Bookman Old Style"/>
          <w:color w:val="000000"/>
        </w:rPr>
        <w:t>Following are some of the important condition based maintenance techniques being adopted for assessing the condition of circuit breaker:</w:t>
      </w:r>
    </w:p>
    <w:p w:rsidR="00B33A14" w:rsidRPr="00D60A68" w:rsidRDefault="00B33A14" w:rsidP="00AC23AA">
      <w:pPr>
        <w:widowControl/>
        <w:numPr>
          <w:ilvl w:val="0"/>
          <w:numId w:val="66"/>
        </w:numPr>
        <w:tabs>
          <w:tab w:val="left" w:pos="1440"/>
          <w:tab w:val="left" w:pos="1710"/>
        </w:tabs>
        <w:autoSpaceDE/>
        <w:autoSpaceDN/>
        <w:adjustRightInd/>
        <w:spacing w:line="276" w:lineRule="auto"/>
        <w:ind w:firstLine="360"/>
        <w:jc w:val="both"/>
        <w:rPr>
          <w:rFonts w:ascii="Bookman Old Style" w:hAnsi="Bookman Old Style"/>
          <w:color w:val="000000"/>
        </w:rPr>
      </w:pPr>
      <w:r w:rsidRPr="00D60A68">
        <w:rPr>
          <w:rFonts w:ascii="Bookman Old Style" w:hAnsi="Bookman Old Style"/>
          <w:color w:val="000000"/>
        </w:rPr>
        <w:t>Operating timing</w:t>
      </w:r>
      <w:r w:rsidR="003069A5" w:rsidRPr="00D60A68">
        <w:rPr>
          <w:rFonts w:ascii="Bookman Old Style" w:hAnsi="Bookman Old Style"/>
          <w:color w:val="000000"/>
        </w:rPr>
        <w:t>’</w:t>
      </w:r>
      <w:r w:rsidRPr="00D60A68">
        <w:rPr>
          <w:rFonts w:ascii="Bookman Old Style" w:hAnsi="Bookman Old Style"/>
          <w:color w:val="000000"/>
        </w:rPr>
        <w:t>s measurement</w:t>
      </w:r>
    </w:p>
    <w:p w:rsidR="00B33A14" w:rsidRPr="00D60A68" w:rsidRDefault="00B33A14" w:rsidP="00AC23AA">
      <w:pPr>
        <w:widowControl/>
        <w:numPr>
          <w:ilvl w:val="1"/>
          <w:numId w:val="65"/>
        </w:numPr>
        <w:autoSpaceDE/>
        <w:autoSpaceDN/>
        <w:adjustRightInd/>
        <w:spacing w:line="276" w:lineRule="auto"/>
        <w:jc w:val="both"/>
        <w:rPr>
          <w:rFonts w:ascii="Bookman Old Style" w:hAnsi="Bookman Old Style"/>
          <w:color w:val="000000"/>
        </w:rPr>
      </w:pPr>
      <w:r w:rsidRPr="00D60A68">
        <w:rPr>
          <w:rFonts w:ascii="Bookman Old Style" w:hAnsi="Bookman Old Style"/>
          <w:color w:val="000000"/>
        </w:rPr>
        <w:t>Contact resistance measurement</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Contact travel measurement</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Dew point measurement of SF</w:t>
      </w:r>
      <w:r w:rsidRPr="00D60A68">
        <w:rPr>
          <w:rFonts w:ascii="Bookman Old Style" w:hAnsi="Bookman Old Style"/>
          <w:color w:val="000000"/>
          <w:vertAlign w:val="subscript"/>
        </w:rPr>
        <w:t>6</w:t>
      </w:r>
      <w:r w:rsidRPr="00D60A68">
        <w:rPr>
          <w:rFonts w:ascii="Bookman Old Style" w:hAnsi="Bookman Old Style"/>
          <w:color w:val="000000"/>
        </w:rPr>
        <w:t xml:space="preserve"> gas/air</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Tan delta measurement of grading capacitors</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Vibration measurement</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Operational lock-out checks</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Trip/close coil current measurement</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SF</w:t>
      </w:r>
      <w:r w:rsidRPr="00D60A68">
        <w:rPr>
          <w:rFonts w:ascii="Bookman Old Style" w:hAnsi="Bookman Old Style"/>
          <w:color w:val="000000"/>
          <w:vertAlign w:val="subscript"/>
        </w:rPr>
        <w:t>6</w:t>
      </w:r>
      <w:r w:rsidRPr="00D60A68">
        <w:rPr>
          <w:rFonts w:ascii="Bookman Old Style" w:hAnsi="Bookman Old Style"/>
          <w:color w:val="000000"/>
        </w:rPr>
        <w:t xml:space="preserve"> gas/hydraulic oil</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Air leakage monitoring</w:t>
      </w:r>
    </w:p>
    <w:p w:rsidR="00B33A14" w:rsidRPr="00D60A68" w:rsidRDefault="00B33A14" w:rsidP="00AC23AA">
      <w:pPr>
        <w:widowControl/>
        <w:numPr>
          <w:ilvl w:val="1"/>
          <w:numId w:val="65"/>
        </w:numPr>
        <w:autoSpaceDE/>
        <w:autoSpaceDN/>
        <w:adjustRightInd/>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SF</w:t>
      </w:r>
      <w:r w:rsidRPr="00D60A68">
        <w:rPr>
          <w:rFonts w:ascii="Bookman Old Style" w:hAnsi="Bookman Old Style"/>
          <w:color w:val="000000"/>
          <w:vertAlign w:val="subscript"/>
        </w:rPr>
        <w:t>6</w:t>
      </w:r>
      <w:r w:rsidRPr="00D60A68">
        <w:rPr>
          <w:rFonts w:ascii="Bookman Old Style" w:hAnsi="Bookman Old Style"/>
          <w:color w:val="000000"/>
        </w:rPr>
        <w:t xml:space="preserve"> gas leakage test </w:t>
      </w:r>
    </w:p>
    <w:p w:rsidR="00B33A14" w:rsidRPr="00D60A68" w:rsidRDefault="008A6B7F" w:rsidP="004435CA">
      <w:pPr>
        <w:tabs>
          <w:tab w:val="left" w:pos="630"/>
        </w:tabs>
        <w:spacing w:before="100" w:beforeAutospacing="1" w:line="276" w:lineRule="auto"/>
        <w:jc w:val="both"/>
        <w:rPr>
          <w:rFonts w:ascii="Bookman Old Style" w:hAnsi="Bookman Old Style"/>
          <w:color w:val="000000"/>
        </w:rPr>
      </w:pPr>
      <w:r>
        <w:rPr>
          <w:rFonts w:ascii="Bookman Old Style" w:hAnsi="Bookman Old Style"/>
          <w:b/>
          <w:bCs/>
          <w:color w:val="000000"/>
        </w:rPr>
        <w:t xml:space="preserve">3.04.01     </w:t>
      </w:r>
      <w:r w:rsidR="00B33A14" w:rsidRPr="00D60A68">
        <w:rPr>
          <w:rFonts w:ascii="Bookman Old Style" w:hAnsi="Bookman Old Style"/>
          <w:b/>
          <w:bCs/>
          <w:color w:val="000000"/>
        </w:rPr>
        <w:t xml:space="preserve">Operating </w:t>
      </w:r>
      <w:r w:rsidR="0079138B" w:rsidRPr="00D60A68">
        <w:rPr>
          <w:rFonts w:ascii="Bookman Old Style" w:hAnsi="Bookman Old Style"/>
          <w:b/>
          <w:bCs/>
          <w:color w:val="000000"/>
        </w:rPr>
        <w:t xml:space="preserve">Timings of </w:t>
      </w:r>
      <w:r w:rsidR="00B33A14" w:rsidRPr="00D60A68">
        <w:rPr>
          <w:rFonts w:ascii="Bookman Old Style" w:hAnsi="Bookman Old Style"/>
          <w:b/>
          <w:bCs/>
          <w:color w:val="000000"/>
        </w:rPr>
        <w:t xml:space="preserve">Main </w:t>
      </w:r>
      <w:r w:rsidR="0079138B" w:rsidRPr="00D60A68">
        <w:rPr>
          <w:rFonts w:ascii="Bookman Old Style" w:hAnsi="Bookman Old Style"/>
          <w:b/>
          <w:bCs/>
          <w:color w:val="000000"/>
        </w:rPr>
        <w:t>Contacts</w:t>
      </w:r>
    </w:p>
    <w:p w:rsidR="00B33A14" w:rsidRPr="00D60A68" w:rsidRDefault="008A6B7F" w:rsidP="004435CA">
      <w:pPr>
        <w:spacing w:after="100" w:afterAutospacing="1"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 xml:space="preserve">Monitoring of operating timings is basically done with a aim of finding any problem in operating mechanism, alignment of main/arcing contacts and also discrepancy in timing between 2 poles and/or between two breaks of the same pole. Closing timing and trip timing are the most critical to be monitored very closely. Each type of circuit breaker has different operating timings. Initial values obtained at the time of commissioning should be taken as the base value. Any </w:t>
      </w:r>
      <w:r w:rsidR="00B33A14" w:rsidRPr="00D60A68">
        <w:rPr>
          <w:rFonts w:ascii="Bookman Old Style" w:hAnsi="Bookman Old Style"/>
          <w:color w:val="000000"/>
        </w:rPr>
        <w:lastRenderedPageBreak/>
        <w:t>variation / drift in the timings from the guaranteed value/base value may indicate some type of problem with the operating mechanism or operating levers.</w:t>
      </w:r>
    </w:p>
    <w:p w:rsidR="00B33A14" w:rsidRPr="00D60A68" w:rsidRDefault="0079138B" w:rsidP="004435CA">
      <w:pPr>
        <w:spacing w:before="100" w:beforeAutospacing="1" w:line="276" w:lineRule="auto"/>
        <w:jc w:val="both"/>
        <w:rPr>
          <w:rFonts w:ascii="Bookman Old Style" w:hAnsi="Bookman Old Style"/>
          <w:b/>
          <w:bCs/>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.04.02     </w:t>
      </w:r>
      <w:r w:rsidR="00095B5B" w:rsidRPr="00D60A68">
        <w:rPr>
          <w:rFonts w:ascii="Bookman Old Style" w:hAnsi="Bookman Old Style"/>
          <w:b/>
          <w:bCs/>
          <w:color w:val="000000"/>
        </w:rPr>
        <w:t xml:space="preserve">Precautions </w:t>
      </w:r>
      <w:r w:rsidR="003069A5" w:rsidRPr="00D60A68">
        <w:rPr>
          <w:rFonts w:ascii="Bookman Old Style" w:hAnsi="Bookman Old Style"/>
          <w:b/>
          <w:bCs/>
          <w:color w:val="000000"/>
        </w:rPr>
        <w:t xml:space="preserve">to be taken        </w:t>
      </w:r>
    </w:p>
    <w:p w:rsidR="00B33A14" w:rsidRPr="00D60A68" w:rsidRDefault="00B33A14" w:rsidP="004435CA">
      <w:pPr>
        <w:widowControl/>
        <w:numPr>
          <w:ilvl w:val="1"/>
          <w:numId w:val="67"/>
        </w:numPr>
        <w:tabs>
          <w:tab w:val="clear" w:pos="2700"/>
          <w:tab w:val="num" w:pos="1080"/>
        </w:tabs>
        <w:autoSpaceDE/>
        <w:autoSpaceDN/>
        <w:adjustRightInd/>
        <w:spacing w:line="276" w:lineRule="auto"/>
        <w:ind w:left="1080"/>
        <w:jc w:val="both"/>
        <w:rPr>
          <w:rFonts w:ascii="Bookman Old Style" w:hAnsi="Bookman Old Style"/>
          <w:color w:val="000000"/>
        </w:rPr>
      </w:pPr>
      <w:r w:rsidRPr="00D60A68">
        <w:rPr>
          <w:rFonts w:ascii="Bookman Old Style" w:hAnsi="Bookman Old Style"/>
          <w:color w:val="000000"/>
        </w:rPr>
        <w:t>Ensure that there are no joints in testing cable and the testing leads are not touching any live point</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 xml:space="preserve">Do not connect the test set </w:t>
      </w:r>
      <w:r w:rsidR="003069A5" w:rsidRPr="00D60A68">
        <w:rPr>
          <w:rFonts w:ascii="Bookman Old Style" w:hAnsi="Bookman Old Style"/>
          <w:color w:val="000000"/>
        </w:rPr>
        <w:t xml:space="preserve">to </w:t>
      </w:r>
      <w:r w:rsidRPr="00D60A68">
        <w:rPr>
          <w:rFonts w:ascii="Bookman Old Style" w:hAnsi="Bookman Old Style"/>
          <w:color w:val="000000"/>
        </w:rPr>
        <w:t>the energized equipment</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Ground cable must be connected first and removed at last</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Ensure that high voltage plugs are free from moisture during installation operations</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CB analyzer body should be earthed (if separate earth is provided)</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The testing equipment along with the testing procedure are available at site and the testing should be done in the presence of testing person</w:t>
      </w:r>
      <w:r w:rsidR="003069A5" w:rsidRPr="00D60A68">
        <w:rPr>
          <w:rFonts w:ascii="Bookman Old Style" w:hAnsi="Bookman Old Style"/>
          <w:color w:val="000000"/>
        </w:rPr>
        <w:t>ne</w:t>
      </w:r>
      <w:r w:rsidRPr="00D60A68">
        <w:rPr>
          <w:rFonts w:ascii="Bookman Old Style" w:hAnsi="Bookman Old Style"/>
          <w:color w:val="000000"/>
        </w:rPr>
        <w:t>l only.</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Clean the surface / terminal where the connection for testing are to be made</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Clean earth point with sand paper / wire brush where earth terminal is to be provided.</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 xml:space="preserve">Ensure that all the pole strips simultaneously through single poles/trip command. </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 xml:space="preserve">Make connections as per </w:t>
      </w:r>
      <w:r w:rsidR="002D1CF2" w:rsidRPr="00D60A68">
        <w:rPr>
          <w:rFonts w:ascii="Bookman Old Style" w:hAnsi="Bookman Old Style"/>
          <w:color w:val="000000"/>
        </w:rPr>
        <w:t>circuit diagram</w:t>
      </w:r>
      <w:r w:rsidRPr="00D60A68">
        <w:rPr>
          <w:rFonts w:ascii="Bookman Old Style" w:hAnsi="Bookman Old Style"/>
          <w:color w:val="000000"/>
        </w:rPr>
        <w:t>. Ensure that R, Y and B phase marking cables are connected with proper terminal with the CB (Circuit Breaker) analyzer and maintained color Coates for all the three poles of CB.</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Connection is to be made for measuring the operating timings of auxiliary contacts</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AC/DC supply to be extended to CB analyzer</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Give closing command to closing coil of CB and note down the main contact closing time. Obtain a print from a CB analyzer</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Give tripping command to trip coil 1 of CB and note down the main contact tripping time.</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Repeat the same for tripping coil 2</w:t>
      </w:r>
    </w:p>
    <w:p w:rsidR="00B33A14" w:rsidRPr="00D60A68" w:rsidRDefault="00B33A14" w:rsidP="004435CA">
      <w:pPr>
        <w:widowControl/>
        <w:numPr>
          <w:ilvl w:val="1"/>
          <w:numId w:val="67"/>
        </w:numPr>
        <w:tabs>
          <w:tab w:val="clear" w:pos="2700"/>
          <w:tab w:val="num" w:pos="1080"/>
        </w:tabs>
        <w:autoSpaceDE/>
        <w:autoSpaceDN/>
        <w:adjustRightInd/>
        <w:spacing w:before="100" w:beforeAutospacing="1" w:after="100" w:afterAutospacing="1" w:line="276" w:lineRule="auto"/>
        <w:ind w:left="1080"/>
        <w:jc w:val="both"/>
        <w:rPr>
          <w:rFonts w:ascii="Bookman Old Style" w:hAnsi="Bookman Old Style"/>
          <w:color w:val="000000"/>
        </w:rPr>
      </w:pPr>
      <w:r w:rsidRPr="00D60A68">
        <w:rPr>
          <w:rFonts w:ascii="Bookman Old Style" w:hAnsi="Bookman Old Style"/>
          <w:color w:val="000000"/>
        </w:rPr>
        <w:t>Note the down the timings of various operations of CB viz. CO, OC, OCO by giving appropriate command.</w:t>
      </w:r>
    </w:p>
    <w:p w:rsidR="00B33A14" w:rsidRPr="00D60A68" w:rsidRDefault="0079138B" w:rsidP="004435CA">
      <w:pPr>
        <w:spacing w:line="276" w:lineRule="auto"/>
        <w:jc w:val="both"/>
        <w:rPr>
          <w:rFonts w:ascii="Bookman Old Style" w:hAnsi="Bookman Old Style"/>
          <w:color w:val="000000"/>
        </w:rPr>
      </w:pPr>
      <w:r w:rsidRPr="00D60A68">
        <w:rPr>
          <w:rFonts w:ascii="Bookman Old Style" w:hAnsi="Bookman Old Style"/>
          <w:b/>
          <w:bCs/>
          <w:iCs/>
          <w:color w:val="000000"/>
        </w:rPr>
        <w:t>3</w:t>
      </w:r>
      <w:r w:rsidR="008A6B7F">
        <w:rPr>
          <w:rFonts w:ascii="Bookman Old Style" w:hAnsi="Bookman Old Style"/>
          <w:b/>
          <w:bCs/>
          <w:iCs/>
          <w:color w:val="000000"/>
        </w:rPr>
        <w:t xml:space="preserve">.04.03   </w:t>
      </w:r>
      <w:r w:rsidR="00575C85" w:rsidRPr="00D60A68">
        <w:rPr>
          <w:rFonts w:ascii="Bookman Old Style" w:hAnsi="Bookman Old Style"/>
          <w:b/>
          <w:bCs/>
          <w:iCs/>
          <w:color w:val="000000"/>
        </w:rPr>
        <w:t>Evaluation</w:t>
      </w:r>
      <w:r w:rsidR="00B33A14" w:rsidRPr="00D60A68">
        <w:rPr>
          <w:rFonts w:ascii="Bookman Old Style" w:hAnsi="Bookman Old Style"/>
          <w:b/>
          <w:bCs/>
          <w:iCs/>
          <w:color w:val="000000"/>
        </w:rPr>
        <w:t xml:space="preserve"> of test results</w:t>
      </w:r>
    </w:p>
    <w:p w:rsidR="00B33A14" w:rsidRPr="00D60A68" w:rsidRDefault="008A6B7F" w:rsidP="004435CA">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The permissible pole discrepancy as per IEC 56 between 2 poles should not be beyond 1/6 of cycle (3.33 ms) and between 2 breaks should not exceed 1/8</w:t>
      </w:r>
      <w:r w:rsidR="00B33A14" w:rsidRPr="00D60A68">
        <w:rPr>
          <w:rFonts w:ascii="Bookman Old Style" w:hAnsi="Bookman Old Style"/>
          <w:color w:val="000000"/>
          <w:vertAlign w:val="superscript"/>
        </w:rPr>
        <w:t>th</w:t>
      </w:r>
      <w:r w:rsidR="00B33A14" w:rsidRPr="00D60A68">
        <w:rPr>
          <w:rFonts w:ascii="Bookman Old Style" w:hAnsi="Bookman Old Style"/>
          <w:color w:val="000000"/>
        </w:rPr>
        <w:t xml:space="preserve"> of a cycle (2.5 ms). As per the practice followed by the most power utilities the limit for pole discrepancy between pole to pole is of the order of 5 ms for breakers under O&amp;M as it is difficult to make any adjustments at site. If these timings are not within limits it may lead to over-stressing of one particular interrupting chamber. Switching over voltage may also be high in case of larger discrepancies in closing timings of the pole because of </w:t>
      </w:r>
      <w:r w:rsidR="002D1CF2" w:rsidRPr="00D60A68">
        <w:rPr>
          <w:rFonts w:ascii="Bookman Old Style" w:hAnsi="Bookman Old Style"/>
          <w:color w:val="000000"/>
        </w:rPr>
        <w:t>presence of trapped charges in t</w:t>
      </w:r>
      <w:r w:rsidR="00B33A14" w:rsidRPr="00D60A68">
        <w:rPr>
          <w:rFonts w:ascii="Bookman Old Style" w:hAnsi="Bookman Old Style"/>
          <w:color w:val="000000"/>
        </w:rPr>
        <w:t>he phase of circuit breakers which is going to close last.</w:t>
      </w:r>
    </w:p>
    <w:p w:rsidR="00B33A14" w:rsidRPr="00D60A68" w:rsidRDefault="00B33A14" w:rsidP="004435CA">
      <w:pPr>
        <w:spacing w:line="276" w:lineRule="auto"/>
        <w:ind w:firstLine="720"/>
        <w:jc w:val="both"/>
        <w:rPr>
          <w:rFonts w:ascii="Bookman Old Style" w:hAnsi="Bookman Old Style"/>
          <w:color w:val="000000"/>
        </w:rPr>
      </w:pPr>
      <w:r w:rsidRPr="00D60A68">
        <w:rPr>
          <w:rFonts w:ascii="Bookman Old Style" w:hAnsi="Bookman Old Style"/>
          <w:color w:val="000000"/>
        </w:rPr>
        <w:t>Variation in the operating timing of the order of 3 ms from the base values is generally considered acceptable. However, if these are not within the limits the same is to be corrected by:</w:t>
      </w:r>
    </w:p>
    <w:p w:rsidR="00B33A14" w:rsidRPr="00D60A68" w:rsidRDefault="00FC148B" w:rsidP="00AC23AA">
      <w:pPr>
        <w:widowControl/>
        <w:numPr>
          <w:ilvl w:val="1"/>
          <w:numId w:val="68"/>
        </w:numPr>
        <w:tabs>
          <w:tab w:val="clear" w:pos="2700"/>
          <w:tab w:val="num" w:pos="1530"/>
        </w:tabs>
        <w:autoSpaceDE/>
        <w:autoSpaceDN/>
        <w:adjustRightInd/>
        <w:spacing w:line="276" w:lineRule="auto"/>
        <w:ind w:hanging="1620"/>
        <w:jc w:val="both"/>
        <w:rPr>
          <w:rFonts w:ascii="Bookman Old Style" w:hAnsi="Bookman Old Style"/>
          <w:color w:val="000000"/>
        </w:rPr>
      </w:pPr>
      <w:r w:rsidRPr="00D60A68">
        <w:rPr>
          <w:rFonts w:ascii="Bookman Old Style" w:hAnsi="Bookman Old Style"/>
          <w:color w:val="000000"/>
        </w:rPr>
        <w:t>Equalizing</w:t>
      </w:r>
      <w:r w:rsidR="00B33A14" w:rsidRPr="00D60A68">
        <w:rPr>
          <w:rFonts w:ascii="Bookman Old Style" w:hAnsi="Bookman Old Style"/>
          <w:color w:val="000000"/>
        </w:rPr>
        <w:t xml:space="preserve"> the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pressure in different poles</w:t>
      </w:r>
    </w:p>
    <w:p w:rsidR="00B33A14" w:rsidRPr="00D60A68" w:rsidRDefault="00B33A14" w:rsidP="00AC23AA">
      <w:pPr>
        <w:widowControl/>
        <w:numPr>
          <w:ilvl w:val="1"/>
          <w:numId w:val="68"/>
        </w:numPr>
        <w:tabs>
          <w:tab w:val="clear" w:pos="2700"/>
          <w:tab w:val="num" w:pos="1530"/>
        </w:tabs>
        <w:autoSpaceDE/>
        <w:autoSpaceDN/>
        <w:adjustRightInd/>
        <w:spacing w:before="100" w:beforeAutospacing="1" w:after="100" w:afterAutospacing="1" w:line="276" w:lineRule="auto"/>
        <w:ind w:hanging="1620"/>
        <w:jc w:val="both"/>
        <w:rPr>
          <w:rFonts w:ascii="Bookman Old Style" w:hAnsi="Bookman Old Style"/>
          <w:color w:val="000000"/>
        </w:rPr>
      </w:pPr>
      <w:r w:rsidRPr="00D60A68">
        <w:rPr>
          <w:rFonts w:ascii="Bookman Old Style" w:hAnsi="Bookman Old Style"/>
          <w:color w:val="000000"/>
        </w:rPr>
        <w:t>Make necessary adjustment plunger of trip of close coil</w:t>
      </w:r>
    </w:p>
    <w:p w:rsidR="00B33A14" w:rsidRPr="00D60A68" w:rsidRDefault="00B33A14" w:rsidP="00AC23AA">
      <w:pPr>
        <w:widowControl/>
        <w:numPr>
          <w:ilvl w:val="1"/>
          <w:numId w:val="68"/>
        </w:numPr>
        <w:tabs>
          <w:tab w:val="clear" w:pos="2700"/>
          <w:tab w:val="num" w:pos="1530"/>
        </w:tabs>
        <w:autoSpaceDE/>
        <w:autoSpaceDN/>
        <w:adjustRightInd/>
        <w:spacing w:before="100" w:beforeAutospacing="1" w:after="100" w:afterAutospacing="1" w:line="276" w:lineRule="auto"/>
        <w:ind w:hanging="1620"/>
        <w:jc w:val="both"/>
        <w:rPr>
          <w:rFonts w:ascii="Bookman Old Style" w:hAnsi="Bookman Old Style"/>
          <w:color w:val="000000"/>
        </w:rPr>
      </w:pPr>
      <w:r w:rsidRPr="00D60A68">
        <w:rPr>
          <w:rFonts w:ascii="Bookman Old Style" w:hAnsi="Bookman Old Style"/>
          <w:color w:val="000000"/>
        </w:rPr>
        <w:t>Adjustment in operating mechanism</w:t>
      </w:r>
    </w:p>
    <w:p w:rsidR="00B33A14" w:rsidRPr="00D60A68" w:rsidRDefault="00B33A14" w:rsidP="00AC23AA">
      <w:pPr>
        <w:widowControl/>
        <w:numPr>
          <w:ilvl w:val="1"/>
          <w:numId w:val="68"/>
        </w:numPr>
        <w:tabs>
          <w:tab w:val="clear" w:pos="2700"/>
          <w:tab w:val="num" w:pos="1530"/>
        </w:tabs>
        <w:autoSpaceDE/>
        <w:autoSpaceDN/>
        <w:adjustRightInd/>
        <w:spacing w:line="276" w:lineRule="auto"/>
        <w:ind w:hanging="1620"/>
        <w:jc w:val="both"/>
        <w:rPr>
          <w:rFonts w:ascii="Bookman Old Style" w:hAnsi="Bookman Old Style"/>
          <w:color w:val="000000"/>
        </w:rPr>
      </w:pPr>
      <w:r w:rsidRPr="00D60A68">
        <w:rPr>
          <w:rFonts w:ascii="Bookman Old Style" w:hAnsi="Bookman Old Style"/>
          <w:color w:val="000000"/>
        </w:rPr>
        <w:t xml:space="preserve">Changing trip / close coil if required </w:t>
      </w:r>
    </w:p>
    <w:p w:rsidR="00B33A14" w:rsidRPr="00D60A68" w:rsidRDefault="00B33A14" w:rsidP="004435CA">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It is also necessary to measure the timings of auxiliary contacts from the point of view of variations with respect to main contact. If the difference in timings of the main or auxiliary contact is maintained within limits this reveals that there is no problem with the auxiliary contact assembly or with the operating mechanisms or with the operating levers of the CB.</w:t>
      </w:r>
    </w:p>
    <w:p w:rsidR="00B33A14" w:rsidRPr="00D60A68" w:rsidRDefault="0079138B" w:rsidP="004435CA">
      <w:pPr>
        <w:spacing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.04.04     </w:t>
      </w:r>
      <w:r w:rsidR="00B33A14" w:rsidRPr="00D60A68">
        <w:rPr>
          <w:rFonts w:ascii="Bookman Old Style" w:hAnsi="Bookman Old Style"/>
          <w:b/>
          <w:bCs/>
          <w:color w:val="000000"/>
        </w:rPr>
        <w:t>Contact resistance measurement</w:t>
      </w:r>
    </w:p>
    <w:p w:rsidR="00B33A14" w:rsidRPr="00D60A68" w:rsidRDefault="008A6B7F" w:rsidP="004435CA">
      <w:pPr>
        <w:spacing w:after="100" w:afterAutospacing="1"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 xml:space="preserve">Purpose of measuring contact resistance measurement is to assess the condition of the main contacts against erosion or misalignment of the main contacts. The value of the contact resistance for a new circuit breaker should be around 50 micro-ohms </w:t>
      </w:r>
    </w:p>
    <w:p w:rsidR="00B33A14" w:rsidRPr="00D60A68" w:rsidRDefault="0079138B" w:rsidP="004435CA">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lastRenderedPageBreak/>
        <w:t>3</w:t>
      </w:r>
      <w:r w:rsidR="008A6B7F">
        <w:rPr>
          <w:rFonts w:ascii="Bookman Old Style" w:hAnsi="Bookman Old Style"/>
          <w:b/>
          <w:bCs/>
          <w:color w:val="000000"/>
        </w:rPr>
        <w:t xml:space="preserve">.04.05     </w:t>
      </w:r>
      <w:r w:rsidR="00B33A14" w:rsidRPr="00D60A68">
        <w:rPr>
          <w:rFonts w:ascii="Bookman Old Style" w:hAnsi="Bookman Old Style"/>
          <w:b/>
          <w:bCs/>
          <w:color w:val="000000"/>
        </w:rPr>
        <w:t>Contact Travel Measurement</w:t>
      </w:r>
    </w:p>
    <w:p w:rsidR="00B33A14" w:rsidRPr="00D60A68" w:rsidRDefault="008A6B7F" w:rsidP="004435CA">
      <w:pPr>
        <w:spacing w:after="100" w:afterAutospacing="1"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Transducers and fixtures are attached to operating rod or interrupting chamber for measuring contact travel. When CB closes contact travel is recorded. Contact bouncing and any other abnormality is also pointed out by contact travel measurement. If contact travel is recorded with DCRM the length of the arcing contact shall also be monitored. It is generally observed that after some time due to erosion of arcing contact the tip length reduces and such condition may lead of commutation failure. This may lead to shifting t</w:t>
      </w:r>
      <w:r w:rsidR="00724F65" w:rsidRPr="00D60A68">
        <w:rPr>
          <w:rFonts w:ascii="Bookman Old Style" w:hAnsi="Bookman Old Style"/>
          <w:color w:val="000000"/>
        </w:rPr>
        <w:t>he</w:t>
      </w:r>
      <w:r w:rsidR="00B33A14" w:rsidRPr="00D60A68">
        <w:rPr>
          <w:rFonts w:ascii="Bookman Old Style" w:hAnsi="Bookman Old Style"/>
          <w:color w:val="000000"/>
        </w:rPr>
        <w:t xml:space="preserve"> arc to main contacts and results in faster damage of main contacts. If contact travel</w:t>
      </w:r>
      <w:r w:rsidR="00724F65" w:rsidRPr="00D60A68">
        <w:rPr>
          <w:rFonts w:ascii="Bookman Old Style" w:hAnsi="Bookman Old Style"/>
          <w:color w:val="000000"/>
        </w:rPr>
        <w:t>s</w:t>
      </w:r>
      <w:r w:rsidR="00B33A14" w:rsidRPr="00D60A68">
        <w:rPr>
          <w:rFonts w:ascii="Bookman Old Style" w:hAnsi="Bookman Old Style"/>
          <w:color w:val="000000"/>
        </w:rPr>
        <w:t>, contact speed and contact restoration signature are compared with the original signature</w:t>
      </w:r>
      <w:r w:rsidR="00724F65" w:rsidRPr="00D60A68">
        <w:rPr>
          <w:rFonts w:ascii="Bookman Old Style" w:hAnsi="Bookman Old Style"/>
          <w:color w:val="000000"/>
        </w:rPr>
        <w:t>,</w:t>
      </w:r>
      <w:r w:rsidR="00B33A14" w:rsidRPr="00D60A68">
        <w:rPr>
          <w:rFonts w:ascii="Bookman Old Style" w:hAnsi="Bookman Old Style"/>
          <w:color w:val="000000"/>
        </w:rPr>
        <w:t xml:space="preserve"> it shall reveal problems related with the operating mechanism, operating levers, main / arcing contacts, contact alignments etc.</w:t>
      </w:r>
    </w:p>
    <w:p w:rsidR="00B33A14" w:rsidRPr="00D60A68" w:rsidRDefault="0079138B" w:rsidP="004435CA">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.04.06      </w:t>
      </w:r>
      <w:r w:rsidR="00B33A14" w:rsidRPr="00D60A68">
        <w:rPr>
          <w:rFonts w:ascii="Bookman Old Style" w:hAnsi="Bookman Old Style"/>
          <w:b/>
          <w:bCs/>
          <w:color w:val="000000"/>
        </w:rPr>
        <w:t>Dew-point measurement of SF</w:t>
      </w:r>
      <w:r w:rsidR="00B33A14" w:rsidRPr="00D60A68">
        <w:rPr>
          <w:rFonts w:ascii="Bookman Old Style" w:hAnsi="Bookman Old Style"/>
          <w:b/>
          <w:bCs/>
          <w:color w:val="000000"/>
          <w:vertAlign w:val="subscript"/>
        </w:rPr>
        <w:t>6</w:t>
      </w:r>
      <w:r w:rsidR="00B33A14" w:rsidRPr="00D60A68">
        <w:rPr>
          <w:rFonts w:ascii="Bookman Old Style" w:hAnsi="Bookman Old Style"/>
          <w:b/>
          <w:bCs/>
          <w:color w:val="000000"/>
        </w:rPr>
        <w:t xml:space="preserve"> gas/air</w:t>
      </w:r>
    </w:p>
    <w:p w:rsidR="00B33A14" w:rsidRPr="00D60A68" w:rsidRDefault="008A6B7F" w:rsidP="004435CA">
      <w:pPr>
        <w:spacing w:after="100" w:afterAutospacing="1"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Dew point is the temperature at which moisture content in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gas/air starts condensing. Measurement of dew point of </w:t>
      </w:r>
      <w:r w:rsidR="00724F65" w:rsidRPr="00D60A68">
        <w:rPr>
          <w:rFonts w:ascii="Bookman Old Style" w:hAnsi="Bookman Old Style"/>
          <w:color w:val="000000"/>
        </w:rPr>
        <w:t>S</w:t>
      </w:r>
      <w:r w:rsidR="00B33A14" w:rsidRPr="00D60A68">
        <w:rPr>
          <w:rFonts w:ascii="Bookman Old Style" w:hAnsi="Bookman Old Style"/>
          <w:color w:val="000000"/>
        </w:rPr>
        <w:t>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gas/air is considered to be a adequate parameter for monitoring of SF</w:t>
      </w:r>
      <w:r w:rsidR="00B33A14" w:rsidRPr="00D60A68">
        <w:rPr>
          <w:rFonts w:ascii="Bookman Old Style" w:hAnsi="Bookman Old Style"/>
          <w:color w:val="000000"/>
          <w:vertAlign w:val="subscript"/>
        </w:rPr>
        <w:t xml:space="preserve">6 </w:t>
      </w:r>
      <w:r w:rsidR="00B33A14" w:rsidRPr="00D60A68">
        <w:rPr>
          <w:rFonts w:ascii="Bookman Old Style" w:hAnsi="Bookman Old Style"/>
          <w:color w:val="000000"/>
        </w:rPr>
        <w:t>gas/air.</w:t>
      </w:r>
    </w:p>
    <w:p w:rsidR="00B33A14" w:rsidRPr="00D60A68" w:rsidRDefault="0079138B" w:rsidP="004435CA">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.04.06      </w:t>
      </w:r>
      <w:r w:rsidR="00B33A14" w:rsidRPr="00D60A68">
        <w:rPr>
          <w:rFonts w:ascii="Bookman Old Style" w:hAnsi="Bookman Old Style"/>
          <w:b/>
          <w:bCs/>
          <w:color w:val="000000"/>
        </w:rPr>
        <w:t>Dew-point measurement of SF</w:t>
      </w:r>
      <w:r w:rsidR="00B33A14" w:rsidRPr="00D60A68">
        <w:rPr>
          <w:rFonts w:ascii="Bookman Old Style" w:hAnsi="Bookman Old Style"/>
          <w:b/>
          <w:bCs/>
          <w:color w:val="000000"/>
          <w:vertAlign w:val="subscript"/>
        </w:rPr>
        <w:t>6</w:t>
      </w:r>
      <w:r w:rsidR="00B33A14" w:rsidRPr="00D60A68">
        <w:rPr>
          <w:rFonts w:ascii="Bookman Old Style" w:hAnsi="Bookman Old Style"/>
          <w:b/>
          <w:bCs/>
          <w:color w:val="000000"/>
        </w:rPr>
        <w:t xml:space="preserve"> gas in SF</w:t>
      </w:r>
      <w:r w:rsidR="00B33A14" w:rsidRPr="00D60A68">
        <w:rPr>
          <w:rFonts w:ascii="Bookman Old Style" w:hAnsi="Bookman Old Style"/>
          <w:b/>
          <w:bCs/>
          <w:color w:val="000000"/>
          <w:vertAlign w:val="subscript"/>
        </w:rPr>
        <w:t>6</w:t>
      </w:r>
      <w:r w:rsidR="00B33A14" w:rsidRPr="00D60A68">
        <w:rPr>
          <w:rFonts w:ascii="Bookman Old Style" w:hAnsi="Bookman Old Style"/>
          <w:b/>
          <w:bCs/>
          <w:color w:val="000000"/>
        </w:rPr>
        <w:t xml:space="preserve"> CB</w:t>
      </w:r>
    </w:p>
    <w:p w:rsidR="00B33A14" w:rsidRPr="00D60A68" w:rsidRDefault="008A6B7F" w:rsidP="004435CA">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Measurement of dew point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 in a circuit breaker reveals the change in the value of dielectric properties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 Dielectric properties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dew get changed with time due to mixing of impurities like moisture, decomposition products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w:t>
      </w:r>
      <w:r w:rsidR="00724F65" w:rsidRPr="00D60A68">
        <w:rPr>
          <w:rFonts w:ascii="Bookman Old Style" w:hAnsi="Bookman Old Style"/>
          <w:color w:val="000000"/>
        </w:rPr>
        <w:t>.</w:t>
      </w:r>
      <w:r w:rsidR="00B33A14" w:rsidRPr="00D60A68">
        <w:rPr>
          <w:rFonts w:ascii="Bookman Old Style" w:hAnsi="Bookman Old Style"/>
          <w:color w:val="000000"/>
        </w:rPr>
        <w:t xml:space="preserve"> The ingress of moisture in SF</w:t>
      </w:r>
      <w:r w:rsidR="00B33A14" w:rsidRPr="00D60A68">
        <w:rPr>
          <w:rFonts w:ascii="Bookman Old Style" w:hAnsi="Bookman Old Style"/>
          <w:color w:val="000000"/>
          <w:vertAlign w:val="subscript"/>
        </w:rPr>
        <w:t xml:space="preserve">6 </w:t>
      </w:r>
      <w:r w:rsidR="00B33A14" w:rsidRPr="00D60A68">
        <w:rPr>
          <w:rFonts w:ascii="Bookman Old Style" w:hAnsi="Bookman Old Style"/>
          <w:color w:val="000000"/>
        </w:rPr>
        <w:t>gas after filling in CB and during O&amp;M could be due to:</w:t>
      </w:r>
    </w:p>
    <w:p w:rsidR="00B33A14" w:rsidRPr="00D60A68" w:rsidRDefault="00B33A14" w:rsidP="00AC23AA">
      <w:pPr>
        <w:widowControl/>
        <w:numPr>
          <w:ilvl w:val="1"/>
          <w:numId w:val="69"/>
        </w:numPr>
        <w:tabs>
          <w:tab w:val="clear" w:pos="2700"/>
          <w:tab w:val="num" w:pos="1530"/>
        </w:tabs>
        <w:autoSpaceDE/>
        <w:autoSpaceDN/>
        <w:adjustRightInd/>
        <w:spacing w:line="276" w:lineRule="auto"/>
        <w:ind w:left="1530" w:hanging="450"/>
        <w:jc w:val="both"/>
        <w:rPr>
          <w:rFonts w:ascii="Bookman Old Style" w:hAnsi="Bookman Old Style"/>
          <w:color w:val="000000"/>
        </w:rPr>
      </w:pPr>
      <w:r w:rsidRPr="00D60A68">
        <w:rPr>
          <w:rFonts w:ascii="Bookman Old Style" w:hAnsi="Bookman Old Style"/>
          <w:color w:val="000000"/>
        </w:rPr>
        <w:t>Exudation of moistures contained during manufacturing from insulation materials used in circuit breakers.</w:t>
      </w:r>
    </w:p>
    <w:p w:rsidR="00B33A14" w:rsidRPr="00D60A68" w:rsidRDefault="00B33A14" w:rsidP="00AC23AA">
      <w:pPr>
        <w:widowControl/>
        <w:numPr>
          <w:ilvl w:val="1"/>
          <w:numId w:val="69"/>
        </w:numPr>
        <w:tabs>
          <w:tab w:val="clear" w:pos="2700"/>
          <w:tab w:val="num" w:pos="1530"/>
        </w:tabs>
        <w:autoSpaceDE/>
        <w:autoSpaceDN/>
        <w:adjustRightInd/>
        <w:spacing w:line="276" w:lineRule="auto"/>
        <w:ind w:left="1530" w:hanging="450"/>
        <w:jc w:val="both"/>
        <w:rPr>
          <w:rFonts w:ascii="Bookman Old Style" w:hAnsi="Bookman Old Style"/>
          <w:color w:val="000000"/>
        </w:rPr>
      </w:pPr>
      <w:r w:rsidRPr="00D60A68">
        <w:rPr>
          <w:rFonts w:ascii="Bookman Old Style" w:hAnsi="Bookman Old Style"/>
          <w:color w:val="000000"/>
        </w:rPr>
        <w:t>Permeation of moisture through sealed sections viz. gaskets ‘O’ rings etc.</w:t>
      </w:r>
    </w:p>
    <w:p w:rsidR="00B33A14" w:rsidRPr="00D60A68" w:rsidRDefault="00B33A14" w:rsidP="00AC23AA">
      <w:pPr>
        <w:widowControl/>
        <w:numPr>
          <w:ilvl w:val="1"/>
          <w:numId w:val="69"/>
        </w:numPr>
        <w:tabs>
          <w:tab w:val="clear" w:pos="2700"/>
          <w:tab w:val="num" w:pos="1530"/>
        </w:tabs>
        <w:autoSpaceDE/>
        <w:autoSpaceDN/>
        <w:adjustRightInd/>
        <w:spacing w:line="276" w:lineRule="auto"/>
        <w:ind w:left="1530" w:hanging="450"/>
        <w:jc w:val="both"/>
        <w:rPr>
          <w:rFonts w:ascii="Bookman Old Style" w:hAnsi="Bookman Old Style"/>
          <w:color w:val="000000"/>
        </w:rPr>
      </w:pPr>
      <w:r w:rsidRPr="00D60A68">
        <w:rPr>
          <w:rFonts w:ascii="Bookman Old Style" w:hAnsi="Bookman Old Style"/>
          <w:color w:val="000000"/>
        </w:rPr>
        <w:t xml:space="preserve">In the event of presence of moisture in SF6 it gets hydrated to produce highly reactive H2SO3 and HF (hydrogen fluorides). These chemicals results in degradation of insulation and corrosion in the interrupting chamber. As such monitoring of moisture content in SF6 is considered to be very important. Chemical reactions taking place during moisture control conditions are given below: </w:t>
      </w:r>
    </w:p>
    <w:p w:rsidR="00B33A14" w:rsidRPr="00D60A68" w:rsidRDefault="00B33A14" w:rsidP="005E6B18">
      <w:pPr>
        <w:tabs>
          <w:tab w:val="left" w:pos="720"/>
        </w:tabs>
        <w:spacing w:after="100" w:afterAutospacing="1" w:line="276" w:lineRule="auto"/>
        <w:ind w:firstLine="630"/>
        <w:jc w:val="both"/>
        <w:rPr>
          <w:rFonts w:ascii="Bookman Old Style" w:hAnsi="Bookman Old Style"/>
          <w:color w:val="000000"/>
        </w:rPr>
      </w:pPr>
      <w:r w:rsidRPr="00D60A68">
        <w:rPr>
          <w:rFonts w:ascii="Bookman Old Style" w:hAnsi="Bookman Old Style"/>
          <w:color w:val="000000"/>
        </w:rPr>
        <w:t>Sulphur oxifulorides, hydrogen fluorides and H</w:t>
      </w:r>
      <w:r w:rsidRPr="00D60A68">
        <w:rPr>
          <w:rFonts w:ascii="Bookman Old Style" w:hAnsi="Bookman Old Style"/>
          <w:color w:val="000000"/>
          <w:vertAlign w:val="subscript"/>
        </w:rPr>
        <w:t>2</w:t>
      </w:r>
      <w:r w:rsidRPr="00D60A68">
        <w:rPr>
          <w:rFonts w:ascii="Bookman Old Style" w:hAnsi="Bookman Old Style"/>
          <w:color w:val="000000"/>
        </w:rPr>
        <w:t>SO</w:t>
      </w:r>
      <w:r w:rsidRPr="00D60A68">
        <w:rPr>
          <w:rFonts w:ascii="Bookman Old Style" w:hAnsi="Bookman Old Style"/>
          <w:color w:val="000000"/>
          <w:vertAlign w:val="subscript"/>
        </w:rPr>
        <w:t>3</w:t>
      </w:r>
      <w:r w:rsidRPr="00D60A68">
        <w:rPr>
          <w:rFonts w:ascii="Bookman Old Style" w:hAnsi="Bookman Old Style"/>
          <w:color w:val="000000"/>
        </w:rPr>
        <w:t xml:space="preserve"> formed during these reactions attack the materials containing silicon-dioxide (SIO</w:t>
      </w:r>
      <w:r w:rsidRPr="00D60A68">
        <w:rPr>
          <w:rFonts w:ascii="Bookman Old Style" w:hAnsi="Bookman Old Style"/>
          <w:color w:val="000000"/>
          <w:vertAlign w:val="subscript"/>
        </w:rPr>
        <w:t>2</w:t>
      </w:r>
      <w:r w:rsidRPr="00D60A68">
        <w:rPr>
          <w:rFonts w:ascii="Bookman Old Style" w:hAnsi="Bookman Old Style"/>
          <w:color w:val="000000"/>
        </w:rPr>
        <w:t>) viz. glass / porcelain. Primary and secondary decomposition in the presence of moisture forms corrosive electrolytes which may cause damage and operation failure.</w:t>
      </w:r>
    </w:p>
    <w:p w:rsidR="00B33A14" w:rsidRPr="00D60A68" w:rsidRDefault="0079138B" w:rsidP="004435CA">
      <w:pPr>
        <w:spacing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.04.07    </w:t>
      </w:r>
      <w:r w:rsidR="00B33A14" w:rsidRPr="00D60A68">
        <w:rPr>
          <w:rFonts w:ascii="Bookman Old Style" w:hAnsi="Bookman Old Style"/>
          <w:b/>
          <w:bCs/>
          <w:color w:val="000000"/>
        </w:rPr>
        <w:t>Frequency of Dew Point Measurement</w:t>
      </w:r>
    </w:p>
    <w:p w:rsidR="00B33A14" w:rsidRPr="00D60A68" w:rsidRDefault="008A6B7F" w:rsidP="004435CA">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The discharge of moisture from the organic insulating material is faster initially and the rate of release becomes almost negligible after 4 to 5 year</w:t>
      </w:r>
      <w:r w:rsidR="00EE415B" w:rsidRPr="00D60A68">
        <w:rPr>
          <w:rFonts w:ascii="Bookman Old Style" w:hAnsi="Bookman Old Style"/>
          <w:color w:val="000000"/>
        </w:rPr>
        <w:t>s</w:t>
      </w:r>
      <w:r w:rsidR="00B33A14" w:rsidRPr="00D60A68">
        <w:rPr>
          <w:rFonts w:ascii="Bookman Old Style" w:hAnsi="Bookman Old Style"/>
          <w:color w:val="000000"/>
        </w:rPr>
        <w:t xml:space="preserve"> of commissioning, and thereafter moisture entry in the CB is through permeation. Recommended frequency of dew point measurement is as given below:</w:t>
      </w:r>
    </w:p>
    <w:p w:rsidR="00B33A14" w:rsidRPr="00D60A68" w:rsidRDefault="00B33A14" w:rsidP="00AC23AA">
      <w:pPr>
        <w:widowControl/>
        <w:numPr>
          <w:ilvl w:val="1"/>
          <w:numId w:val="70"/>
        </w:numPr>
        <w:tabs>
          <w:tab w:val="clear" w:pos="2700"/>
          <w:tab w:val="num" w:pos="1530"/>
        </w:tabs>
        <w:autoSpaceDE/>
        <w:autoSpaceDN/>
        <w:adjustRightInd/>
        <w:spacing w:after="100" w:afterAutospacing="1" w:line="276" w:lineRule="auto"/>
        <w:ind w:hanging="1620"/>
        <w:jc w:val="both"/>
        <w:rPr>
          <w:rFonts w:ascii="Bookman Old Style" w:hAnsi="Bookman Old Style"/>
          <w:color w:val="000000"/>
        </w:rPr>
      </w:pPr>
      <w:r w:rsidRPr="00D60A68">
        <w:rPr>
          <w:rFonts w:ascii="Bookman Old Style" w:hAnsi="Bookman Old Style"/>
          <w:color w:val="000000"/>
        </w:rPr>
        <w:t>First time at the time of commissioning</w:t>
      </w:r>
    </w:p>
    <w:p w:rsidR="00B33A14" w:rsidRPr="00D60A68" w:rsidRDefault="00B33A14" w:rsidP="00AC23AA">
      <w:pPr>
        <w:widowControl/>
        <w:numPr>
          <w:ilvl w:val="1"/>
          <w:numId w:val="70"/>
        </w:numPr>
        <w:tabs>
          <w:tab w:val="clear" w:pos="2700"/>
          <w:tab w:val="num" w:pos="1530"/>
        </w:tabs>
        <w:autoSpaceDE/>
        <w:autoSpaceDN/>
        <w:adjustRightInd/>
        <w:spacing w:before="100" w:beforeAutospacing="1" w:after="100" w:afterAutospacing="1" w:line="276" w:lineRule="auto"/>
        <w:ind w:hanging="1620"/>
        <w:jc w:val="both"/>
        <w:rPr>
          <w:rFonts w:ascii="Bookman Old Style" w:hAnsi="Bookman Old Style"/>
          <w:color w:val="000000"/>
        </w:rPr>
      </w:pPr>
      <w:r w:rsidRPr="00D60A68">
        <w:rPr>
          <w:rFonts w:ascii="Bookman Old Style" w:hAnsi="Bookman Old Style"/>
          <w:color w:val="000000"/>
        </w:rPr>
        <w:t>After six months</w:t>
      </w:r>
    </w:p>
    <w:p w:rsidR="00B33A14" w:rsidRPr="00D60A68" w:rsidRDefault="00B33A14" w:rsidP="00AC23AA">
      <w:pPr>
        <w:widowControl/>
        <w:numPr>
          <w:ilvl w:val="1"/>
          <w:numId w:val="70"/>
        </w:numPr>
        <w:tabs>
          <w:tab w:val="clear" w:pos="2700"/>
          <w:tab w:val="num" w:pos="1530"/>
        </w:tabs>
        <w:autoSpaceDE/>
        <w:autoSpaceDN/>
        <w:adjustRightInd/>
        <w:spacing w:before="100" w:beforeAutospacing="1" w:after="100" w:afterAutospacing="1" w:line="276" w:lineRule="auto"/>
        <w:ind w:hanging="1620"/>
        <w:jc w:val="both"/>
        <w:rPr>
          <w:rFonts w:ascii="Bookman Old Style" w:hAnsi="Bookman Old Style"/>
          <w:color w:val="000000"/>
        </w:rPr>
      </w:pPr>
      <w:r w:rsidRPr="00D60A68">
        <w:rPr>
          <w:rFonts w:ascii="Bookman Old Style" w:hAnsi="Bookman Old Style"/>
          <w:color w:val="000000"/>
        </w:rPr>
        <w:t>After one year thereafter</w:t>
      </w:r>
    </w:p>
    <w:p w:rsidR="00B33A14" w:rsidRPr="00D60A68" w:rsidRDefault="00B33A14" w:rsidP="00AC23AA">
      <w:pPr>
        <w:widowControl/>
        <w:numPr>
          <w:ilvl w:val="1"/>
          <w:numId w:val="70"/>
        </w:numPr>
        <w:tabs>
          <w:tab w:val="clear" w:pos="2700"/>
          <w:tab w:val="num" w:pos="1530"/>
        </w:tabs>
        <w:autoSpaceDE/>
        <w:autoSpaceDN/>
        <w:adjustRightInd/>
        <w:spacing w:after="240" w:line="276" w:lineRule="auto"/>
        <w:ind w:hanging="1620"/>
        <w:jc w:val="both"/>
        <w:rPr>
          <w:rFonts w:ascii="Bookman Old Style" w:hAnsi="Bookman Old Style"/>
          <w:color w:val="000000"/>
        </w:rPr>
      </w:pPr>
      <w:r w:rsidRPr="00D60A68">
        <w:rPr>
          <w:rFonts w:ascii="Bookman Old Style" w:hAnsi="Bookman Old Style"/>
          <w:color w:val="000000"/>
        </w:rPr>
        <w:t>Once in two years</w:t>
      </w:r>
      <w:r w:rsidR="008A6B7F">
        <w:rPr>
          <w:rFonts w:ascii="Bookman Old Style" w:hAnsi="Bookman Old Style"/>
          <w:color w:val="000000"/>
        </w:rPr>
        <w:t>.</w:t>
      </w:r>
      <w:r w:rsidRPr="00D60A68">
        <w:rPr>
          <w:rFonts w:ascii="Bookman Old Style" w:hAnsi="Bookman Old Style"/>
          <w:color w:val="000000"/>
        </w:rPr>
        <w:t xml:space="preserve"> </w:t>
      </w:r>
    </w:p>
    <w:p w:rsidR="00B33A14" w:rsidRPr="00D60A68" w:rsidRDefault="0079138B" w:rsidP="004435CA">
      <w:pPr>
        <w:spacing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.04.08   </w:t>
      </w:r>
      <w:r w:rsidR="00B33A14" w:rsidRPr="00D60A68">
        <w:rPr>
          <w:rFonts w:ascii="Bookman Old Style" w:hAnsi="Bookman Old Style"/>
          <w:b/>
          <w:bCs/>
          <w:color w:val="000000"/>
        </w:rPr>
        <w:t>Monitoring of Dew Point Values</w:t>
      </w:r>
    </w:p>
    <w:p w:rsidR="00EE415B" w:rsidRPr="00D60A68" w:rsidRDefault="008A6B7F" w:rsidP="004435CA">
      <w:pPr>
        <w:spacing w:after="240"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Dew point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gas varies with the pressure due to the fact that saturation vapor pressure decreases with increase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pressure. Dew point of SF</w:t>
      </w:r>
      <w:r w:rsidR="00B33A14" w:rsidRPr="00D60A68">
        <w:rPr>
          <w:rFonts w:ascii="Bookman Old Style" w:hAnsi="Bookman Old Style"/>
          <w:color w:val="000000"/>
          <w:vertAlign w:val="subscript"/>
        </w:rPr>
        <w:t>6</w:t>
      </w:r>
      <w:r w:rsidR="00B33A14" w:rsidRPr="00D60A68">
        <w:rPr>
          <w:rFonts w:ascii="Bookman Old Style" w:hAnsi="Bookman Old Style"/>
          <w:color w:val="000000"/>
        </w:rPr>
        <w:t xml:space="preserve"> at higher pressure is lower than the dew point at atmospheric pressure. </w:t>
      </w:r>
    </w:p>
    <w:p w:rsidR="00B33A14" w:rsidRPr="00D60A68" w:rsidRDefault="0079138B" w:rsidP="004435CA">
      <w:pPr>
        <w:spacing w:line="276" w:lineRule="auto"/>
        <w:jc w:val="both"/>
        <w:rPr>
          <w:rFonts w:ascii="Bookman Old Style" w:hAnsi="Bookman Old Style"/>
          <w:color w:val="000000"/>
        </w:rPr>
      </w:pPr>
      <w:r w:rsidRPr="00D60A68">
        <w:rPr>
          <w:rFonts w:ascii="Bookman Old Style" w:hAnsi="Bookman Old Style"/>
          <w:b/>
          <w:bCs/>
          <w:color w:val="000000"/>
        </w:rPr>
        <w:t>3</w:t>
      </w:r>
      <w:r w:rsidR="008A6B7F">
        <w:rPr>
          <w:rFonts w:ascii="Bookman Old Style" w:hAnsi="Bookman Old Style"/>
          <w:b/>
          <w:bCs/>
          <w:color w:val="000000"/>
        </w:rPr>
        <w:t xml:space="preserve">.04.09    </w:t>
      </w:r>
      <w:r w:rsidR="00B33A14" w:rsidRPr="00D60A68">
        <w:rPr>
          <w:rFonts w:ascii="Bookman Old Style" w:hAnsi="Bookman Old Style"/>
          <w:b/>
          <w:bCs/>
          <w:color w:val="000000"/>
        </w:rPr>
        <w:t>Dew Point Measurement of Air in ABCB</w:t>
      </w:r>
    </w:p>
    <w:p w:rsidR="00EE415B" w:rsidRPr="00D60A68" w:rsidRDefault="008A6B7F" w:rsidP="004435CA">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 xml:space="preserve">The dialectic properties / arc quenching properties of dry air do get change with the aging of CB and quality of air deterioration if moist </w:t>
      </w:r>
      <w:r w:rsidR="0079138B" w:rsidRPr="00D60A68">
        <w:rPr>
          <w:rFonts w:ascii="Bookman Old Style" w:hAnsi="Bookman Old Style"/>
          <w:color w:val="000000"/>
        </w:rPr>
        <w:t>air travels</w:t>
      </w:r>
      <w:r w:rsidR="00B33A14" w:rsidRPr="00D60A68">
        <w:rPr>
          <w:rFonts w:ascii="Bookman Old Style" w:hAnsi="Bookman Old Style"/>
          <w:color w:val="000000"/>
        </w:rPr>
        <w:t xml:space="preserve"> to the interrupting chamber. This will lead to deterioration of internal insulation and resulting in unsuccessful arc quenching. It is </w:t>
      </w:r>
      <w:r w:rsidR="00B33A14" w:rsidRPr="00D60A68">
        <w:rPr>
          <w:rFonts w:ascii="Bookman Old Style" w:hAnsi="Bookman Old Style"/>
          <w:color w:val="000000"/>
        </w:rPr>
        <w:lastRenderedPageBreak/>
        <w:t xml:space="preserve">therefore necessary to carryout measurement of dew point of air in ABCBs. </w:t>
      </w:r>
    </w:p>
    <w:p w:rsidR="00B33A14" w:rsidRPr="00D60A68" w:rsidRDefault="0079138B" w:rsidP="004435C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b/>
          <w:bCs/>
          <w:color w:val="000000"/>
        </w:rPr>
        <w:t>3</w:t>
      </w:r>
      <w:r w:rsidR="008069AD">
        <w:rPr>
          <w:rFonts w:ascii="Bookman Old Style" w:hAnsi="Bookman Old Style"/>
          <w:b/>
          <w:bCs/>
          <w:color w:val="000000"/>
        </w:rPr>
        <w:t xml:space="preserve">.04.10   </w:t>
      </w:r>
      <w:r w:rsidR="00B33A14" w:rsidRPr="00D60A68">
        <w:rPr>
          <w:rFonts w:ascii="Bookman Old Style" w:hAnsi="Bookman Old Style"/>
          <w:b/>
          <w:bCs/>
          <w:color w:val="000000"/>
        </w:rPr>
        <w:t>Tan Delta and Capacitor Measurement of Grading Capacitor</w:t>
      </w:r>
    </w:p>
    <w:p w:rsidR="00B33A14" w:rsidRPr="00D60A68" w:rsidRDefault="00B33A14" w:rsidP="005E6B18">
      <w:pPr>
        <w:widowControl/>
        <w:numPr>
          <w:ilvl w:val="1"/>
          <w:numId w:val="71"/>
        </w:numPr>
        <w:tabs>
          <w:tab w:val="clear" w:pos="2700"/>
          <w:tab w:val="num" w:pos="990"/>
        </w:tabs>
        <w:autoSpaceDE/>
        <w:autoSpaceDN/>
        <w:adjustRightInd/>
        <w:spacing w:before="100" w:beforeAutospacing="1" w:after="100" w:afterAutospacing="1" w:line="276" w:lineRule="auto"/>
        <w:ind w:left="990" w:hanging="540"/>
        <w:jc w:val="both"/>
        <w:rPr>
          <w:rFonts w:ascii="Bookman Old Style" w:hAnsi="Bookman Old Style"/>
          <w:color w:val="000000"/>
        </w:rPr>
      </w:pPr>
      <w:r w:rsidRPr="00D60A68">
        <w:rPr>
          <w:rFonts w:ascii="Bookman Old Style" w:hAnsi="Bookman Old Style"/>
          <w:color w:val="000000"/>
        </w:rPr>
        <w:t xml:space="preserve">The purpose of this measurement is to be detected any incipient weakness in the HV insulation. The grading capacitor play a vital role when circuit breaker trips TRV stress conditions and also in open condition of circuit breakers. </w:t>
      </w:r>
      <w:r w:rsidR="00EE415B" w:rsidRPr="00D60A68">
        <w:rPr>
          <w:rFonts w:ascii="Bookman Old Style" w:hAnsi="Bookman Old Style"/>
          <w:color w:val="000000"/>
        </w:rPr>
        <w:t xml:space="preserve">Electrical </w:t>
      </w:r>
      <w:r w:rsidRPr="00D60A68">
        <w:rPr>
          <w:rFonts w:ascii="Bookman Old Style" w:hAnsi="Bookman Old Style"/>
          <w:color w:val="000000"/>
        </w:rPr>
        <w:t xml:space="preserve">and thermal stresses produced during operation of CB do lead to degradation of paper insulation of capacitor, capacitor elements and also to the oil in grading capacitors. The value of the tan delta or loss angle increases with degradation of paper or oil. </w:t>
      </w:r>
    </w:p>
    <w:p w:rsidR="00B33A14" w:rsidRPr="00D60A68" w:rsidRDefault="0079138B" w:rsidP="004435CA">
      <w:pPr>
        <w:spacing w:before="100" w:beforeAutospacing="1" w:after="100" w:afterAutospacing="1" w:line="276" w:lineRule="auto"/>
        <w:jc w:val="both"/>
        <w:rPr>
          <w:rFonts w:ascii="Bookman Old Style" w:hAnsi="Bookman Old Style"/>
          <w:b/>
          <w:bCs/>
          <w:iCs/>
          <w:color w:val="000000"/>
        </w:rPr>
      </w:pPr>
      <w:r w:rsidRPr="00D60A68">
        <w:rPr>
          <w:rFonts w:ascii="Bookman Old Style" w:hAnsi="Bookman Old Style"/>
          <w:b/>
          <w:bCs/>
          <w:iCs/>
          <w:color w:val="000000"/>
        </w:rPr>
        <w:t>3</w:t>
      </w:r>
      <w:r w:rsidR="008069AD">
        <w:rPr>
          <w:rFonts w:ascii="Bookman Old Style" w:hAnsi="Bookman Old Style"/>
          <w:b/>
          <w:bCs/>
          <w:iCs/>
          <w:color w:val="000000"/>
        </w:rPr>
        <w:t xml:space="preserve">.04.11     </w:t>
      </w:r>
      <w:r w:rsidR="00B33A14" w:rsidRPr="00D60A68">
        <w:rPr>
          <w:rFonts w:ascii="Bookman Old Style" w:hAnsi="Bookman Old Style"/>
          <w:b/>
          <w:bCs/>
          <w:iCs/>
          <w:color w:val="000000"/>
        </w:rPr>
        <w:t>Factors affecting test results/measurements</w:t>
      </w:r>
    </w:p>
    <w:p w:rsidR="00B33A14" w:rsidRPr="00D60A68" w:rsidRDefault="00B33A14" w:rsidP="004435CA">
      <w:pPr>
        <w:spacing w:before="100" w:beforeAutospacing="1" w:after="100" w:afterAutospacing="1" w:line="276" w:lineRule="auto"/>
        <w:ind w:left="1170" w:hanging="270"/>
        <w:jc w:val="both"/>
        <w:rPr>
          <w:rFonts w:ascii="Bookman Old Style" w:hAnsi="Bookman Old Style"/>
          <w:color w:val="000000"/>
        </w:rPr>
      </w:pPr>
      <w:r w:rsidRPr="00D60A68">
        <w:rPr>
          <w:rFonts w:ascii="Bookman Old Style" w:hAnsi="Bookman Old Style"/>
          <w:color w:val="000000"/>
        </w:rPr>
        <w:t>1</w:t>
      </w:r>
      <w:r w:rsidR="00EE415B" w:rsidRPr="00D60A68">
        <w:rPr>
          <w:rFonts w:ascii="Bookman Old Style" w:hAnsi="Bookman Old Style"/>
          <w:color w:val="000000"/>
        </w:rPr>
        <w:t>.</w:t>
      </w:r>
      <w:r w:rsidR="00EE415B" w:rsidRPr="00D60A68">
        <w:rPr>
          <w:rFonts w:ascii="Bookman Old Style" w:hAnsi="Bookman Old Style"/>
          <w:color w:val="000000"/>
        </w:rPr>
        <w:tab/>
      </w:r>
      <w:r w:rsidRPr="00D60A68">
        <w:rPr>
          <w:rFonts w:ascii="Bookman Old Style" w:hAnsi="Bookman Old Style"/>
          <w:color w:val="000000"/>
        </w:rPr>
        <w:t>Temperature – The dialectic losses of most insulation increases with temperature. A rising temperature causes a rise in dialectic loss which in turn causes a further rise in temperature. This is general tendency for capacitance to increase with the temperature. Deterioration of insulation due to aging causes exponential rise of tan delta w</w:t>
      </w:r>
      <w:r w:rsidR="00EE415B" w:rsidRPr="00D60A68">
        <w:rPr>
          <w:rFonts w:ascii="Bookman Old Style" w:hAnsi="Bookman Old Style"/>
          <w:color w:val="000000"/>
        </w:rPr>
        <w:t>ith the increase in temperature.</w:t>
      </w:r>
      <w:r w:rsidRPr="00D60A68">
        <w:rPr>
          <w:rFonts w:ascii="Bookman Old Style" w:hAnsi="Bookman Old Style"/>
          <w:color w:val="000000"/>
        </w:rPr>
        <w:t> </w:t>
      </w:r>
    </w:p>
    <w:p w:rsidR="00B33A14" w:rsidRPr="00D60A68" w:rsidRDefault="00B33A14" w:rsidP="004435CA">
      <w:pPr>
        <w:spacing w:line="276" w:lineRule="auto"/>
        <w:ind w:left="1170" w:hanging="360"/>
        <w:jc w:val="both"/>
        <w:rPr>
          <w:rFonts w:ascii="Bookman Old Style" w:hAnsi="Bookman Old Style"/>
          <w:color w:val="000000"/>
        </w:rPr>
      </w:pPr>
      <w:r w:rsidRPr="00D60A68">
        <w:rPr>
          <w:rFonts w:ascii="Bookman Old Style" w:hAnsi="Bookman Old Style"/>
          <w:color w:val="000000"/>
        </w:rPr>
        <w:t>2.</w:t>
      </w:r>
      <w:r w:rsidR="00EE415B" w:rsidRPr="00D60A68">
        <w:rPr>
          <w:rFonts w:ascii="Bookman Old Style" w:hAnsi="Bookman Old Style"/>
          <w:color w:val="000000"/>
        </w:rPr>
        <w:tab/>
        <w:t>Dep</w:t>
      </w:r>
      <w:r w:rsidRPr="00D60A68">
        <w:rPr>
          <w:rFonts w:ascii="Bookman Old Style" w:hAnsi="Bookman Old Style"/>
          <w:color w:val="000000"/>
        </w:rPr>
        <w:t>osit of surface moisture can have significant effect on the surface losses and consequently on the results. With a view to minimizing the errors the dissipation measurements may be made when the weather is clear and sunny and the relative humidity is less than 80%.</w:t>
      </w:r>
    </w:p>
    <w:p w:rsidR="00B33A14" w:rsidRPr="00D60A68" w:rsidRDefault="00B33A14" w:rsidP="004435CA">
      <w:pPr>
        <w:spacing w:line="276" w:lineRule="auto"/>
        <w:ind w:left="1170" w:hanging="360"/>
        <w:jc w:val="both"/>
        <w:rPr>
          <w:rFonts w:ascii="Bookman Old Style" w:hAnsi="Bookman Old Style"/>
          <w:color w:val="000000"/>
        </w:rPr>
      </w:pPr>
      <w:r w:rsidRPr="00D60A68">
        <w:rPr>
          <w:rFonts w:ascii="Bookman Old Style" w:hAnsi="Bookman Old Style"/>
          <w:color w:val="000000"/>
        </w:rPr>
        <w:t>3.</w:t>
      </w:r>
      <w:r w:rsidR="00EE415B" w:rsidRPr="00D60A68">
        <w:rPr>
          <w:rFonts w:ascii="Bookman Old Style" w:hAnsi="Bookman Old Style"/>
          <w:color w:val="000000"/>
        </w:rPr>
        <w:tab/>
      </w:r>
      <w:r w:rsidRPr="00D60A68">
        <w:rPr>
          <w:rFonts w:ascii="Bookman Old Style" w:hAnsi="Bookman Old Style"/>
          <w:color w:val="000000"/>
        </w:rPr>
        <w:t>Surface leakages – Any leakage over the insulation surfaces of the specimen will get added to the losses in the insulation and make a fake impression about the condition of specimen. It is recommended that surfaces of insulation should be cleaned and dry when taking a measurement.</w:t>
      </w:r>
    </w:p>
    <w:p w:rsidR="00B33A14" w:rsidRPr="00D60A68" w:rsidRDefault="00B33A14" w:rsidP="004435CA">
      <w:pPr>
        <w:spacing w:line="276" w:lineRule="auto"/>
        <w:ind w:left="1170" w:hanging="360"/>
        <w:jc w:val="both"/>
        <w:rPr>
          <w:rFonts w:ascii="Bookman Old Style" w:hAnsi="Bookman Old Style"/>
          <w:color w:val="000000"/>
        </w:rPr>
      </w:pPr>
      <w:r w:rsidRPr="00D60A68">
        <w:rPr>
          <w:rFonts w:ascii="Bookman Old Style" w:hAnsi="Bookman Old Style"/>
          <w:color w:val="000000"/>
        </w:rPr>
        <w:t>4.</w:t>
      </w:r>
      <w:r w:rsidR="00EE415B" w:rsidRPr="00D60A68">
        <w:rPr>
          <w:rFonts w:ascii="Bookman Old Style" w:hAnsi="Bookman Old Style"/>
          <w:color w:val="000000"/>
        </w:rPr>
        <w:tab/>
      </w:r>
      <w:r w:rsidRPr="00D60A68">
        <w:rPr>
          <w:rFonts w:ascii="Bookman Old Style" w:hAnsi="Bookman Old Style"/>
          <w:color w:val="000000"/>
        </w:rPr>
        <w:t>Electrostatic interference – In the energized switch yard, readings may get affected by electrostatic interference current resulting from the capacity coupling between energized line and the bus work to the specimen. To overcome this all the jumpers connected</w:t>
      </w:r>
      <w:r w:rsidR="00EE415B" w:rsidRPr="00D60A68">
        <w:rPr>
          <w:rFonts w:ascii="Bookman Old Style" w:hAnsi="Bookman Old Style"/>
          <w:color w:val="000000"/>
        </w:rPr>
        <w:t>,</w:t>
      </w:r>
      <w:r w:rsidRPr="00D60A68">
        <w:rPr>
          <w:rFonts w:ascii="Bookman Old Style" w:hAnsi="Bookman Old Style"/>
          <w:color w:val="000000"/>
        </w:rPr>
        <w:t xml:space="preserve"> need to be opened when taking a measurement. In the modern automatic testing kits the effect of interference gets nullified due to presence of interference suppression circuits. </w:t>
      </w:r>
    </w:p>
    <w:p w:rsidR="00B33A14" w:rsidRPr="00D60A68" w:rsidRDefault="0079138B" w:rsidP="004C5749">
      <w:pPr>
        <w:spacing w:line="276" w:lineRule="auto"/>
        <w:jc w:val="both"/>
        <w:rPr>
          <w:rFonts w:ascii="Bookman Old Style" w:hAnsi="Bookman Old Style"/>
          <w:color w:val="000000"/>
        </w:rPr>
      </w:pPr>
      <w:r w:rsidRPr="00D60A68">
        <w:rPr>
          <w:rFonts w:ascii="Bookman Old Style" w:hAnsi="Bookman Old Style"/>
          <w:b/>
          <w:bCs/>
          <w:color w:val="000000"/>
        </w:rPr>
        <w:t>3</w:t>
      </w:r>
      <w:r w:rsidR="008069AD">
        <w:rPr>
          <w:rFonts w:ascii="Bookman Old Style" w:hAnsi="Bookman Old Style"/>
          <w:b/>
          <w:bCs/>
          <w:color w:val="000000"/>
        </w:rPr>
        <w:t xml:space="preserve">.04.11     </w:t>
      </w:r>
      <w:r w:rsidR="00B33A14" w:rsidRPr="00D60A68">
        <w:rPr>
          <w:rFonts w:ascii="Bookman Old Style" w:hAnsi="Bookman Old Style"/>
          <w:b/>
          <w:bCs/>
          <w:color w:val="000000"/>
        </w:rPr>
        <w:t>Interpretation of test results</w:t>
      </w:r>
    </w:p>
    <w:p w:rsidR="00B33A14" w:rsidRPr="00D60A68" w:rsidRDefault="008069AD" w:rsidP="004C5749">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A large number</w:t>
      </w:r>
      <w:r w:rsidR="0079138B" w:rsidRPr="00D60A68">
        <w:rPr>
          <w:rFonts w:ascii="Bookman Old Style" w:hAnsi="Bookman Old Style"/>
          <w:color w:val="000000"/>
        </w:rPr>
        <w:t>s</w:t>
      </w:r>
      <w:r w:rsidR="00B33A14" w:rsidRPr="00D60A68">
        <w:rPr>
          <w:rFonts w:ascii="Bookman Old Style" w:hAnsi="Bookman Old Style"/>
          <w:color w:val="000000"/>
        </w:rPr>
        <w:t xml:space="preserve"> of failure of electrical equipment have been reported due to deteriorated condition of the insulation. The correct interpretation of test results requires knowledge about the equipment construction and characteristics of particular type of insulation.</w:t>
      </w:r>
    </w:p>
    <w:p w:rsidR="00B33A14" w:rsidRPr="00D60A68" w:rsidRDefault="008069AD" w:rsidP="004C5749">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Dissipation factor measurements indicate the following conditions in the insulation of wide range of electrical equipments:</w:t>
      </w:r>
    </w:p>
    <w:p w:rsidR="00B33A14" w:rsidRPr="00D60A68" w:rsidRDefault="00B33A14" w:rsidP="004C5749">
      <w:pPr>
        <w:widowControl/>
        <w:numPr>
          <w:ilvl w:val="1"/>
          <w:numId w:val="72"/>
        </w:numPr>
        <w:tabs>
          <w:tab w:val="clear" w:pos="1440"/>
          <w:tab w:val="num" w:pos="1800"/>
        </w:tabs>
        <w:autoSpaceDE/>
        <w:autoSpaceDN/>
        <w:adjustRightInd/>
        <w:spacing w:after="100" w:afterAutospacing="1" w:line="276" w:lineRule="auto"/>
        <w:ind w:left="1170"/>
        <w:jc w:val="both"/>
        <w:rPr>
          <w:rFonts w:ascii="Bookman Old Style" w:hAnsi="Bookman Old Style"/>
          <w:color w:val="000000"/>
        </w:rPr>
      </w:pPr>
      <w:r w:rsidRPr="00D60A68">
        <w:rPr>
          <w:rFonts w:ascii="Bookman Old Style" w:hAnsi="Bookman Old Style"/>
          <w:color w:val="000000"/>
        </w:rPr>
        <w:t>Chemical deterioration due to time and temperature, including certain cases of acute deterioration caused by localized overheating;</w:t>
      </w:r>
    </w:p>
    <w:p w:rsidR="00B33A14" w:rsidRPr="00D60A68" w:rsidRDefault="00B33A14" w:rsidP="004C5749">
      <w:pPr>
        <w:widowControl/>
        <w:numPr>
          <w:ilvl w:val="1"/>
          <w:numId w:val="72"/>
        </w:numPr>
        <w:tabs>
          <w:tab w:val="clear" w:pos="1440"/>
          <w:tab w:val="num" w:pos="1800"/>
        </w:tabs>
        <w:autoSpaceDE/>
        <w:autoSpaceDN/>
        <w:adjustRightInd/>
        <w:spacing w:before="100" w:beforeAutospacing="1" w:after="100" w:afterAutospacing="1" w:line="276" w:lineRule="auto"/>
        <w:ind w:left="1170"/>
        <w:jc w:val="both"/>
        <w:rPr>
          <w:rFonts w:ascii="Bookman Old Style" w:hAnsi="Bookman Old Style"/>
          <w:color w:val="000000"/>
        </w:rPr>
      </w:pPr>
      <w:r w:rsidRPr="00D60A68">
        <w:rPr>
          <w:rFonts w:ascii="Bookman Old Style" w:hAnsi="Bookman Old Style"/>
          <w:color w:val="000000"/>
        </w:rPr>
        <w:t>Contamination by water, carbon deposits, bad oil, dirt and other chemicals;</w:t>
      </w:r>
    </w:p>
    <w:p w:rsidR="00B33A14" w:rsidRPr="00D60A68" w:rsidRDefault="00B33A14" w:rsidP="004C5749">
      <w:pPr>
        <w:widowControl/>
        <w:numPr>
          <w:ilvl w:val="1"/>
          <w:numId w:val="72"/>
        </w:numPr>
        <w:tabs>
          <w:tab w:val="clear" w:pos="1440"/>
          <w:tab w:val="num" w:pos="1800"/>
        </w:tabs>
        <w:autoSpaceDE/>
        <w:autoSpaceDN/>
        <w:adjustRightInd/>
        <w:spacing w:before="100" w:beforeAutospacing="1" w:after="100" w:afterAutospacing="1" w:line="276" w:lineRule="auto"/>
        <w:ind w:left="1170"/>
        <w:jc w:val="both"/>
        <w:rPr>
          <w:rFonts w:ascii="Bookman Old Style" w:hAnsi="Bookman Old Style"/>
          <w:color w:val="000000"/>
        </w:rPr>
      </w:pPr>
      <w:r w:rsidRPr="00D60A68">
        <w:rPr>
          <w:rFonts w:ascii="Bookman Old Style" w:hAnsi="Bookman Old Style"/>
          <w:color w:val="000000"/>
        </w:rPr>
        <w:t>Severe leakage through cracks and over surfaces;</w:t>
      </w:r>
    </w:p>
    <w:p w:rsidR="00B33A14" w:rsidRPr="00D60A68" w:rsidRDefault="00EE415B" w:rsidP="004C5749">
      <w:pPr>
        <w:widowControl/>
        <w:numPr>
          <w:ilvl w:val="1"/>
          <w:numId w:val="72"/>
        </w:numPr>
        <w:tabs>
          <w:tab w:val="clear" w:pos="1440"/>
          <w:tab w:val="num" w:pos="1800"/>
        </w:tabs>
        <w:autoSpaceDE/>
        <w:autoSpaceDN/>
        <w:adjustRightInd/>
        <w:spacing w:before="100" w:beforeAutospacing="1" w:line="276" w:lineRule="auto"/>
        <w:ind w:left="1170"/>
        <w:jc w:val="both"/>
        <w:rPr>
          <w:rFonts w:ascii="Bookman Old Style" w:hAnsi="Bookman Old Style"/>
          <w:color w:val="000000"/>
        </w:rPr>
      </w:pPr>
      <w:r w:rsidRPr="00D60A68">
        <w:rPr>
          <w:rFonts w:ascii="Bookman Old Style" w:hAnsi="Bookman Old Style"/>
          <w:color w:val="000000"/>
        </w:rPr>
        <w:t>I</w:t>
      </w:r>
      <w:r w:rsidR="00B33A14" w:rsidRPr="00D60A68">
        <w:rPr>
          <w:rFonts w:ascii="Bookman Old Style" w:hAnsi="Bookman Old Style"/>
          <w:color w:val="000000"/>
        </w:rPr>
        <w:t xml:space="preserve">onization. </w:t>
      </w:r>
    </w:p>
    <w:p w:rsidR="00B33A14" w:rsidRPr="00D60A68" w:rsidRDefault="00B33A14" w:rsidP="004C5749">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Dialectic strength of insulation decreases with the increase in the moisture content. At high temperature </w:t>
      </w:r>
      <w:r w:rsidR="00EE415B" w:rsidRPr="00D60A68">
        <w:rPr>
          <w:rFonts w:ascii="Bookman Old Style" w:hAnsi="Bookman Old Style"/>
          <w:color w:val="000000"/>
        </w:rPr>
        <w:t xml:space="preserve">it </w:t>
      </w:r>
      <w:r w:rsidRPr="00D60A68">
        <w:rPr>
          <w:rFonts w:ascii="Bookman Old Style" w:hAnsi="Bookman Old Style"/>
          <w:color w:val="000000"/>
        </w:rPr>
        <w:t>is pushed out of the paper insulation with oil. As insulation cooled down water starts migrating from oil into paper. The time for temperature drop may be faster as compared to water returning to cellulose material. Depending upon the condition</w:t>
      </w:r>
      <w:r w:rsidR="0093438F" w:rsidRPr="00D60A68">
        <w:rPr>
          <w:rFonts w:ascii="Bookman Old Style" w:hAnsi="Bookman Old Style"/>
          <w:color w:val="000000"/>
        </w:rPr>
        <w:t>,</w:t>
      </w:r>
      <w:r w:rsidRPr="00D60A68">
        <w:rPr>
          <w:rFonts w:ascii="Bookman Old Style" w:hAnsi="Bookman Old Style"/>
          <w:color w:val="000000"/>
        </w:rPr>
        <w:t xml:space="preserve"> the dissipation factor also changes.</w:t>
      </w:r>
    </w:p>
    <w:p w:rsidR="00B33A14" w:rsidRPr="00D60A68" w:rsidRDefault="00B33A14" w:rsidP="004C5749">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An increase in the value of tan delta indicates the deterioration of cellulose insulation whereas increase in both tan delta and capacitance reveals entry of moisture in the insulation.</w:t>
      </w:r>
    </w:p>
    <w:p w:rsidR="00B33A14" w:rsidRPr="00D60A68" w:rsidRDefault="0079138B" w:rsidP="004C5749">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3</w:t>
      </w:r>
      <w:r w:rsidR="008069AD">
        <w:rPr>
          <w:rFonts w:ascii="Bookman Old Style" w:hAnsi="Bookman Old Style"/>
          <w:b/>
          <w:bCs/>
          <w:color w:val="000000"/>
        </w:rPr>
        <w:t xml:space="preserve">.04.12      </w:t>
      </w:r>
      <w:r w:rsidR="00B33A14" w:rsidRPr="00D60A68">
        <w:rPr>
          <w:rFonts w:ascii="Bookman Old Style" w:hAnsi="Bookman Old Style"/>
          <w:b/>
          <w:bCs/>
          <w:color w:val="000000"/>
        </w:rPr>
        <w:t>Ambient temperature</w:t>
      </w:r>
    </w:p>
    <w:p w:rsidR="00B33A14" w:rsidRPr="00D60A68" w:rsidRDefault="008069AD" w:rsidP="004C5749">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B33A14" w:rsidRPr="00D60A68">
        <w:rPr>
          <w:rFonts w:ascii="Bookman Old Style" w:hAnsi="Bookman Old Style"/>
          <w:color w:val="000000"/>
        </w:rPr>
        <w:t xml:space="preserve">At 20 degree C the value of tan delta should not be more than 0.007. In the present </w:t>
      </w:r>
      <w:r w:rsidR="00B33A14" w:rsidRPr="00D60A68">
        <w:rPr>
          <w:rFonts w:ascii="Bookman Old Style" w:hAnsi="Bookman Old Style"/>
          <w:color w:val="000000"/>
        </w:rPr>
        <w:lastRenderedPageBreak/>
        <w:t>testing kit</w:t>
      </w:r>
      <w:r w:rsidR="0093438F" w:rsidRPr="00D60A68">
        <w:rPr>
          <w:rFonts w:ascii="Bookman Old Style" w:hAnsi="Bookman Old Style"/>
          <w:color w:val="000000"/>
        </w:rPr>
        <w:t>s are</w:t>
      </w:r>
      <w:r w:rsidR="00B33A14" w:rsidRPr="00D60A68">
        <w:rPr>
          <w:rFonts w:ascii="Bookman Old Style" w:hAnsi="Bookman Old Style"/>
          <w:color w:val="000000"/>
        </w:rPr>
        <w:t xml:space="preserve"> available </w:t>
      </w:r>
      <w:r w:rsidR="0093438F" w:rsidRPr="00D60A68">
        <w:rPr>
          <w:rFonts w:ascii="Bookman Old Style" w:hAnsi="Bookman Old Style"/>
          <w:color w:val="000000"/>
        </w:rPr>
        <w:t xml:space="preserve">with </w:t>
      </w:r>
      <w:r w:rsidR="00B33A14" w:rsidRPr="00D60A68">
        <w:rPr>
          <w:rFonts w:ascii="Bookman Old Style" w:hAnsi="Bookman Old Style"/>
          <w:color w:val="000000"/>
        </w:rPr>
        <w:t>the software is available to give the test results at 20 degree C and also at rated frequency irrespective of the measurement being made at some other temperature.</w:t>
      </w:r>
    </w:p>
    <w:p w:rsidR="00B33A14" w:rsidRPr="00D60A68" w:rsidRDefault="00B33A14" w:rsidP="002916DA">
      <w:pPr>
        <w:spacing w:line="276" w:lineRule="auto"/>
        <w:ind w:firstLine="720"/>
        <w:jc w:val="both"/>
        <w:rPr>
          <w:rFonts w:ascii="Bookman Old Style" w:hAnsi="Bookman Old Style"/>
          <w:color w:val="000000"/>
        </w:rPr>
      </w:pPr>
      <w:r w:rsidRPr="00D60A68">
        <w:rPr>
          <w:rFonts w:ascii="Bookman Old Style" w:hAnsi="Bookman Old Style"/>
          <w:b/>
          <w:bCs/>
          <w:color w:val="000000"/>
        </w:rPr>
        <w:t>Vibration Measurement</w:t>
      </w:r>
    </w:p>
    <w:p w:rsidR="00B33A14" w:rsidRPr="00D60A68" w:rsidRDefault="00B33A14" w:rsidP="004C5749">
      <w:pPr>
        <w:spacing w:line="276" w:lineRule="auto"/>
        <w:ind w:firstLine="720"/>
        <w:jc w:val="both"/>
        <w:rPr>
          <w:rFonts w:ascii="Bookman Old Style" w:hAnsi="Bookman Old Style"/>
          <w:color w:val="000000"/>
        </w:rPr>
      </w:pPr>
      <w:r w:rsidRPr="00D60A68">
        <w:rPr>
          <w:rFonts w:ascii="Bookman Old Style" w:hAnsi="Bookman Old Style"/>
          <w:color w:val="000000"/>
        </w:rPr>
        <w:t>Mechanical vibrations experienced during closing and tripping operations are recorded with the help of accelerometer and data acquisition system. The same fingerprints are compared with the reference signature, which have been recorded at the time of pre-commissioning. Any change in the recorded patterns could be attributed due to any mechanical malfunctions, excessive contact wear, misalignments of contacts, problems in damping systems. For a measurement of recording of vibration pattern 2 or 3 accelerometer are installed externally in each phase usually one on arching chamber, one in operating mechanism and one somewhere in-between.</w:t>
      </w:r>
    </w:p>
    <w:p w:rsidR="00B33A14" w:rsidRPr="00D60A68" w:rsidRDefault="00B33A14" w:rsidP="004C5749">
      <w:pPr>
        <w:spacing w:line="276" w:lineRule="auto"/>
        <w:ind w:left="90"/>
        <w:jc w:val="both"/>
        <w:rPr>
          <w:rFonts w:ascii="Bookman Old Style" w:hAnsi="Bookman Old Style"/>
          <w:color w:val="000000"/>
        </w:rPr>
      </w:pPr>
      <w:r w:rsidRPr="00D60A68">
        <w:rPr>
          <w:rFonts w:ascii="Bookman Old Style" w:hAnsi="Bookman Old Style"/>
          <w:b/>
          <w:bCs/>
          <w:color w:val="000000"/>
        </w:rPr>
        <w:t>Other Condition Based Maintenance Techniques</w:t>
      </w:r>
    </w:p>
    <w:p w:rsidR="00B33A14" w:rsidRPr="00D60A68" w:rsidRDefault="00B33A14" w:rsidP="004C5749">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Besides the above mentioned condition based techniques, the other techniques adopted includes – monitoring of trip / close coil current, coil current measurement, SF6 gas/air leakage test rate and operating mechanism medium oil/air pressure. Friction in the plunger movement gap between the plunger and the pin of the coil assembly are reflected in the recorded current values / wave shapes. leakage rate of SF6 gas indicates healthiness of the ceiling system, O ring and strength of cementing joints. SF6 gas leakage </w:t>
      </w:r>
      <w:r w:rsidR="00FC148B" w:rsidRPr="00D60A68">
        <w:rPr>
          <w:rFonts w:ascii="Bookman Old Style" w:hAnsi="Bookman Old Style"/>
          <w:color w:val="000000"/>
        </w:rPr>
        <w:t>up to</w:t>
      </w:r>
      <w:r w:rsidRPr="00D60A68">
        <w:rPr>
          <w:rFonts w:ascii="Bookman Old Style" w:hAnsi="Bookman Old Style"/>
          <w:color w:val="000000"/>
        </w:rPr>
        <w:t xml:space="preserve"> 1% per annum is considered to be within acceptable limits.</w:t>
      </w:r>
    </w:p>
    <w:p w:rsidR="00B33A14" w:rsidRPr="00D60A68" w:rsidRDefault="00B33A14" w:rsidP="000F09B2">
      <w:pPr>
        <w:spacing w:line="276" w:lineRule="auto"/>
        <w:jc w:val="both"/>
        <w:rPr>
          <w:rFonts w:ascii="Bookman Old Style" w:hAnsi="Bookman Old Style"/>
          <w:color w:val="000000"/>
        </w:rPr>
      </w:pPr>
      <w:r w:rsidRPr="00D60A68">
        <w:rPr>
          <w:rFonts w:ascii="Bookman Old Style" w:hAnsi="Bookman Old Style"/>
          <w:b/>
          <w:bCs/>
          <w:color w:val="000000"/>
        </w:rPr>
        <w:t>Operation Lockout Checks for CB</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Following operation lockout checks are carried out:</w:t>
      </w:r>
    </w:p>
    <w:p w:rsidR="00B33A14" w:rsidRPr="00D60A68" w:rsidRDefault="00B33A14" w:rsidP="000F09B2">
      <w:pPr>
        <w:spacing w:line="276" w:lineRule="auto"/>
        <w:ind w:firstLine="360"/>
        <w:jc w:val="both"/>
        <w:rPr>
          <w:rFonts w:ascii="Bookman Old Style" w:hAnsi="Bookman Old Style"/>
          <w:color w:val="000000"/>
        </w:rPr>
      </w:pPr>
      <w:r w:rsidRPr="00D60A68">
        <w:rPr>
          <w:rFonts w:ascii="Bookman Old Style" w:hAnsi="Bookman Old Style"/>
          <w:color w:val="000000"/>
        </w:rPr>
        <w:t>a)</w:t>
      </w:r>
      <w:r w:rsidR="00B86A47" w:rsidRPr="00D60A68">
        <w:rPr>
          <w:rFonts w:ascii="Bookman Old Style" w:hAnsi="Bookman Old Style"/>
          <w:color w:val="000000"/>
        </w:rPr>
        <w:tab/>
      </w:r>
      <w:r w:rsidRPr="00D60A68">
        <w:rPr>
          <w:rFonts w:ascii="Bookman Old Style" w:hAnsi="Bookman Old Style"/>
          <w:color w:val="000000"/>
        </w:rPr>
        <w:t>SF6 gas pressure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Low pressure alarm</w:t>
      </w:r>
    </w:p>
    <w:p w:rsidR="00B33A14" w:rsidRPr="00D60A68" w:rsidRDefault="00B33A14" w:rsidP="000F09B2">
      <w:pPr>
        <w:widowControl/>
        <w:numPr>
          <w:ilvl w:val="1"/>
          <w:numId w:val="73"/>
        </w:numPr>
        <w:tabs>
          <w:tab w:val="clear" w:pos="1440"/>
          <w:tab w:val="num" w:pos="720"/>
        </w:tabs>
        <w:autoSpaceDE/>
        <w:autoSpaceDN/>
        <w:adjustRightInd/>
        <w:spacing w:line="276" w:lineRule="auto"/>
        <w:ind w:left="720"/>
        <w:jc w:val="both"/>
        <w:rPr>
          <w:rFonts w:ascii="Bookman Old Style" w:hAnsi="Bookman Old Style"/>
          <w:color w:val="000000"/>
        </w:rPr>
      </w:pPr>
      <w:r w:rsidRPr="00D60A68">
        <w:rPr>
          <w:rFonts w:ascii="Bookman Old Style" w:hAnsi="Bookman Old Style"/>
          <w:color w:val="000000"/>
        </w:rPr>
        <w:t xml:space="preserve">Operation lockout alarm </w:t>
      </w:r>
    </w:p>
    <w:p w:rsidR="00B33A14" w:rsidRPr="00D60A68" w:rsidRDefault="00B33A14" w:rsidP="000F09B2">
      <w:pPr>
        <w:spacing w:line="276" w:lineRule="auto"/>
        <w:ind w:firstLine="360"/>
        <w:jc w:val="both"/>
        <w:rPr>
          <w:rFonts w:ascii="Bookman Old Style" w:hAnsi="Bookman Old Style"/>
          <w:color w:val="000000"/>
        </w:rPr>
      </w:pPr>
      <w:r w:rsidRPr="00D60A68">
        <w:rPr>
          <w:rFonts w:ascii="Bookman Old Style" w:hAnsi="Bookman Old Style"/>
          <w:color w:val="000000"/>
        </w:rPr>
        <w:t xml:space="preserve">b) </w:t>
      </w:r>
      <w:r w:rsidR="00B86A47" w:rsidRPr="00D60A68">
        <w:rPr>
          <w:rFonts w:ascii="Bookman Old Style" w:hAnsi="Bookman Old Style"/>
          <w:color w:val="000000"/>
        </w:rPr>
        <w:tab/>
      </w:r>
      <w:r w:rsidRPr="00D60A68">
        <w:rPr>
          <w:rFonts w:ascii="Bookman Old Style" w:hAnsi="Bookman Old Style"/>
          <w:color w:val="000000"/>
        </w:rPr>
        <w:t>Pneumatic operating system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Compressor star</w:t>
      </w:r>
      <w:r w:rsidR="0093438F" w:rsidRPr="00D60A68">
        <w:rPr>
          <w:rFonts w:ascii="Bookman Old Style" w:hAnsi="Bookman Old Style"/>
          <w:color w:val="000000"/>
        </w:rPr>
        <w:t>t</w:t>
      </w:r>
      <w:r w:rsidRPr="00D60A68">
        <w:rPr>
          <w:rFonts w:ascii="Bookman Old Style" w:hAnsi="Bookman Old Style"/>
          <w:color w:val="000000"/>
        </w:rPr>
        <w:t xml:space="preserve"> / stop switch</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CB auto reclose lock-out switch</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CB closing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CB operation lockout</w:t>
      </w:r>
    </w:p>
    <w:p w:rsidR="00B33A14" w:rsidRPr="00D60A68" w:rsidRDefault="00B33A14" w:rsidP="000F09B2">
      <w:pPr>
        <w:widowControl/>
        <w:numPr>
          <w:ilvl w:val="1"/>
          <w:numId w:val="73"/>
        </w:numPr>
        <w:tabs>
          <w:tab w:val="clear" w:pos="1440"/>
          <w:tab w:val="num" w:pos="720"/>
        </w:tabs>
        <w:autoSpaceDE/>
        <w:autoSpaceDN/>
        <w:adjustRightInd/>
        <w:spacing w:line="276" w:lineRule="auto"/>
        <w:ind w:left="720"/>
        <w:jc w:val="both"/>
        <w:rPr>
          <w:rFonts w:ascii="Bookman Old Style" w:hAnsi="Bookman Old Style"/>
          <w:color w:val="000000"/>
        </w:rPr>
      </w:pPr>
      <w:r w:rsidRPr="00D60A68">
        <w:rPr>
          <w:rFonts w:ascii="Bookman Old Style" w:hAnsi="Bookman Old Style"/>
          <w:color w:val="000000"/>
        </w:rPr>
        <w:t>Mechanical closing interlock (applicable for air blasé CBs)</w:t>
      </w:r>
    </w:p>
    <w:p w:rsidR="00B33A14" w:rsidRPr="00D60A68" w:rsidRDefault="00B33A14" w:rsidP="000F09B2">
      <w:pPr>
        <w:spacing w:line="276" w:lineRule="auto"/>
        <w:ind w:left="360"/>
        <w:jc w:val="both"/>
        <w:rPr>
          <w:rFonts w:ascii="Bookman Old Style" w:hAnsi="Bookman Old Style"/>
          <w:color w:val="000000"/>
        </w:rPr>
      </w:pPr>
      <w:r w:rsidRPr="00D60A68">
        <w:rPr>
          <w:rFonts w:ascii="Bookman Old Style" w:hAnsi="Bookman Old Style"/>
          <w:color w:val="000000"/>
        </w:rPr>
        <w:t xml:space="preserve">c) </w:t>
      </w:r>
      <w:r w:rsidR="00B86A47" w:rsidRPr="00D60A68">
        <w:rPr>
          <w:rFonts w:ascii="Bookman Old Style" w:hAnsi="Bookman Old Style"/>
          <w:color w:val="000000"/>
        </w:rPr>
        <w:tab/>
      </w:r>
      <w:r w:rsidRPr="00D60A68">
        <w:rPr>
          <w:rFonts w:ascii="Bookman Old Style" w:hAnsi="Bookman Old Style"/>
          <w:color w:val="000000"/>
        </w:rPr>
        <w:t>Hydraulic operating system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Pump start/stop</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CB auto re-close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CB closing lockout</w:t>
      </w:r>
    </w:p>
    <w:p w:rsidR="00B33A14" w:rsidRPr="00D60A68" w:rsidRDefault="00B33A14" w:rsidP="000F09B2">
      <w:pPr>
        <w:widowControl/>
        <w:numPr>
          <w:ilvl w:val="1"/>
          <w:numId w:val="73"/>
        </w:numPr>
        <w:tabs>
          <w:tab w:val="clear" w:pos="1440"/>
          <w:tab w:val="num" w:pos="720"/>
        </w:tabs>
        <w:autoSpaceDE/>
        <w:autoSpaceDN/>
        <w:adjustRightInd/>
        <w:spacing w:after="100" w:afterAutospacing="1" w:line="276" w:lineRule="auto"/>
        <w:ind w:left="720"/>
        <w:jc w:val="both"/>
        <w:rPr>
          <w:rFonts w:ascii="Bookman Old Style" w:hAnsi="Bookman Old Style"/>
          <w:color w:val="000000"/>
        </w:rPr>
      </w:pPr>
      <w:r w:rsidRPr="00D60A68">
        <w:rPr>
          <w:rFonts w:ascii="Bookman Old Style" w:hAnsi="Bookman Old Style"/>
          <w:color w:val="000000"/>
        </w:rPr>
        <w:t xml:space="preserve">CB operation lockout </w:t>
      </w:r>
    </w:p>
    <w:p w:rsidR="00F91F6D" w:rsidRDefault="00B33A14" w:rsidP="000F09B2">
      <w:pPr>
        <w:spacing w:line="276" w:lineRule="auto"/>
        <w:jc w:val="both"/>
        <w:rPr>
          <w:rFonts w:ascii="Bookman Old Style" w:hAnsi="Bookman Old Style"/>
          <w:b/>
          <w:bCs/>
          <w:color w:val="000000"/>
        </w:rPr>
      </w:pPr>
      <w:r w:rsidRPr="00D60A68">
        <w:rPr>
          <w:rFonts w:ascii="Bookman Old Style" w:hAnsi="Bookman Old Style"/>
          <w:b/>
          <w:bCs/>
          <w:color w:val="000000"/>
        </w:rPr>
        <w:t>Evaluation of Test Results</w:t>
      </w:r>
    </w:p>
    <w:p w:rsidR="00F91F6D" w:rsidRDefault="00B86A47" w:rsidP="000F09B2">
      <w:pPr>
        <w:spacing w:line="276" w:lineRule="auto"/>
        <w:ind w:left="720" w:hanging="360"/>
        <w:jc w:val="both"/>
        <w:rPr>
          <w:rFonts w:ascii="Bookman Old Style" w:hAnsi="Bookman Old Style"/>
          <w:color w:val="000000"/>
        </w:rPr>
      </w:pPr>
      <w:r w:rsidRPr="00D60A68">
        <w:rPr>
          <w:rFonts w:ascii="Bookman Old Style" w:hAnsi="Bookman Old Style"/>
          <w:color w:val="000000"/>
        </w:rPr>
        <w:t xml:space="preserve">a) </w:t>
      </w:r>
      <w:r w:rsidRPr="00D60A68">
        <w:rPr>
          <w:rFonts w:ascii="Bookman Old Style" w:hAnsi="Bookman Old Style"/>
          <w:color w:val="000000"/>
        </w:rPr>
        <w:tab/>
      </w:r>
      <w:r w:rsidR="00B33A14" w:rsidRPr="00D60A68">
        <w:rPr>
          <w:rFonts w:ascii="Bookman Old Style" w:hAnsi="Bookman Old Style"/>
          <w:color w:val="000000"/>
        </w:rPr>
        <w:t xml:space="preserve">SF6 gas pressure lockout: All the SF6 gas pressure switches settings should be checked </w:t>
      </w:r>
      <w:r w:rsidRPr="00D60A68">
        <w:rPr>
          <w:rFonts w:ascii="Bookman Old Style" w:hAnsi="Bookman Old Style"/>
          <w:color w:val="000000"/>
        </w:rPr>
        <w:t xml:space="preserve"> </w:t>
      </w:r>
      <w:r w:rsidR="00B33A14" w:rsidRPr="00D60A68">
        <w:rPr>
          <w:rFonts w:ascii="Bookman Old Style" w:hAnsi="Bookman Old Style"/>
          <w:color w:val="000000"/>
        </w:rPr>
        <w:t>and corrected with ambient temperature. Settings of SF6 gas  pressure switches should be within + 0.1 bar/Kg/cm</w:t>
      </w:r>
      <w:r w:rsidR="00B33A14" w:rsidRPr="00D60A68">
        <w:rPr>
          <w:rFonts w:ascii="Bookman Old Style" w:hAnsi="Bookman Old Style"/>
          <w:color w:val="000000"/>
          <w:vertAlign w:val="superscript"/>
        </w:rPr>
        <w:t>2</w:t>
      </w:r>
      <w:r w:rsidR="00B33A14" w:rsidRPr="00D60A68">
        <w:rPr>
          <w:rFonts w:ascii="Bookman Old Style" w:hAnsi="Bookman Old Style"/>
          <w:color w:val="000000"/>
        </w:rPr>
        <w:t xml:space="preserve"> of the set value (after taking into account the temperature correction factor).</w:t>
      </w:r>
    </w:p>
    <w:p w:rsidR="00F91F6D" w:rsidRDefault="00B33A14" w:rsidP="000F09B2">
      <w:pPr>
        <w:spacing w:line="276" w:lineRule="auto"/>
        <w:ind w:left="720" w:hanging="360"/>
        <w:jc w:val="both"/>
        <w:rPr>
          <w:rFonts w:ascii="Bookman Old Style" w:hAnsi="Bookman Old Style"/>
          <w:color w:val="000000"/>
        </w:rPr>
      </w:pPr>
      <w:r w:rsidRPr="00D60A68">
        <w:rPr>
          <w:rFonts w:ascii="Bookman Old Style" w:hAnsi="Bookman Old Style"/>
          <w:color w:val="000000"/>
        </w:rPr>
        <w:t xml:space="preserve">b) </w:t>
      </w:r>
      <w:r w:rsidR="0093438F" w:rsidRPr="00D60A68">
        <w:rPr>
          <w:rFonts w:ascii="Bookman Old Style" w:hAnsi="Bookman Old Style"/>
          <w:color w:val="000000"/>
        </w:rPr>
        <w:tab/>
      </w:r>
      <w:r w:rsidRPr="00D60A68">
        <w:rPr>
          <w:rFonts w:ascii="Bookman Old Style" w:hAnsi="Bookman Old Style"/>
          <w:color w:val="000000"/>
        </w:rPr>
        <w:t>Air pressure lockout: All the air pressure switches settings should be checked and corrected and should be within + 0.1 bar/Kg/cm</w:t>
      </w:r>
      <w:r w:rsidRPr="000F09B2">
        <w:rPr>
          <w:rFonts w:ascii="Bookman Old Style" w:hAnsi="Bookman Old Style"/>
          <w:color w:val="000000"/>
        </w:rPr>
        <w:t>2</w:t>
      </w:r>
      <w:r w:rsidRPr="00D60A68">
        <w:rPr>
          <w:rFonts w:ascii="Bookman Old Style" w:hAnsi="Bookman Old Style"/>
          <w:color w:val="000000"/>
        </w:rPr>
        <w:t xml:space="preserve"> of the set value.</w:t>
      </w:r>
    </w:p>
    <w:p w:rsidR="00B33A14" w:rsidRPr="00D60A68" w:rsidRDefault="00B33A14" w:rsidP="000F09B2">
      <w:pPr>
        <w:spacing w:line="276" w:lineRule="auto"/>
        <w:ind w:left="720" w:hanging="360"/>
        <w:jc w:val="both"/>
        <w:rPr>
          <w:rFonts w:ascii="Bookman Old Style" w:hAnsi="Bookman Old Style"/>
          <w:color w:val="000000"/>
        </w:rPr>
      </w:pPr>
      <w:r w:rsidRPr="00D60A68">
        <w:rPr>
          <w:rFonts w:ascii="Bookman Old Style" w:hAnsi="Bookman Old Style"/>
          <w:color w:val="000000"/>
        </w:rPr>
        <w:t xml:space="preserve">c) </w:t>
      </w:r>
      <w:r w:rsidR="0093438F" w:rsidRPr="00D60A68">
        <w:rPr>
          <w:rFonts w:ascii="Bookman Old Style" w:hAnsi="Bookman Old Style"/>
          <w:color w:val="000000"/>
        </w:rPr>
        <w:tab/>
      </w:r>
      <w:r w:rsidRPr="00D60A68">
        <w:rPr>
          <w:rFonts w:ascii="Bookman Old Style" w:hAnsi="Bookman Old Style"/>
          <w:color w:val="000000"/>
        </w:rPr>
        <w:t>Oil pressure lockout: All the oil pressure switches settings should be checked and corrected and should be within + 0.1 bar/Kg/cm</w:t>
      </w:r>
      <w:r w:rsidRPr="000F09B2">
        <w:rPr>
          <w:rFonts w:ascii="Bookman Old Style" w:hAnsi="Bookman Old Style"/>
          <w:color w:val="000000"/>
        </w:rPr>
        <w:t>2</w:t>
      </w:r>
      <w:r w:rsidRPr="00D60A68">
        <w:rPr>
          <w:rFonts w:ascii="Bookman Old Style" w:hAnsi="Bookman Old Style"/>
          <w:color w:val="000000"/>
        </w:rPr>
        <w:t xml:space="preserve"> of the set value.</w:t>
      </w:r>
    </w:p>
    <w:p w:rsidR="00B33A14" w:rsidRPr="00D60A68" w:rsidRDefault="00B33A14" w:rsidP="000F09B2">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Maintenance Techniques for Instrument Transformer</w:t>
      </w:r>
    </w:p>
    <w:p w:rsidR="00B33A14" w:rsidRDefault="00B33A14" w:rsidP="005E6B18">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 xml:space="preserve">Instrument transformers are generally the most reliable EHV network equipment. However, violent failure/blasting due to primary insulation of instrument transformers may lead to considerable damage to nearby equipments and O&amp;M </w:t>
      </w:r>
      <w:r w:rsidR="00FC148B" w:rsidRPr="00D60A68">
        <w:rPr>
          <w:rFonts w:ascii="Bookman Old Style" w:hAnsi="Bookman Old Style"/>
          <w:color w:val="000000"/>
        </w:rPr>
        <w:t>personnel</w:t>
      </w:r>
      <w:r w:rsidRPr="00D60A68">
        <w:rPr>
          <w:rFonts w:ascii="Bookman Old Style" w:hAnsi="Bookman Old Style"/>
          <w:color w:val="000000"/>
        </w:rPr>
        <w:t>. In order to avoid violent failures following maintenance techniques have been adopted like measurement of tan delta and capacitance, insulation measurements, DGA monitoring, recovery voltage measurement etc.</w:t>
      </w:r>
    </w:p>
    <w:p w:rsidR="000F09B2" w:rsidRPr="00D60A68" w:rsidRDefault="000F09B2" w:rsidP="000F09B2">
      <w:pPr>
        <w:spacing w:after="100" w:afterAutospacing="1" w:line="276" w:lineRule="auto"/>
        <w:ind w:firstLine="720"/>
        <w:jc w:val="both"/>
        <w:rPr>
          <w:rFonts w:ascii="Bookman Old Style" w:hAnsi="Bookman Old Style"/>
          <w:color w:val="000000"/>
        </w:rPr>
      </w:pPr>
    </w:p>
    <w:p w:rsidR="00B33A14" w:rsidRPr="00D60A68" w:rsidRDefault="00B33A14" w:rsidP="000F09B2">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lastRenderedPageBreak/>
        <w:t>Tan Delta and Capacitance Measurement (CT/CVT)</w:t>
      </w:r>
    </w:p>
    <w:p w:rsidR="00B33A14" w:rsidRPr="00D60A68" w:rsidRDefault="00B33A14" w:rsidP="000F09B2">
      <w:pPr>
        <w:widowControl/>
        <w:numPr>
          <w:ilvl w:val="0"/>
          <w:numId w:val="14"/>
        </w:numPr>
        <w:tabs>
          <w:tab w:val="left" w:pos="1170"/>
          <w:tab w:val="num" w:pos="1440"/>
        </w:tabs>
        <w:autoSpaceDE/>
        <w:autoSpaceDN/>
        <w:adjustRightInd/>
        <w:spacing w:after="100" w:afterAutospacing="1" w:line="276" w:lineRule="auto"/>
        <w:ind w:left="810"/>
        <w:jc w:val="both"/>
        <w:rPr>
          <w:rFonts w:ascii="Bookman Old Style" w:hAnsi="Bookman Old Style"/>
          <w:color w:val="000000"/>
        </w:rPr>
      </w:pPr>
      <w:r w:rsidRPr="00D60A68">
        <w:rPr>
          <w:rFonts w:ascii="Bookman Old Style" w:hAnsi="Bookman Old Style"/>
          <w:color w:val="000000"/>
        </w:rPr>
        <w:t xml:space="preserve">Testing mode for CTs: CTs provided with test steps have to be tested in UST mode whereas CT with test step </w:t>
      </w:r>
      <w:r w:rsidR="00FC148B" w:rsidRPr="00D60A68">
        <w:rPr>
          <w:rFonts w:ascii="Bookman Old Style" w:hAnsi="Bookman Old Style"/>
          <w:color w:val="000000"/>
        </w:rPr>
        <w:t>is</w:t>
      </w:r>
      <w:r w:rsidRPr="00D60A68">
        <w:rPr>
          <w:rFonts w:ascii="Bookman Old Style" w:hAnsi="Bookman Old Style"/>
          <w:color w:val="000000"/>
        </w:rPr>
        <w:t xml:space="preserve"> to be tested</w:t>
      </w:r>
      <w:r w:rsidR="00887B68" w:rsidRPr="00D60A68">
        <w:rPr>
          <w:rFonts w:ascii="Bookman Old Style" w:hAnsi="Bookman Old Style"/>
          <w:color w:val="000000"/>
        </w:rPr>
        <w:t>.</w:t>
      </w:r>
      <w:r w:rsidRPr="00D60A68">
        <w:rPr>
          <w:rFonts w:ascii="Bookman Old Style" w:hAnsi="Bookman Old Style"/>
          <w:color w:val="000000"/>
        </w:rPr>
        <w:t xml:space="preserve"> Before carrying out the test it may be ensured that jumpers are disconnected and CT/CVT </w:t>
      </w:r>
      <w:r w:rsidR="00FC148B" w:rsidRPr="00D60A68">
        <w:rPr>
          <w:rFonts w:ascii="Bookman Old Style" w:hAnsi="Bookman Old Style"/>
          <w:color w:val="000000"/>
        </w:rPr>
        <w:t>porcelain</w:t>
      </w:r>
      <w:r w:rsidRPr="00D60A68">
        <w:rPr>
          <w:rFonts w:ascii="Bookman Old Style" w:hAnsi="Bookman Old Style"/>
          <w:color w:val="000000"/>
        </w:rPr>
        <w:t xml:space="preserve"> housing / insulators are thoroughly cleaned.</w:t>
      </w:r>
    </w:p>
    <w:p w:rsidR="00B33A14" w:rsidRPr="00D60A68" w:rsidRDefault="00B33A14" w:rsidP="000F09B2">
      <w:pPr>
        <w:widowControl/>
        <w:numPr>
          <w:ilvl w:val="0"/>
          <w:numId w:val="14"/>
        </w:numPr>
        <w:tabs>
          <w:tab w:val="left" w:pos="1260"/>
          <w:tab w:val="num" w:pos="1350"/>
        </w:tabs>
        <w:autoSpaceDE/>
        <w:autoSpaceDN/>
        <w:adjustRightInd/>
        <w:spacing w:line="276" w:lineRule="auto"/>
        <w:ind w:left="810"/>
        <w:jc w:val="both"/>
        <w:rPr>
          <w:rFonts w:ascii="Bookman Old Style" w:hAnsi="Bookman Old Style"/>
          <w:color w:val="000000"/>
        </w:rPr>
      </w:pPr>
      <w:r w:rsidRPr="00D60A68">
        <w:rPr>
          <w:rFonts w:ascii="Bookman Old Style" w:hAnsi="Bookman Old Style"/>
          <w:color w:val="000000"/>
        </w:rPr>
        <w:t xml:space="preserve">Testing mode for CVTs: HF panel and neutral terminal of EMU transformer are to be disconnected and isolated from ground before carrying out the test. The testing kit which is similar as used for grading capacitors for CB is to be connected between HV/HF points and measurements are done. In the event of test values deviating from the base values, individual capacitor stacks are to be tested. </w:t>
      </w:r>
    </w:p>
    <w:p w:rsidR="00B33A14" w:rsidRPr="00D60A68" w:rsidRDefault="00B33A14" w:rsidP="000F09B2">
      <w:pPr>
        <w:spacing w:after="100" w:afterAutospacing="1" w:line="276" w:lineRule="auto"/>
        <w:jc w:val="both"/>
        <w:rPr>
          <w:rFonts w:ascii="Bookman Old Style" w:hAnsi="Bookman Old Style"/>
          <w:color w:val="000000"/>
        </w:rPr>
      </w:pPr>
      <w:r w:rsidRPr="00D60A68">
        <w:rPr>
          <w:rFonts w:ascii="Bookman Old Style" w:hAnsi="Bookman Old Style"/>
          <w:color w:val="000000"/>
        </w:rPr>
        <w:t>Besides the above testing modes the connection to be made as follows:</w:t>
      </w:r>
    </w:p>
    <w:p w:rsidR="00B33A14" w:rsidRPr="00D60A68" w:rsidRDefault="00B33A14" w:rsidP="000F09B2">
      <w:pPr>
        <w:spacing w:before="100" w:beforeAutospacing="1" w:line="276" w:lineRule="auto"/>
        <w:jc w:val="both"/>
        <w:rPr>
          <w:rFonts w:ascii="Bookman Old Style" w:hAnsi="Bookman Old Style"/>
          <w:color w:val="000000"/>
        </w:rPr>
      </w:pPr>
      <w:r w:rsidRPr="00D60A68">
        <w:rPr>
          <w:rFonts w:ascii="Bookman Old Style" w:hAnsi="Bookman Old Style"/>
          <w:b/>
          <w:bCs/>
          <w:iCs/>
          <w:color w:val="000000"/>
        </w:rPr>
        <w:t>CTs with test taps</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HV terminal of the tan delta kit should be connected to HV (primary) terminal and LV terminal should be connected to ten delta test tap.</w:t>
      </w:r>
    </w:p>
    <w:p w:rsidR="00B33A14" w:rsidRPr="00D60A68" w:rsidRDefault="00B33A14" w:rsidP="000F09B2">
      <w:pPr>
        <w:spacing w:before="100" w:beforeAutospacing="1" w:line="276" w:lineRule="auto"/>
        <w:jc w:val="both"/>
        <w:rPr>
          <w:rFonts w:ascii="Bookman Old Style" w:hAnsi="Bookman Old Style"/>
          <w:color w:val="000000"/>
        </w:rPr>
      </w:pPr>
      <w:r w:rsidRPr="00D60A68">
        <w:rPr>
          <w:rFonts w:ascii="Bookman Old Style" w:hAnsi="Bookman Old Style"/>
          <w:b/>
          <w:bCs/>
          <w:iCs/>
          <w:color w:val="000000"/>
        </w:rPr>
        <w:t>CTs without test taps</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HV terminal of the tan delta kit to be connected to the HV (primary) terminal and LV terminal to be connected to the ground/earth.</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Standard procedures as recommended / prescribed by the kit supplier may be adopted. Measurement may be carried out at 2 kV first and then at 10 kV. Carry out the measurement in the main and reverse polarity and compute the average value. Evaluation of test results is just similar to as described for CBs. Major factors affecting the measurement are also same as applicable to CBs.</w:t>
      </w:r>
    </w:p>
    <w:p w:rsidR="00B33A14" w:rsidRPr="00D60A68" w:rsidRDefault="00B33A14" w:rsidP="000F09B2">
      <w:pPr>
        <w:spacing w:line="276" w:lineRule="auto"/>
        <w:jc w:val="both"/>
        <w:rPr>
          <w:rFonts w:ascii="Bookman Old Style" w:hAnsi="Bookman Old Style"/>
          <w:color w:val="000000"/>
        </w:rPr>
      </w:pPr>
      <w:r w:rsidRPr="00D60A68">
        <w:rPr>
          <w:rFonts w:ascii="Bookman Old Style" w:hAnsi="Bookman Old Style"/>
          <w:b/>
          <w:bCs/>
          <w:color w:val="000000"/>
        </w:rPr>
        <w:t>Insulation Resistance Measurement (CTs)</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The measurements may be made as per the procedure prescribed by the supplier</w:t>
      </w:r>
      <w:r w:rsidR="00FC148B" w:rsidRPr="00D60A68">
        <w:rPr>
          <w:rFonts w:ascii="Bookman Old Style" w:hAnsi="Bookman Old Style"/>
          <w:color w:val="000000"/>
        </w:rPr>
        <w:t>.</w:t>
      </w:r>
      <w:r w:rsidRPr="00D60A68">
        <w:rPr>
          <w:rFonts w:ascii="Bookman Old Style" w:hAnsi="Bookman Old Style"/>
          <w:color w:val="000000"/>
        </w:rPr>
        <w:t xml:space="preserve"> A test voltage as specified is applied as per the above connections and successive readings are taken. Values of IR should be recorded after 15, 60 and 600 seconds. Ambient temperature and weather conditions are also to be noted. It is advisable to carry out measurement during sunny and clear weather.</w:t>
      </w:r>
    </w:p>
    <w:p w:rsidR="00B33A14" w:rsidRPr="00D60A68" w:rsidRDefault="00B33A14" w:rsidP="000F09B2">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Evolution of test results</w:t>
      </w:r>
    </w:p>
    <w:p w:rsidR="00B33A14" w:rsidRPr="00D60A68" w:rsidRDefault="00B86A47"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Variations from normal IR value indicate</w:t>
      </w:r>
      <w:r w:rsidR="00B33A14" w:rsidRPr="00D60A68">
        <w:rPr>
          <w:rFonts w:ascii="Bookman Old Style" w:hAnsi="Bookman Old Style"/>
          <w:color w:val="000000"/>
        </w:rPr>
        <w:t xml:space="preserve"> abnormal conditions such as presence of moisture, dirt, dust, crack in insulation of CT and degradation of insulation.</w:t>
      </w:r>
    </w:p>
    <w:p w:rsidR="00B33A14" w:rsidRPr="00F91F6D" w:rsidRDefault="00B33A14" w:rsidP="000F09B2">
      <w:pPr>
        <w:spacing w:before="100" w:beforeAutospacing="1" w:line="276" w:lineRule="auto"/>
        <w:jc w:val="both"/>
        <w:rPr>
          <w:rFonts w:ascii="Bookman Old Style" w:hAnsi="Bookman Old Style"/>
          <w:b/>
          <w:color w:val="000000"/>
        </w:rPr>
      </w:pPr>
      <w:r w:rsidRPr="00F91F6D">
        <w:rPr>
          <w:rFonts w:ascii="Bookman Old Style" w:hAnsi="Bookman Old Style"/>
          <w:b/>
          <w:iCs/>
          <w:color w:val="000000"/>
        </w:rPr>
        <w:t>Analysis of IR values</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When a DC voltage is applied to insulation, there will be a flow of conduction current, dialectic absorption current and charging currents. Dialectic absorption current and charging currents becomes zero after some times and only conduction current only flows through the insulation.</w:t>
      </w:r>
    </w:p>
    <w:p w:rsidR="00B33A14" w:rsidRPr="000F09B2" w:rsidRDefault="00B33A14" w:rsidP="000F09B2">
      <w:pPr>
        <w:spacing w:before="100" w:beforeAutospacing="1" w:line="276" w:lineRule="auto"/>
        <w:jc w:val="both"/>
        <w:rPr>
          <w:rFonts w:ascii="Bookman Old Style" w:hAnsi="Bookman Old Style"/>
          <w:b/>
          <w:iCs/>
          <w:color w:val="000000"/>
        </w:rPr>
      </w:pPr>
      <w:r w:rsidRPr="00F91F6D">
        <w:rPr>
          <w:rFonts w:ascii="Bookman Old Style" w:hAnsi="Bookman Old Style"/>
          <w:b/>
          <w:iCs/>
          <w:color w:val="000000"/>
        </w:rPr>
        <w:t>Conduction current</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 xml:space="preserve">The steady straight value of the current after a DC voltage is applied to the capacitor is known as conduction current. Conduction current is directly affected by temperature, humidity, contaminants and voltage stress. In </w:t>
      </w:r>
      <w:r w:rsidR="00FC148B" w:rsidRPr="00D60A68">
        <w:rPr>
          <w:rFonts w:ascii="Bookman Old Style" w:hAnsi="Bookman Old Style"/>
          <w:color w:val="000000"/>
        </w:rPr>
        <w:t>a solid insulating material which has</w:t>
      </w:r>
      <w:r w:rsidRPr="00D60A68">
        <w:rPr>
          <w:rFonts w:ascii="Bookman Old Style" w:hAnsi="Bookman Old Style"/>
          <w:color w:val="000000"/>
        </w:rPr>
        <w:t xml:space="preserve"> absorbed moisture, there will be a non linear larger increase of conduction current for increase in the voltage stress.</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Test is carried out at 5 kV DC voltage. Any variation with respect to base value indicate problem in CT insulation.</w:t>
      </w:r>
    </w:p>
    <w:p w:rsidR="00B33A14" w:rsidRPr="00D60A68" w:rsidRDefault="00B33A14" w:rsidP="000F09B2">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Polarization index (IR</w:t>
      </w:r>
      <w:r w:rsidRPr="000F09B2">
        <w:rPr>
          <w:rFonts w:ascii="Bookman Old Style" w:hAnsi="Bookman Old Style"/>
          <w:color w:val="000000"/>
        </w:rPr>
        <w:t>60</w:t>
      </w:r>
      <w:r w:rsidRPr="00D60A68">
        <w:rPr>
          <w:rFonts w:ascii="Bookman Old Style" w:hAnsi="Bookman Old Style"/>
          <w:color w:val="000000"/>
        </w:rPr>
        <w:t>/IR</w:t>
      </w:r>
      <w:r w:rsidRPr="000F09B2">
        <w:rPr>
          <w:rFonts w:ascii="Bookman Old Style" w:hAnsi="Bookman Old Style"/>
          <w:color w:val="000000"/>
        </w:rPr>
        <w:t>15</w:t>
      </w:r>
      <w:r w:rsidRPr="00D60A68">
        <w:rPr>
          <w:rFonts w:ascii="Bookman Old Style" w:hAnsi="Bookman Old Style"/>
          <w:color w:val="000000"/>
        </w:rPr>
        <w:t>) and dialectic absorption ratio (IR</w:t>
      </w:r>
      <w:r w:rsidRPr="000F09B2">
        <w:rPr>
          <w:rFonts w:ascii="Bookman Old Style" w:hAnsi="Bookman Old Style"/>
          <w:color w:val="000000"/>
        </w:rPr>
        <w:t>600</w:t>
      </w:r>
      <w:r w:rsidRPr="00D60A68">
        <w:rPr>
          <w:rFonts w:ascii="Bookman Old Style" w:hAnsi="Bookman Old Style"/>
          <w:color w:val="000000"/>
        </w:rPr>
        <w:t>/IR</w:t>
      </w:r>
      <w:r w:rsidRPr="000F09B2">
        <w:rPr>
          <w:rFonts w:ascii="Bookman Old Style" w:hAnsi="Bookman Old Style"/>
          <w:color w:val="000000"/>
        </w:rPr>
        <w:t>60</w:t>
      </w:r>
      <w:r w:rsidRPr="00D60A68">
        <w:rPr>
          <w:rFonts w:ascii="Bookman Old Style" w:hAnsi="Bookman Old Style"/>
          <w:color w:val="000000"/>
        </w:rPr>
        <w:t>) are calculated and these ratios should be more then 1.5 for good quality insulation. However, exact values depend on the type of insulation and may vary for different type of equipment.</w:t>
      </w:r>
    </w:p>
    <w:p w:rsidR="00B33A14" w:rsidRPr="00D60A68" w:rsidRDefault="00B33A14" w:rsidP="000F09B2">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b/>
          <w:bCs/>
          <w:color w:val="000000"/>
        </w:rPr>
        <w:lastRenderedPageBreak/>
        <w:t>Secondary Winding Resistance (CTs)</w:t>
      </w:r>
    </w:p>
    <w:p w:rsidR="00B33A14" w:rsidRPr="000F09B2" w:rsidRDefault="00B33A14" w:rsidP="000F09B2">
      <w:pPr>
        <w:spacing w:before="100" w:beforeAutospacing="1" w:line="276" w:lineRule="auto"/>
        <w:jc w:val="both"/>
        <w:rPr>
          <w:rFonts w:ascii="Bookman Old Style" w:hAnsi="Bookman Old Style"/>
          <w:b/>
          <w:bCs/>
          <w:color w:val="000000"/>
        </w:rPr>
      </w:pPr>
      <w:r w:rsidRPr="000F09B2">
        <w:rPr>
          <w:rFonts w:ascii="Bookman Old Style" w:hAnsi="Bookman Old Style"/>
          <w:b/>
          <w:bCs/>
          <w:color w:val="000000"/>
        </w:rPr>
        <w:t>Testing procedure</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After ensuring, necessary precautions have been taken, connect leads of O</w:t>
      </w:r>
      <w:r w:rsidR="00887B68" w:rsidRPr="00D60A68">
        <w:rPr>
          <w:rFonts w:ascii="Bookman Old Style" w:hAnsi="Bookman Old Style"/>
          <w:color w:val="000000"/>
        </w:rPr>
        <w:t>hm</w:t>
      </w:r>
      <w:r w:rsidRPr="00D60A68">
        <w:rPr>
          <w:rFonts w:ascii="Bookman Old Style" w:hAnsi="Bookman Old Style"/>
          <w:color w:val="000000"/>
        </w:rPr>
        <w:t xml:space="preserve"> meter between different terminals of CT secondary course. Select the range of meter as per pre-commissioning / factory test results. Following precautions are considered essential:</w:t>
      </w:r>
    </w:p>
    <w:p w:rsidR="00B33A14" w:rsidRPr="00D60A68" w:rsidRDefault="00B33A14" w:rsidP="000F09B2">
      <w:pPr>
        <w:widowControl/>
        <w:numPr>
          <w:ilvl w:val="1"/>
          <w:numId w:val="14"/>
        </w:numPr>
        <w:tabs>
          <w:tab w:val="left" w:pos="1170"/>
        </w:tabs>
        <w:autoSpaceDE/>
        <w:autoSpaceDN/>
        <w:adjustRightInd/>
        <w:spacing w:after="100" w:afterAutospacing="1" w:line="276" w:lineRule="auto"/>
        <w:ind w:left="1170" w:hanging="450"/>
        <w:jc w:val="both"/>
        <w:rPr>
          <w:rFonts w:ascii="Bookman Old Style" w:hAnsi="Bookman Old Style"/>
          <w:color w:val="000000"/>
        </w:rPr>
      </w:pPr>
      <w:r w:rsidRPr="00D60A68">
        <w:rPr>
          <w:rFonts w:ascii="Bookman Old Style" w:hAnsi="Bookman Old Style"/>
          <w:color w:val="000000"/>
        </w:rPr>
        <w:t>Test links should be open in the CT MB prior to measurement of secondary resistance</w:t>
      </w:r>
    </w:p>
    <w:p w:rsidR="00B33A14" w:rsidRPr="00D60A68" w:rsidRDefault="00B33A14" w:rsidP="000F09B2">
      <w:pPr>
        <w:widowControl/>
        <w:numPr>
          <w:ilvl w:val="1"/>
          <w:numId w:val="14"/>
        </w:numPr>
        <w:tabs>
          <w:tab w:val="left" w:pos="1170"/>
        </w:tabs>
        <w:autoSpaceDE/>
        <w:autoSpaceDN/>
        <w:adjustRightInd/>
        <w:spacing w:after="100" w:afterAutospacing="1" w:line="276" w:lineRule="auto"/>
        <w:ind w:left="1170" w:hanging="450"/>
        <w:jc w:val="both"/>
        <w:rPr>
          <w:rFonts w:ascii="Bookman Old Style" w:hAnsi="Bookman Old Style"/>
          <w:color w:val="000000"/>
        </w:rPr>
      </w:pPr>
      <w:r w:rsidRPr="00D60A68">
        <w:rPr>
          <w:rFonts w:ascii="Bookman Old Style" w:hAnsi="Bookman Old Style"/>
          <w:color w:val="000000"/>
        </w:rPr>
        <w:t>It should be ensured that associated CTs are not in charged condition. For example main and tie CTs for differential relays should not be in charged condition.</w:t>
      </w:r>
    </w:p>
    <w:p w:rsidR="00B33A14" w:rsidRPr="00D60A68" w:rsidRDefault="00B33A14" w:rsidP="000F09B2">
      <w:pPr>
        <w:widowControl/>
        <w:numPr>
          <w:ilvl w:val="1"/>
          <w:numId w:val="14"/>
        </w:numPr>
        <w:tabs>
          <w:tab w:val="left" w:pos="1170"/>
        </w:tabs>
        <w:autoSpaceDE/>
        <w:autoSpaceDN/>
        <w:adjustRightInd/>
        <w:spacing w:after="100" w:afterAutospacing="1" w:line="276" w:lineRule="auto"/>
        <w:ind w:left="1170" w:hanging="450"/>
        <w:jc w:val="both"/>
        <w:rPr>
          <w:rFonts w:ascii="Bookman Old Style" w:hAnsi="Bookman Old Style"/>
          <w:color w:val="000000"/>
        </w:rPr>
      </w:pPr>
      <w:r w:rsidRPr="00D60A68">
        <w:rPr>
          <w:rFonts w:ascii="Bookman Old Style" w:hAnsi="Bookman Old Style"/>
          <w:color w:val="000000"/>
        </w:rPr>
        <w:t xml:space="preserve">Any earth provided in the secondary circuit of CT should be removed prior to measurement. </w:t>
      </w:r>
    </w:p>
    <w:p w:rsidR="00B33A14" w:rsidRPr="000F09B2" w:rsidRDefault="00B33A14" w:rsidP="005E6B18">
      <w:pPr>
        <w:spacing w:before="100" w:beforeAutospacing="1" w:line="276" w:lineRule="auto"/>
        <w:jc w:val="both"/>
        <w:rPr>
          <w:rFonts w:ascii="Bookman Old Style" w:hAnsi="Bookman Old Style"/>
          <w:b/>
          <w:bCs/>
          <w:color w:val="000000"/>
        </w:rPr>
      </w:pPr>
      <w:r w:rsidRPr="000F09B2">
        <w:rPr>
          <w:rFonts w:ascii="Bookman Old Style" w:hAnsi="Bookman Old Style"/>
          <w:b/>
          <w:bCs/>
          <w:color w:val="000000"/>
        </w:rPr>
        <w:t>Evolution of test results</w:t>
      </w:r>
    </w:p>
    <w:p w:rsidR="00AC6403"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Value of secondary winding resistance should be within the acceptable limits. Extreme low value of resistance indicates turn-to-turn shorting, whereas, if the value is high it indicates some loose connection which has to be identified and tightened before repeating the measurement.</w:t>
      </w:r>
    </w:p>
    <w:p w:rsidR="00B33A14" w:rsidRPr="000F09B2" w:rsidRDefault="00B33A14" w:rsidP="000F09B2">
      <w:pPr>
        <w:spacing w:before="100" w:beforeAutospacing="1" w:line="276" w:lineRule="auto"/>
        <w:jc w:val="both"/>
        <w:rPr>
          <w:rFonts w:ascii="Bookman Old Style" w:hAnsi="Bookman Old Style"/>
          <w:b/>
          <w:bCs/>
          <w:color w:val="000000"/>
        </w:rPr>
      </w:pPr>
      <w:r w:rsidRPr="000F09B2">
        <w:rPr>
          <w:rFonts w:ascii="Bookman Old Style" w:hAnsi="Bookman Old Style"/>
          <w:b/>
          <w:bCs/>
          <w:color w:val="000000"/>
        </w:rPr>
        <w:t>Secondary voltage measurement for CVTs</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Failure of capacitor elements in C1 or C2 side results in change in output voltage. Regular and close monitoring of secondary voltages using 0.2 or 0.5 accuracy class multimeters, secondary voltage change can be monitored. If voltage of a particular phase CVT drifts by more than + 1 volts, it requires thorough investigation.</w:t>
      </w:r>
    </w:p>
    <w:p w:rsidR="00B33A14" w:rsidRPr="000F09B2" w:rsidRDefault="00B33A14" w:rsidP="000F09B2">
      <w:pPr>
        <w:spacing w:before="100" w:beforeAutospacing="1" w:line="276" w:lineRule="auto"/>
        <w:jc w:val="both"/>
        <w:rPr>
          <w:rFonts w:ascii="Bookman Old Style" w:hAnsi="Bookman Old Style"/>
          <w:b/>
          <w:bCs/>
          <w:color w:val="000000"/>
        </w:rPr>
      </w:pPr>
      <w:r w:rsidRPr="000F09B2">
        <w:rPr>
          <w:rFonts w:ascii="Bookman Old Style" w:hAnsi="Bookman Old Style"/>
          <w:b/>
          <w:bCs/>
          <w:color w:val="000000"/>
        </w:rPr>
        <w:t>DGA monitoring</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Due large number of failures of CTs, DGA monitoring has been recently introduced for checking / assessing the health of insula</w:t>
      </w:r>
      <w:r w:rsidR="00887B68" w:rsidRPr="00D60A68">
        <w:rPr>
          <w:rFonts w:ascii="Bookman Old Style" w:hAnsi="Bookman Old Style"/>
          <w:color w:val="000000"/>
        </w:rPr>
        <w:t xml:space="preserve">tion of CTs. In this monitoring, </w:t>
      </w:r>
      <w:r w:rsidRPr="00D60A68">
        <w:rPr>
          <w:rFonts w:ascii="Bookman Old Style" w:hAnsi="Bookman Old Style"/>
          <w:color w:val="000000"/>
        </w:rPr>
        <w:t xml:space="preserve">different dissolved gases like H2, CH4, C2H6 etc. are tested. DGA </w:t>
      </w:r>
      <w:r w:rsidR="00887B68" w:rsidRPr="00D60A68">
        <w:rPr>
          <w:rFonts w:ascii="Bookman Old Style" w:hAnsi="Bookman Old Style"/>
          <w:color w:val="000000"/>
        </w:rPr>
        <w:t>r</w:t>
      </w:r>
      <w:r w:rsidRPr="00D60A68">
        <w:rPr>
          <w:rFonts w:ascii="Bookman Old Style" w:hAnsi="Bookman Old Style"/>
          <w:color w:val="000000"/>
        </w:rPr>
        <w:t>esults are analysed as per IEC-60599. It is being proposed to do DGA monitoring on three yearly basis. This shall require special arrangement for oil sampling as well topping of oil when oil levels falls down.</w:t>
      </w:r>
    </w:p>
    <w:p w:rsidR="00B33A14" w:rsidRPr="000F09B2" w:rsidRDefault="00B33A14" w:rsidP="000F09B2">
      <w:pPr>
        <w:spacing w:before="100" w:beforeAutospacing="1" w:line="276" w:lineRule="auto"/>
        <w:jc w:val="both"/>
        <w:rPr>
          <w:rFonts w:ascii="Bookman Old Style" w:hAnsi="Bookman Old Style"/>
          <w:b/>
          <w:bCs/>
          <w:color w:val="000000"/>
        </w:rPr>
      </w:pPr>
      <w:r w:rsidRPr="000F09B2">
        <w:rPr>
          <w:rFonts w:ascii="Bookman Old Style" w:hAnsi="Bookman Old Style"/>
          <w:b/>
          <w:bCs/>
          <w:color w:val="000000"/>
        </w:rPr>
        <w:t>N2 Pressure monitoring</w:t>
      </w:r>
    </w:p>
    <w:p w:rsidR="00B33A14" w:rsidRPr="00D60A68" w:rsidRDefault="00B33A14" w:rsidP="000F09B2">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Some of the CTs are provided with N2 cushion at the top of the CT to avoid ingress of moist air from atmosphere during normal contraction/expansion of oil due to change in temperature (due to load or ambient variations). N2 pressure is to be maintained at about 0.30 to 0.50 </w:t>
      </w:r>
      <w:r w:rsidR="0079138B" w:rsidRPr="00D60A68">
        <w:rPr>
          <w:rFonts w:ascii="Bookman Old Style" w:hAnsi="Bookman Old Style"/>
          <w:color w:val="000000"/>
        </w:rPr>
        <w:t>bar</w:t>
      </w:r>
      <w:r w:rsidRPr="00D60A68">
        <w:rPr>
          <w:rFonts w:ascii="Bookman Old Style" w:hAnsi="Bookman Old Style"/>
          <w:color w:val="000000"/>
        </w:rPr>
        <w:t xml:space="preserve"> above atmosphere hence monitoring </w:t>
      </w:r>
      <w:r w:rsidR="00887B68" w:rsidRPr="00D60A68">
        <w:rPr>
          <w:rFonts w:ascii="Bookman Old Style" w:hAnsi="Bookman Old Style"/>
          <w:color w:val="000000"/>
        </w:rPr>
        <w:t>o</w:t>
      </w:r>
      <w:r w:rsidRPr="00D60A68">
        <w:rPr>
          <w:rFonts w:ascii="Bookman Old Style" w:hAnsi="Bookman Old Style"/>
          <w:color w:val="000000"/>
        </w:rPr>
        <w:t>f the same is very important. In case of leakage of N2 gas, CT will breathe with atmospheric air moisture may enter in CT oil/paper insulation. This moisture entry will lead to abnormal/</w:t>
      </w:r>
      <w:r w:rsidR="00BF3916" w:rsidRPr="00D60A68">
        <w:rPr>
          <w:rFonts w:ascii="Bookman Old Style" w:hAnsi="Bookman Old Style"/>
          <w:color w:val="000000"/>
        </w:rPr>
        <w:t xml:space="preserve"> </w:t>
      </w:r>
      <w:r w:rsidRPr="00D60A68">
        <w:rPr>
          <w:rFonts w:ascii="Bookman Old Style" w:hAnsi="Bookman Old Style"/>
          <w:color w:val="000000"/>
        </w:rPr>
        <w:t>accelerated ageing of the insulation and may even cause pre-mature insulation failure.</w:t>
      </w:r>
    </w:p>
    <w:p w:rsidR="00B33A14" w:rsidRPr="000F09B2" w:rsidRDefault="00B33A14" w:rsidP="000F09B2">
      <w:pPr>
        <w:spacing w:before="100" w:beforeAutospacing="1" w:after="100" w:afterAutospacing="1" w:line="276" w:lineRule="auto"/>
        <w:jc w:val="both"/>
        <w:rPr>
          <w:rFonts w:ascii="Bookman Old Style" w:hAnsi="Bookman Old Style"/>
          <w:b/>
          <w:bCs/>
          <w:color w:val="000000"/>
        </w:rPr>
      </w:pPr>
      <w:r w:rsidRPr="00D60A68">
        <w:rPr>
          <w:rFonts w:ascii="Bookman Old Style" w:hAnsi="Bookman Old Style"/>
          <w:b/>
          <w:bCs/>
          <w:color w:val="000000"/>
        </w:rPr>
        <w:t>Magnetic Characteristic of CT Cores</w:t>
      </w:r>
    </w:p>
    <w:p w:rsidR="00B33A14" w:rsidRPr="000F09B2" w:rsidRDefault="00B33A14" w:rsidP="000F09B2">
      <w:pPr>
        <w:spacing w:before="100" w:beforeAutospacing="1" w:line="276" w:lineRule="auto"/>
        <w:jc w:val="both"/>
        <w:rPr>
          <w:rFonts w:ascii="Bookman Old Style" w:hAnsi="Bookman Old Style"/>
          <w:b/>
          <w:bCs/>
          <w:color w:val="000000"/>
        </w:rPr>
      </w:pPr>
      <w:r w:rsidRPr="00D60A68">
        <w:rPr>
          <w:rFonts w:ascii="Bookman Old Style" w:hAnsi="Bookman Old Style"/>
          <w:b/>
          <w:bCs/>
          <w:color w:val="000000"/>
        </w:rPr>
        <w:t>Before carrying out the test following precautions may be taken:</w:t>
      </w:r>
    </w:p>
    <w:p w:rsidR="00B33A14" w:rsidRPr="00D60A68" w:rsidRDefault="00B33A14" w:rsidP="000F09B2">
      <w:pPr>
        <w:widowControl/>
        <w:numPr>
          <w:ilvl w:val="0"/>
          <w:numId w:val="15"/>
        </w:numPr>
        <w:tabs>
          <w:tab w:val="left" w:pos="1080"/>
          <w:tab w:val="left" w:pos="1530"/>
        </w:tabs>
        <w:autoSpaceDE/>
        <w:autoSpaceDN/>
        <w:adjustRightInd/>
        <w:spacing w:before="100" w:beforeAutospacing="1" w:after="100" w:afterAutospacing="1" w:line="276" w:lineRule="auto"/>
        <w:ind w:left="1080" w:hanging="540"/>
        <w:jc w:val="both"/>
        <w:rPr>
          <w:rFonts w:ascii="Bookman Old Style" w:hAnsi="Bookman Old Style"/>
          <w:color w:val="000000"/>
        </w:rPr>
      </w:pPr>
      <w:r w:rsidRPr="00D60A68">
        <w:rPr>
          <w:rFonts w:ascii="Bookman Old Style" w:hAnsi="Bookman Old Style"/>
          <w:color w:val="000000"/>
        </w:rPr>
        <w:t>Test links should be open in the CT MB prior to measurement of secondary resistance</w:t>
      </w:r>
    </w:p>
    <w:p w:rsidR="00B33A14" w:rsidRPr="00D60A68" w:rsidRDefault="00B33A14" w:rsidP="000F09B2">
      <w:pPr>
        <w:widowControl/>
        <w:numPr>
          <w:ilvl w:val="0"/>
          <w:numId w:val="15"/>
        </w:numPr>
        <w:tabs>
          <w:tab w:val="clear" w:pos="2880"/>
          <w:tab w:val="left" w:pos="1080"/>
          <w:tab w:val="num" w:pos="1800"/>
        </w:tabs>
        <w:autoSpaceDE/>
        <w:autoSpaceDN/>
        <w:adjustRightInd/>
        <w:spacing w:before="100" w:beforeAutospacing="1" w:after="100" w:afterAutospacing="1" w:line="276" w:lineRule="auto"/>
        <w:ind w:left="1080" w:hanging="540"/>
        <w:jc w:val="both"/>
        <w:rPr>
          <w:rFonts w:ascii="Bookman Old Style" w:hAnsi="Bookman Old Style"/>
          <w:color w:val="000000"/>
        </w:rPr>
      </w:pPr>
      <w:r w:rsidRPr="00D60A68">
        <w:rPr>
          <w:rFonts w:ascii="Bookman Old Style" w:hAnsi="Bookman Old Style"/>
          <w:color w:val="000000"/>
        </w:rPr>
        <w:t>It should be ensured that associated CTs are not in charged condition. For example main and tie CTs for differential relays should not be in charged condition.</w:t>
      </w:r>
    </w:p>
    <w:p w:rsidR="00B33A14" w:rsidRPr="00D60A68" w:rsidRDefault="00B33A14" w:rsidP="005E6B18">
      <w:pPr>
        <w:widowControl/>
        <w:numPr>
          <w:ilvl w:val="0"/>
          <w:numId w:val="15"/>
        </w:numPr>
        <w:tabs>
          <w:tab w:val="left" w:pos="1080"/>
          <w:tab w:val="left" w:pos="1800"/>
        </w:tabs>
        <w:autoSpaceDE/>
        <w:autoSpaceDN/>
        <w:adjustRightInd/>
        <w:spacing w:before="100" w:beforeAutospacing="1" w:after="100" w:afterAutospacing="1" w:line="276" w:lineRule="auto"/>
        <w:ind w:left="1080" w:hanging="540"/>
        <w:jc w:val="both"/>
        <w:rPr>
          <w:rFonts w:ascii="Bookman Old Style" w:hAnsi="Bookman Old Style"/>
          <w:color w:val="000000"/>
        </w:rPr>
      </w:pPr>
      <w:r w:rsidRPr="00D60A68">
        <w:rPr>
          <w:rFonts w:ascii="Bookman Old Style" w:hAnsi="Bookman Old Style"/>
          <w:color w:val="000000"/>
        </w:rPr>
        <w:t>Any earth provided in the secondary circuit of CT should be removed prior to measurement.</w:t>
      </w:r>
    </w:p>
    <w:p w:rsidR="00B33A14" w:rsidRPr="00D60A68" w:rsidRDefault="00B33A14" w:rsidP="00BF374D">
      <w:pPr>
        <w:widowControl/>
        <w:numPr>
          <w:ilvl w:val="0"/>
          <w:numId w:val="15"/>
        </w:numPr>
        <w:tabs>
          <w:tab w:val="clear" w:pos="2880"/>
          <w:tab w:val="left" w:pos="1080"/>
          <w:tab w:val="left" w:pos="1800"/>
        </w:tabs>
        <w:autoSpaceDE/>
        <w:autoSpaceDN/>
        <w:adjustRightInd/>
        <w:spacing w:before="100" w:beforeAutospacing="1" w:after="100" w:afterAutospacing="1" w:line="276" w:lineRule="auto"/>
        <w:ind w:left="1080" w:hanging="540"/>
        <w:jc w:val="both"/>
        <w:rPr>
          <w:rFonts w:ascii="Bookman Old Style" w:hAnsi="Bookman Old Style"/>
          <w:color w:val="000000"/>
        </w:rPr>
      </w:pPr>
      <w:r w:rsidRPr="00D60A68">
        <w:rPr>
          <w:rFonts w:ascii="Bookman Old Style" w:hAnsi="Bookman Old Style"/>
          <w:color w:val="000000"/>
        </w:rPr>
        <w:t xml:space="preserve">Applied voltage to the CT should not exceed the rated Knee Point Voltage. </w:t>
      </w:r>
    </w:p>
    <w:p w:rsidR="00B33A14" w:rsidRPr="00D60A68" w:rsidRDefault="00B33A14" w:rsidP="00BF374D">
      <w:pPr>
        <w:spacing w:before="100" w:beforeAutospacing="1" w:line="276" w:lineRule="auto"/>
        <w:jc w:val="both"/>
        <w:rPr>
          <w:rFonts w:ascii="Bookman Old Style" w:hAnsi="Bookman Old Style"/>
          <w:color w:val="000000"/>
        </w:rPr>
      </w:pPr>
      <w:r w:rsidRPr="00D60A68">
        <w:rPr>
          <w:rFonts w:ascii="Bookman Old Style" w:hAnsi="Bookman Old Style"/>
          <w:b/>
          <w:bCs/>
          <w:iCs/>
          <w:color w:val="000000"/>
        </w:rPr>
        <w:t>Testing procedure</w:t>
      </w:r>
    </w:p>
    <w:p w:rsidR="00B33A14" w:rsidRPr="00D60A68" w:rsidRDefault="00B33A14" w:rsidP="00BF374D">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 xml:space="preserve">After making proper connections apply voltage is increased from zero to rated Knee Point </w:t>
      </w:r>
      <w:r w:rsidRPr="00D60A68">
        <w:rPr>
          <w:rFonts w:ascii="Bookman Old Style" w:hAnsi="Bookman Old Style"/>
          <w:color w:val="000000"/>
        </w:rPr>
        <w:lastRenderedPageBreak/>
        <w:t>Voltage in steps of 25%, 50% 75% and 100%. Measure the current the drawn by the CT secondary core at respective applied voltage and record the test results as per the prescribed formats.</w:t>
      </w:r>
    </w:p>
    <w:p w:rsidR="00B33A14" w:rsidRPr="00D60A68" w:rsidRDefault="00B33A14" w:rsidP="00BF374D">
      <w:pPr>
        <w:spacing w:before="100" w:beforeAutospacing="1" w:line="276" w:lineRule="auto"/>
        <w:jc w:val="both"/>
        <w:rPr>
          <w:rFonts w:ascii="Bookman Old Style" w:hAnsi="Bookman Old Style"/>
          <w:color w:val="000000"/>
        </w:rPr>
      </w:pPr>
      <w:r w:rsidRPr="00D60A68">
        <w:rPr>
          <w:rFonts w:ascii="Bookman Old Style" w:hAnsi="Bookman Old Style"/>
          <w:b/>
          <w:bCs/>
          <w:iCs/>
          <w:color w:val="000000"/>
        </w:rPr>
        <w:t>Ev</w:t>
      </w:r>
      <w:r w:rsidR="00AC6403" w:rsidRPr="00D60A68">
        <w:rPr>
          <w:rFonts w:ascii="Bookman Old Style" w:hAnsi="Bookman Old Style"/>
          <w:b/>
          <w:bCs/>
          <w:iCs/>
          <w:color w:val="000000"/>
        </w:rPr>
        <w:t>a</w:t>
      </w:r>
      <w:r w:rsidRPr="00D60A68">
        <w:rPr>
          <w:rFonts w:ascii="Bookman Old Style" w:hAnsi="Bookman Old Style"/>
          <w:b/>
          <w:bCs/>
          <w:iCs/>
          <w:color w:val="000000"/>
        </w:rPr>
        <w:t>lu</w:t>
      </w:r>
      <w:r w:rsidR="00AC6403" w:rsidRPr="00D60A68">
        <w:rPr>
          <w:rFonts w:ascii="Bookman Old Style" w:hAnsi="Bookman Old Style"/>
          <w:b/>
          <w:bCs/>
          <w:iCs/>
          <w:color w:val="000000"/>
        </w:rPr>
        <w:t>a</w:t>
      </w:r>
      <w:r w:rsidRPr="00D60A68">
        <w:rPr>
          <w:rFonts w:ascii="Bookman Old Style" w:hAnsi="Bookman Old Style"/>
          <w:b/>
          <w:bCs/>
          <w:iCs/>
          <w:color w:val="000000"/>
        </w:rPr>
        <w:t>tion of test results</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The magnetization test is conducted in order to see the condition of turns of CT secondary. This test shall give indications regarding shorting of turns CT secondary winding. </w:t>
      </w:r>
      <w:r w:rsidR="00FC148B" w:rsidRPr="00D60A68">
        <w:rPr>
          <w:rFonts w:ascii="Bookman Old Style" w:hAnsi="Bookman Old Style"/>
          <w:color w:val="000000"/>
        </w:rPr>
        <w:t>Magnetization</w:t>
      </w:r>
      <w:r w:rsidRPr="00D60A68">
        <w:rPr>
          <w:rFonts w:ascii="Bookman Old Style" w:hAnsi="Bookman Old Style"/>
          <w:color w:val="000000"/>
        </w:rPr>
        <w:t xml:space="preserve"> characteristics also indicate the suitability of CT for keeping it in service or not.</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Knee point voltage is normally defined as the voltage at which 10% increase in the applied voltage causes 30 to 50% increase in secondary current. The magnetization current at rated Knee Point Voltage should not be more than the specified/designed value.</w:t>
      </w:r>
    </w:p>
    <w:p w:rsidR="00B33A14" w:rsidRPr="00D60A68" w:rsidRDefault="00B33A14" w:rsidP="00BF374D">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 xml:space="preserve">A curve can be drawn between applied voltage and magnetizing current. From the magnetizing curve it can be implied that up to rated KPV (knee point voltage), the VI curve should be almost a straight </w:t>
      </w:r>
      <w:r w:rsidR="00BF3916" w:rsidRPr="00D60A68">
        <w:rPr>
          <w:rFonts w:ascii="Bookman Old Style" w:hAnsi="Bookman Old Style"/>
          <w:color w:val="000000"/>
        </w:rPr>
        <w:t>line. However, if this line is n</w:t>
      </w:r>
      <w:r w:rsidRPr="00D60A68">
        <w:rPr>
          <w:rFonts w:ascii="Bookman Old Style" w:hAnsi="Bookman Old Style"/>
          <w:color w:val="000000"/>
        </w:rPr>
        <w:t>ot linear, this indicates that the magnetizing characteristics are not desirable. If the slope of the curve starts increasing it indicates that magnetizing induction becomes low and total primary current is utilized in exciting the core alone. Consequently, output of CT secondary disappears.</w:t>
      </w: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color w:val="000000"/>
        </w:rPr>
        <w:t>Maintenance Technique for Surge Arrestors</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Presently the monitoring of total leakage current capacitive and resistive </w:t>
      </w:r>
      <w:r w:rsidR="00BF3916" w:rsidRPr="00D60A68">
        <w:rPr>
          <w:rFonts w:ascii="Bookman Old Style" w:hAnsi="Bookman Old Style"/>
          <w:color w:val="000000"/>
        </w:rPr>
        <w:t>currents</w:t>
      </w:r>
      <w:r w:rsidRPr="00D60A68">
        <w:rPr>
          <w:rFonts w:ascii="Bookman Old Style" w:hAnsi="Bookman Old Style"/>
          <w:color w:val="000000"/>
        </w:rPr>
        <w:t xml:space="preserve"> is being used by many utilities. Leakage current monitors are permanently connected with the surge arrestors, and in case of high leakage current surge arrestors are removed</w:t>
      </w:r>
      <w:r w:rsidR="00BF3916" w:rsidRPr="00D60A68">
        <w:rPr>
          <w:rFonts w:ascii="Bookman Old Style" w:hAnsi="Bookman Old Style"/>
          <w:color w:val="000000"/>
        </w:rPr>
        <w:t xml:space="preserve">. </w:t>
      </w:r>
      <w:r w:rsidRPr="00D60A68">
        <w:rPr>
          <w:rFonts w:ascii="Bookman Old Style" w:hAnsi="Bookman Old Style"/>
          <w:color w:val="000000"/>
        </w:rPr>
        <w:t xml:space="preserve">However, it is felt that this method is not the fool proof method as the total leakage current, which is purely capacitive, does not give precisely the health of the surge arrestors. There have been the cases when the surge arrestors have blasted even though total leakage current value was below the limit prescribed by the manufacturers. Recently, another monitoring method for monitoring the health of the surge arrestor have been introduced wherein measurement of resistive current is done which indicates degradation of ZnO / SiC disc. This method has been prescribed in IEC 60099 (5). Resistive current is current is 15-30% of total current and since capacitive and resistive currents are at 90 degree </w:t>
      </w:r>
      <w:r w:rsidR="005C1AC2" w:rsidRPr="00D60A68">
        <w:rPr>
          <w:rFonts w:ascii="Bookman Old Style" w:hAnsi="Bookman Old Style"/>
          <w:color w:val="000000"/>
        </w:rPr>
        <w:t>ph</w:t>
      </w:r>
      <w:r w:rsidRPr="00D60A68">
        <w:rPr>
          <w:rFonts w:ascii="Bookman Old Style" w:hAnsi="Bookman Old Style"/>
          <w:color w:val="000000"/>
        </w:rPr>
        <w:t>a</w:t>
      </w:r>
      <w:r w:rsidR="005C1AC2" w:rsidRPr="00D60A68">
        <w:rPr>
          <w:rFonts w:ascii="Bookman Old Style" w:hAnsi="Bookman Old Style"/>
          <w:color w:val="000000"/>
        </w:rPr>
        <w:t>s</w:t>
      </w:r>
      <w:r w:rsidRPr="00D60A68">
        <w:rPr>
          <w:rFonts w:ascii="Bookman Old Style" w:hAnsi="Bookman Old Style"/>
          <w:color w:val="000000"/>
        </w:rPr>
        <w:t>e shift even considerable change of resistive current results in very small increase in the total current. Hence monitoring total leakage current may not truly indicate the degradation of ZnO disc. Degradation of long linear ZnO disc generally leads to harmonics in the leakage current when system voltage of fundamental frequency is applied. Third harmonic resistive current measurement is based on filtering of third harmonic component from the total leakage current. Leakage current of the order of about 500 micro amps is generally considered to be safe.</w:t>
      </w:r>
    </w:p>
    <w:p w:rsidR="00B33A14" w:rsidRPr="00D60A68" w:rsidRDefault="00B33A14" w:rsidP="00BF374D">
      <w:pPr>
        <w:spacing w:before="100" w:beforeAutospacing="1" w:line="276" w:lineRule="auto"/>
        <w:jc w:val="both"/>
        <w:rPr>
          <w:rFonts w:ascii="Bookman Old Style" w:hAnsi="Bookman Old Style"/>
          <w:color w:val="000000"/>
        </w:rPr>
      </w:pPr>
      <w:r w:rsidRPr="00D60A68">
        <w:rPr>
          <w:rFonts w:ascii="Bookman Old Style" w:hAnsi="Bookman Old Style"/>
          <w:b/>
          <w:bCs/>
          <w:color w:val="000000"/>
        </w:rPr>
        <w:t>Measurement of Resistive Leakage Current or the Power loss</w:t>
      </w:r>
    </w:p>
    <w:p w:rsidR="00B33A14" w:rsidRPr="00D60A68" w:rsidRDefault="00B33A14" w:rsidP="00BF374D">
      <w:pPr>
        <w:spacing w:after="100" w:afterAutospacing="1" w:line="276" w:lineRule="auto"/>
        <w:ind w:firstLine="720"/>
        <w:jc w:val="both"/>
        <w:rPr>
          <w:rFonts w:ascii="Bookman Old Style" w:hAnsi="Bookman Old Style"/>
          <w:color w:val="000000"/>
        </w:rPr>
      </w:pPr>
      <w:r w:rsidRPr="00D60A68">
        <w:rPr>
          <w:rFonts w:ascii="Bookman Old Style" w:hAnsi="Bookman Old Style"/>
          <w:color w:val="000000"/>
        </w:rPr>
        <w:t>The resistive part of the leakage current or the power loss can be determined by several methods given below:</w:t>
      </w: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iCs/>
          <w:color w:val="000000"/>
        </w:rPr>
        <w:t>Using a voltage signal as reference</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method relies on using a reference signal representing the voltage across the arrester. The reference signal can be used for direct reading of the resistive component of the leakage current at the instant when the voltage is at its peak (dU/dt=0). The voltage and the resistive current level can be read with an oscilloscope or similar device. This method is commonly used in the laboratory for accurate determination of the resistive current since the reference signal is easily accessible through a voltage divider having a sufficiently small phase-shift.</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In practice, the accuracy is limited mainly by the phase-shift of the reference signal and by the deviations in magnitude and phase of the voltage across the non-linear metal-oxide resistors at the earthed end of the arrester. The presence of harmonics in the voltage may further reduce the accuracy of </w:t>
      </w:r>
      <w:r w:rsidR="005C1AC2" w:rsidRPr="00D60A68">
        <w:rPr>
          <w:rFonts w:ascii="Bookman Old Style" w:hAnsi="Bookman Old Style"/>
          <w:color w:val="000000"/>
        </w:rPr>
        <w:t>t</w:t>
      </w:r>
      <w:r w:rsidRPr="00D60A68">
        <w:rPr>
          <w:rFonts w:ascii="Bookman Old Style" w:hAnsi="Bookman Old Style"/>
          <w:color w:val="000000"/>
        </w:rPr>
        <w:t>he method.</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A restriction on the method during measurement in service is the need </w:t>
      </w:r>
      <w:r w:rsidR="002776BF" w:rsidRPr="00D60A68">
        <w:rPr>
          <w:rFonts w:ascii="Bookman Old Style" w:hAnsi="Bookman Old Style"/>
          <w:color w:val="000000"/>
        </w:rPr>
        <w:t>for reference</w:t>
      </w:r>
      <w:r w:rsidRPr="00D60A68">
        <w:rPr>
          <w:rFonts w:ascii="Bookman Old Style" w:hAnsi="Bookman Old Style"/>
          <w:color w:val="000000"/>
        </w:rPr>
        <w:t xml:space="preserve"> signal. Temporary connection to the secondary side of a potential transformer or to the capacitive </w:t>
      </w:r>
      <w:r w:rsidRPr="00D60A68">
        <w:rPr>
          <w:rFonts w:ascii="Bookman Old Style" w:hAnsi="Bookman Old Style"/>
          <w:color w:val="000000"/>
        </w:rPr>
        <w:lastRenderedPageBreak/>
        <w:t>tap of a bushing is necessary and may be complicated to obtain. The capacitive currents induced in the earth connection of the arrester by adjacent phases may reduce the accuracy during measurements in service.</w:t>
      </w:r>
    </w:p>
    <w:p w:rsidR="007C1FFD" w:rsidRPr="00D60A68" w:rsidRDefault="007C1FFD" w:rsidP="002916DA">
      <w:pPr>
        <w:spacing w:line="276" w:lineRule="auto"/>
        <w:ind w:left="720" w:firstLine="720"/>
        <w:jc w:val="both"/>
        <w:rPr>
          <w:rFonts w:ascii="Bookman Old Style" w:hAnsi="Bookman Old Style"/>
          <w:color w:val="000000"/>
        </w:rPr>
      </w:pP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iCs/>
          <w:color w:val="000000"/>
        </w:rPr>
        <w:t>Compensating the capacitive component by using a voltage signal</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By using a voltage signal to compensate the leakage current for its capacitive component, the sensitivity in the measurement of the resistive part may be further increased. The basic principle is a HV bridge where the capacitive-resistive arm is adjusted to </w:t>
      </w:r>
      <w:r w:rsidR="002776BF" w:rsidRPr="00D60A68">
        <w:rPr>
          <w:rFonts w:ascii="Bookman Old Style" w:hAnsi="Bookman Old Style"/>
          <w:color w:val="000000"/>
        </w:rPr>
        <w:t>balance</w:t>
      </w:r>
      <w:r w:rsidRPr="00D60A68">
        <w:rPr>
          <w:rFonts w:ascii="Bookman Old Style" w:hAnsi="Bookman Old Style"/>
          <w:color w:val="000000"/>
        </w:rPr>
        <w:t xml:space="preserve"> the capacitive component of the leakage current so that only the non-linear resistive part contributes to the output voltage, which can be studies with the help of an oscilloscope.</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bridge is balanced when the voltage is close to zero and with the capacitive current being at its peak. Since the differential capacitance of the arrester is voltage dependent (the capacitance is constant, the remaining current after compensation comprises not only the resistive component, but also a capacitive part. In this method also the accuracy may be reduced by phase shifts in voltages and currents due to the influence of adjacent phases.</w:t>
      </w:r>
    </w:p>
    <w:p w:rsidR="007C1FFD" w:rsidRPr="00D60A68" w:rsidRDefault="007C1FFD" w:rsidP="002916DA">
      <w:pPr>
        <w:spacing w:line="276" w:lineRule="auto"/>
        <w:ind w:left="720" w:firstLine="720"/>
        <w:jc w:val="both"/>
        <w:rPr>
          <w:rFonts w:ascii="Bookman Old Style" w:hAnsi="Bookman Old Style"/>
          <w:color w:val="000000"/>
        </w:rPr>
      </w:pPr>
    </w:p>
    <w:p w:rsidR="00B33A14" w:rsidRPr="00BF374D" w:rsidRDefault="00B33A14" w:rsidP="00BF374D">
      <w:pPr>
        <w:spacing w:line="276" w:lineRule="auto"/>
        <w:jc w:val="both"/>
        <w:rPr>
          <w:rFonts w:ascii="Bookman Old Style" w:hAnsi="Bookman Old Style"/>
          <w:b/>
          <w:bCs/>
          <w:iCs/>
          <w:color w:val="000000"/>
        </w:rPr>
      </w:pPr>
      <w:r w:rsidRPr="00D60A68">
        <w:rPr>
          <w:rFonts w:ascii="Bookman Old Style" w:hAnsi="Bookman Old Style"/>
          <w:b/>
          <w:bCs/>
          <w:iCs/>
          <w:color w:val="000000"/>
        </w:rPr>
        <w:t>Compensating the capacitive component without using a voltage signal</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This is a compensation method where the need for a voltage signal is eliminated. The basic principle is that a reference signal of fundamental frequency is created synthetically by </w:t>
      </w:r>
      <w:r w:rsidR="0091330F" w:rsidRPr="00D60A68">
        <w:rPr>
          <w:rFonts w:ascii="Bookman Old Style" w:hAnsi="Bookman Old Style"/>
          <w:color w:val="000000"/>
        </w:rPr>
        <w:tab/>
      </w:r>
      <w:r w:rsidRPr="00D60A68">
        <w:rPr>
          <w:rFonts w:ascii="Bookman Old Style" w:hAnsi="Bookman Old Style"/>
          <w:color w:val="000000"/>
        </w:rPr>
        <w:t>means of information derived from the leakage current. By proper adjustment of the amplitude and phase angle, which can be done automatically or using an oscilloscope, the reference signal can be made to compensate the capacitive component of the leakage current. The method can be implemented with different degrees of sophistication.</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This method can readily be utilized for measurements in service. A potential problem is the presence of harmonics in the voltage, which cause harmonic capacitive currents that may interfere with the resistive component.</w:t>
      </w:r>
    </w:p>
    <w:p w:rsidR="003E0689" w:rsidRDefault="003E0689" w:rsidP="002916DA">
      <w:pPr>
        <w:spacing w:line="276" w:lineRule="auto"/>
        <w:ind w:left="720" w:firstLine="720"/>
        <w:jc w:val="both"/>
        <w:rPr>
          <w:rFonts w:ascii="Bookman Old Style" w:hAnsi="Bookman Old Style"/>
          <w:color w:val="000000"/>
        </w:rPr>
      </w:pPr>
    </w:p>
    <w:p w:rsidR="007C1FFD" w:rsidRPr="00D60A68" w:rsidRDefault="007C1FFD" w:rsidP="002916DA">
      <w:pPr>
        <w:spacing w:line="276" w:lineRule="auto"/>
        <w:ind w:left="720" w:firstLine="720"/>
        <w:jc w:val="both"/>
        <w:rPr>
          <w:rFonts w:ascii="Bookman Old Style" w:hAnsi="Bookman Old Style"/>
          <w:color w:val="000000"/>
        </w:rPr>
      </w:pPr>
    </w:p>
    <w:p w:rsidR="00B33A14" w:rsidRPr="00BF374D" w:rsidRDefault="00B33A14" w:rsidP="00BF374D">
      <w:pPr>
        <w:spacing w:line="276" w:lineRule="auto"/>
        <w:jc w:val="both"/>
        <w:rPr>
          <w:rFonts w:ascii="Bookman Old Style" w:hAnsi="Bookman Old Style"/>
          <w:b/>
          <w:bCs/>
          <w:iCs/>
          <w:color w:val="000000"/>
        </w:rPr>
      </w:pPr>
      <w:r w:rsidRPr="00D60A68">
        <w:rPr>
          <w:rFonts w:ascii="Bookman Old Style" w:hAnsi="Bookman Old Style"/>
          <w:b/>
          <w:bCs/>
          <w:iCs/>
          <w:color w:val="000000"/>
        </w:rPr>
        <w:t>Capacitive compensation by combining the leakage current of the three phases</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method is based on the assumption that the capacitive currents are canceled if the leakage currents of the arresters in the three phases are summed. The resulting current is composed of the harmonics of the resistive currents from the three arresters, since the fundamental components are also canceled as long as they are equal in magnitude. If there is an increase in the resistive current of any of the arresters, the capacitive currents remaining constant, the increase will appear in the summed current. A voltage reference signal is not needed.</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For measurements in service, the main disadvantage with the method is that </w:t>
      </w:r>
      <w:r w:rsidR="002776BF" w:rsidRPr="00D60A68">
        <w:rPr>
          <w:rFonts w:ascii="Bookman Old Style" w:hAnsi="Bookman Old Style"/>
          <w:color w:val="000000"/>
        </w:rPr>
        <w:t>t</w:t>
      </w:r>
      <w:r w:rsidRPr="00D60A68">
        <w:rPr>
          <w:rFonts w:ascii="Bookman Old Style" w:hAnsi="Bookman Old Style"/>
          <w:color w:val="000000"/>
        </w:rPr>
        <w:t>he capacitive currents of the three phases are not generally equal. Another concern is the influence of harmonics in the system voltage, which will cause harmonics in the summed current.</w:t>
      </w:r>
    </w:p>
    <w:p w:rsidR="007C1FFD" w:rsidRDefault="007C1FFD" w:rsidP="002916DA">
      <w:pPr>
        <w:spacing w:line="276" w:lineRule="auto"/>
        <w:ind w:left="720" w:firstLine="720"/>
        <w:jc w:val="both"/>
        <w:rPr>
          <w:rFonts w:ascii="Bookman Old Style" w:hAnsi="Bookman Old Style"/>
          <w:color w:val="000000"/>
        </w:rPr>
      </w:pPr>
    </w:p>
    <w:p w:rsidR="00B33A14" w:rsidRPr="00BF374D" w:rsidRDefault="00B33A14" w:rsidP="00BF374D">
      <w:pPr>
        <w:spacing w:line="276" w:lineRule="auto"/>
        <w:jc w:val="both"/>
        <w:rPr>
          <w:rFonts w:ascii="Bookman Old Style" w:hAnsi="Bookman Old Style"/>
          <w:b/>
          <w:bCs/>
          <w:iCs/>
          <w:color w:val="000000"/>
        </w:rPr>
      </w:pPr>
      <w:r w:rsidRPr="00D60A68">
        <w:rPr>
          <w:rFonts w:ascii="Bookman Old Style" w:hAnsi="Bookman Old Style"/>
          <w:b/>
          <w:bCs/>
          <w:iCs/>
          <w:color w:val="000000"/>
        </w:rPr>
        <w:t>Third order harmonic analysis</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method is based on the fact that harmonics are created in the leakage current by the non-linear voltage-current characteristic of the arrester. No voltage reference is needed since it is assumed that all harmonics arise from the non-linear resistive current. The harmonic content depends on the magnitude of the resistive current and on the degree of non-linearity of the voltage-current characteristics.</w:t>
      </w:r>
    </w:p>
    <w:p w:rsidR="00B33A14" w:rsidRPr="00D60A68"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third harmonic is the largest harmonic component of the resistive current, and it is the most commonly used for diagnostic measurements. The conversion from harmonic to resistive current level, if required, relies on information supplied by the arrester manufacturer or from measurements in the laboratory.</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The method can be readily used for measurements in service. The main problem </w:t>
      </w:r>
      <w:r w:rsidR="002776BF" w:rsidRPr="00D60A68">
        <w:rPr>
          <w:rFonts w:ascii="Bookman Old Style" w:hAnsi="Bookman Old Style"/>
          <w:color w:val="000000"/>
        </w:rPr>
        <w:t>i</w:t>
      </w:r>
      <w:r w:rsidRPr="00D60A68">
        <w:rPr>
          <w:rFonts w:ascii="Bookman Old Style" w:hAnsi="Bookman Old Style"/>
          <w:color w:val="000000"/>
        </w:rPr>
        <w:t>s the sensitivity to harmonics in the system voltage. The harmonics in the voltage may create capacitive harmonic current that are comparable in size with the harmonic currents</w:t>
      </w:r>
      <w:r w:rsidR="002776BF" w:rsidRPr="00D60A68">
        <w:rPr>
          <w:rFonts w:ascii="Bookman Old Style" w:hAnsi="Bookman Old Style"/>
          <w:color w:val="000000"/>
        </w:rPr>
        <w:t xml:space="preserve"> </w:t>
      </w:r>
      <w:r w:rsidRPr="00D60A68">
        <w:rPr>
          <w:rFonts w:ascii="Bookman Old Style" w:hAnsi="Bookman Old Style"/>
          <w:color w:val="000000"/>
        </w:rPr>
        <w:t xml:space="preserve">generated by the non-linear resistance of the arrester. As a result, the error in the measured harmonic current </w:t>
      </w:r>
      <w:r w:rsidRPr="00D60A68">
        <w:rPr>
          <w:rFonts w:ascii="Bookman Old Style" w:hAnsi="Bookman Old Style"/>
          <w:color w:val="000000"/>
        </w:rPr>
        <w:lastRenderedPageBreak/>
        <w:t xml:space="preserve">may be considerable. </w:t>
      </w:r>
      <w:r w:rsidR="002776BF" w:rsidRPr="00D60A68">
        <w:rPr>
          <w:rFonts w:ascii="Bookman Old Style" w:hAnsi="Bookman Old Style"/>
          <w:color w:val="000000"/>
        </w:rPr>
        <w:t>W</w:t>
      </w:r>
      <w:r w:rsidRPr="00D60A68">
        <w:rPr>
          <w:rFonts w:ascii="Bookman Old Style" w:hAnsi="Bookman Old Style"/>
          <w:color w:val="000000"/>
        </w:rPr>
        <w:t>here leakage current is given as function of the third harmoni</w:t>
      </w:r>
      <w:r w:rsidR="002776BF" w:rsidRPr="00D60A68">
        <w:rPr>
          <w:rFonts w:ascii="Bookman Old Style" w:hAnsi="Bookman Old Style"/>
          <w:color w:val="000000"/>
        </w:rPr>
        <w:t>c content in the system voltage,</w:t>
      </w:r>
      <w:r w:rsidRPr="00D60A68">
        <w:rPr>
          <w:rFonts w:ascii="Bookman Old Style" w:hAnsi="Bookman Old Style"/>
          <w:color w:val="000000"/>
        </w:rPr>
        <w:t xml:space="preserve"> the effects of different voltage-current characteristics and capacitances, as well as the influence of the phase angle of the third harmonic in the voltage</w:t>
      </w:r>
      <w:r w:rsidR="002776BF" w:rsidRPr="00D60A68">
        <w:rPr>
          <w:rFonts w:ascii="Bookman Old Style" w:hAnsi="Bookman Old Style"/>
          <w:color w:val="000000"/>
        </w:rPr>
        <w:t xml:space="preserve"> are there</w:t>
      </w:r>
      <w:r w:rsidRPr="00D60A68">
        <w:rPr>
          <w:rFonts w:ascii="Bookman Old Style" w:hAnsi="Bookman Old Style"/>
          <w:color w:val="000000"/>
        </w:rPr>
        <w:t xml:space="preserve">. It is </w:t>
      </w:r>
      <w:r w:rsidR="002776BF" w:rsidRPr="00D60A68">
        <w:rPr>
          <w:rFonts w:ascii="Bookman Old Style" w:hAnsi="Bookman Old Style"/>
          <w:color w:val="000000"/>
        </w:rPr>
        <w:t xml:space="preserve">generally </w:t>
      </w:r>
      <w:r w:rsidRPr="00D60A68">
        <w:rPr>
          <w:rFonts w:ascii="Bookman Old Style" w:hAnsi="Bookman Old Style"/>
          <w:color w:val="000000"/>
        </w:rPr>
        <w:t>seen that 1% third harmonic in voltage may give + 100% measuring error in the current.</w:t>
      </w:r>
    </w:p>
    <w:p w:rsidR="007C1FFD" w:rsidRPr="00D60A68" w:rsidRDefault="007C1FFD" w:rsidP="002916DA">
      <w:pPr>
        <w:spacing w:line="276" w:lineRule="auto"/>
        <w:ind w:left="720" w:firstLine="720"/>
        <w:jc w:val="both"/>
        <w:rPr>
          <w:rFonts w:ascii="Bookman Old Style" w:hAnsi="Bookman Old Style"/>
          <w:color w:val="000000"/>
        </w:rPr>
      </w:pPr>
    </w:p>
    <w:p w:rsidR="00B33A14" w:rsidRPr="00BF374D" w:rsidRDefault="00B33A14" w:rsidP="00BF374D">
      <w:pPr>
        <w:spacing w:line="276" w:lineRule="auto"/>
        <w:jc w:val="both"/>
        <w:rPr>
          <w:rFonts w:ascii="Bookman Old Style" w:hAnsi="Bookman Old Style"/>
          <w:b/>
          <w:bCs/>
          <w:iCs/>
          <w:color w:val="000000"/>
        </w:rPr>
      </w:pPr>
      <w:r w:rsidRPr="00D60A68">
        <w:rPr>
          <w:rFonts w:ascii="Bookman Old Style" w:hAnsi="Bookman Old Style"/>
          <w:b/>
          <w:bCs/>
          <w:iCs/>
          <w:color w:val="000000"/>
        </w:rPr>
        <w:t>Third order harmonic analysis with compensation for harmonics in the voltage</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method is based on the same principle as mentioned above, but the sensitivity to harmonics in the voltage is greatly reduced by the introduction of a compensating current signal for the capacitive third harmonic current in the arrester. The compensating current signal is derived from a "field probe"</w:t>
      </w:r>
      <w:r w:rsidR="002776BF" w:rsidRPr="00D60A68">
        <w:rPr>
          <w:rFonts w:ascii="Bookman Old Style" w:hAnsi="Bookman Old Style"/>
          <w:color w:val="000000"/>
        </w:rPr>
        <w:t xml:space="preserve"> </w:t>
      </w:r>
      <w:r w:rsidRPr="00D60A68">
        <w:rPr>
          <w:rFonts w:ascii="Bookman Old Style" w:hAnsi="Bookman Old Style"/>
          <w:color w:val="000000"/>
        </w:rPr>
        <w:t>positioned at the base of the arrester. After proper scaling, the harmonic current induced in the probe by the electric field in subtracted from the total harmonic current. The result is the harmonic current generated by the non-linear resistive current of the arrester. The conversion from third harmonic to resistive current</w:t>
      </w:r>
      <w:r w:rsidR="002776BF" w:rsidRPr="00D60A68">
        <w:rPr>
          <w:rFonts w:ascii="Bookman Old Style" w:hAnsi="Bookman Old Style"/>
          <w:color w:val="000000"/>
        </w:rPr>
        <w:t>,</w:t>
      </w:r>
      <w:r w:rsidRPr="00D60A68">
        <w:rPr>
          <w:rFonts w:ascii="Bookman Old Style" w:hAnsi="Bookman Old Style"/>
          <w:color w:val="000000"/>
        </w:rPr>
        <w:t xml:space="preserve"> if wanted requires additional information from the arrester manufacturer. The method is suitable for measurements in service and is described in more detail below.</w:t>
      </w:r>
    </w:p>
    <w:p w:rsidR="007C1FFD" w:rsidRPr="00D60A68" w:rsidRDefault="007C1FFD" w:rsidP="002916DA">
      <w:pPr>
        <w:spacing w:line="276" w:lineRule="auto"/>
        <w:ind w:left="720" w:firstLine="720"/>
        <w:jc w:val="both"/>
        <w:rPr>
          <w:rFonts w:ascii="Bookman Old Style" w:hAnsi="Bookman Old Style"/>
          <w:color w:val="000000"/>
        </w:rPr>
      </w:pPr>
    </w:p>
    <w:p w:rsidR="00B33A14" w:rsidRPr="00BF374D" w:rsidRDefault="00B33A14" w:rsidP="00BF374D">
      <w:pPr>
        <w:spacing w:line="276" w:lineRule="auto"/>
        <w:jc w:val="both"/>
        <w:rPr>
          <w:rFonts w:ascii="Bookman Old Style" w:hAnsi="Bookman Old Style"/>
          <w:b/>
          <w:bCs/>
          <w:iCs/>
          <w:color w:val="000000"/>
        </w:rPr>
      </w:pPr>
      <w:r w:rsidRPr="00D60A68">
        <w:rPr>
          <w:rFonts w:ascii="Bookman Old Style" w:hAnsi="Bookman Old Style"/>
          <w:b/>
          <w:bCs/>
          <w:iCs/>
          <w:color w:val="000000"/>
        </w:rPr>
        <w:t>Direct determination of the power losses</w:t>
      </w:r>
    </w:p>
    <w:p w:rsidR="00B33A14" w:rsidRDefault="00B33A14"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The power loss is the integral of the product of the instantaneous values of the voltage and leakage current divided by time. The power loss may be expressed in terms of the product of the r.m.s. value of the resistive component of leakage current and the r.m.s. value of the voltage across the arrester. The influence of the harmonics in the voltage is greatly reduced by the multiplication and integration procedure. The main disadvantage is the need for a voltage signal. The accuracy during measurements in the service may be limited by phase shifts in voltages and currents, caused by the adjacent phases.</w:t>
      </w:r>
    </w:p>
    <w:p w:rsidR="00B33A14" w:rsidRPr="00BF374D" w:rsidRDefault="00B33A14" w:rsidP="00BF374D">
      <w:pPr>
        <w:spacing w:line="276" w:lineRule="auto"/>
        <w:jc w:val="both"/>
        <w:rPr>
          <w:rFonts w:ascii="Bookman Old Style" w:hAnsi="Bookman Old Style"/>
          <w:b/>
          <w:bCs/>
          <w:iCs/>
          <w:color w:val="000000"/>
        </w:rPr>
      </w:pPr>
      <w:r w:rsidRPr="00BF374D">
        <w:rPr>
          <w:rFonts w:ascii="Bookman Old Style" w:hAnsi="Bookman Old Style"/>
          <w:b/>
          <w:bCs/>
          <w:iCs/>
          <w:color w:val="000000"/>
        </w:rPr>
        <w:t>Resistive Leakage Current Measurement for LA</w:t>
      </w: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iCs/>
          <w:color w:val="000000"/>
        </w:rPr>
        <w:t>Testing procedure</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Make the</w:t>
      </w:r>
      <w:r w:rsidR="000C35B5" w:rsidRPr="00D60A68">
        <w:rPr>
          <w:rFonts w:ascii="Bookman Old Style" w:hAnsi="Bookman Old Style"/>
          <w:color w:val="000000"/>
        </w:rPr>
        <w:t xml:space="preserve"> connections as per the diagram.</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The kit should be properly earthed as per the recommendations of the kit suppliers.</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Clamp On type CT should be placed above the surge monitor to pick up total leakage current.</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Carry out the measurement as per standard procedure supplied by the test kit supplier.</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Note down the system voltage and ambient temperature along with the test current value.</w:t>
      </w:r>
    </w:p>
    <w:p w:rsidR="00B33A14" w:rsidRPr="00D60A68" w:rsidRDefault="00B33A14" w:rsidP="00BF374D">
      <w:pPr>
        <w:widowControl/>
        <w:numPr>
          <w:ilvl w:val="1"/>
          <w:numId w:val="16"/>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 xml:space="preserve">Avoid measurement during monsoon. </w:t>
      </w:r>
    </w:p>
    <w:p w:rsidR="005109F7" w:rsidRPr="00D60A68" w:rsidRDefault="005109F7" w:rsidP="002916DA">
      <w:pPr>
        <w:spacing w:line="276" w:lineRule="auto"/>
        <w:ind w:left="720"/>
        <w:jc w:val="both"/>
        <w:rPr>
          <w:rFonts w:ascii="Bookman Old Style" w:hAnsi="Bookman Old Style"/>
          <w:b/>
          <w:bCs/>
          <w:iCs/>
          <w:color w:val="000000"/>
        </w:rPr>
      </w:pP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iCs/>
          <w:color w:val="000000"/>
        </w:rPr>
        <w:t>Evaluation of test results</w:t>
      </w:r>
    </w:p>
    <w:p w:rsidR="00B33A14" w:rsidRPr="00D60A68" w:rsidRDefault="00B33A14" w:rsidP="00BF374D">
      <w:pPr>
        <w:widowControl/>
        <w:numPr>
          <w:ilvl w:val="0"/>
          <w:numId w:val="17"/>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ZnO surge arrester continuously c</w:t>
      </w:r>
      <w:r w:rsidR="000C35B5" w:rsidRPr="00D60A68">
        <w:rPr>
          <w:rFonts w:ascii="Bookman Old Style" w:hAnsi="Bookman Old Style"/>
          <w:color w:val="000000"/>
        </w:rPr>
        <w:t>onducts a small leakage current</w:t>
      </w:r>
      <w:r w:rsidRPr="00D60A68">
        <w:rPr>
          <w:rFonts w:ascii="Bookman Old Style" w:hAnsi="Bookman Old Style"/>
          <w:color w:val="000000"/>
        </w:rPr>
        <w:t>. The resistive component of this leakage current may increase with time due to different stresses causing ageing and finally cause arrester failure.</w:t>
      </w:r>
    </w:p>
    <w:p w:rsidR="00B33A14" w:rsidRPr="00D60A68" w:rsidRDefault="00B33A14" w:rsidP="00BF374D">
      <w:pPr>
        <w:widowControl/>
        <w:numPr>
          <w:ilvl w:val="0"/>
          <w:numId w:val="17"/>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 xml:space="preserve">The value of third harmonic resistive current shall depend on type and make of surge arrester. A value of 500 </w:t>
      </w:r>
      <w:r w:rsidR="000C35B5" w:rsidRPr="00D60A68">
        <w:rPr>
          <w:rFonts w:ascii="Bookman Old Style" w:hAnsi="Bookman Old Style"/>
          <w:color w:val="000000"/>
        </w:rPr>
        <w:t>micro-amperes</w:t>
      </w:r>
      <w:r w:rsidRPr="00D60A68">
        <w:rPr>
          <w:rFonts w:ascii="Bookman Old Style" w:hAnsi="Bookman Old Style"/>
          <w:color w:val="000000"/>
        </w:rPr>
        <w:t xml:space="preserve"> is considered to be safe limit for third harmonic resistive currents bas</w:t>
      </w:r>
      <w:r w:rsidR="000C35B5" w:rsidRPr="00D60A68">
        <w:rPr>
          <w:rFonts w:ascii="Bookman Old Style" w:hAnsi="Bookman Old Style"/>
          <w:color w:val="000000"/>
        </w:rPr>
        <w:t xml:space="preserve">ed on technical papers/reports </w:t>
      </w:r>
      <w:r w:rsidRPr="00D60A68">
        <w:rPr>
          <w:rFonts w:ascii="Bookman Old Style" w:hAnsi="Bookman Old Style"/>
          <w:color w:val="000000"/>
        </w:rPr>
        <w:t>IEEE etc.</w:t>
      </w:r>
    </w:p>
    <w:p w:rsidR="000C35B5" w:rsidRPr="00D60A68" w:rsidRDefault="00B33A14" w:rsidP="00BF374D">
      <w:pPr>
        <w:widowControl/>
        <w:numPr>
          <w:ilvl w:val="0"/>
          <w:numId w:val="17"/>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 xml:space="preserve">While monitoring third harmonic resistive current, temperature and voltage correction factors are to be applied because leakage resistive current also depends on these factors apart from ageing of the arrester discs. </w:t>
      </w:r>
      <w:r w:rsidR="000C35B5" w:rsidRPr="00D60A68">
        <w:rPr>
          <w:rFonts w:ascii="Bookman Old Style" w:hAnsi="Bookman Old Style"/>
          <w:color w:val="000000"/>
        </w:rPr>
        <w:t>These</w:t>
      </w:r>
      <w:r w:rsidRPr="00D60A68">
        <w:rPr>
          <w:rFonts w:ascii="Bookman Old Style" w:hAnsi="Bookman Old Style"/>
          <w:color w:val="000000"/>
        </w:rPr>
        <w:t xml:space="preserve"> factors shall be circulated to sites aft</w:t>
      </w:r>
      <w:r w:rsidR="000C35B5" w:rsidRPr="00D60A68">
        <w:rPr>
          <w:rFonts w:ascii="Bookman Old Style" w:hAnsi="Bookman Old Style"/>
          <w:color w:val="000000"/>
        </w:rPr>
        <w:t xml:space="preserve">er receipt from suppliers. </w:t>
      </w:r>
    </w:p>
    <w:p w:rsidR="00B33A14" w:rsidRDefault="00B33A14" w:rsidP="00BF374D">
      <w:pPr>
        <w:widowControl/>
        <w:numPr>
          <w:ilvl w:val="0"/>
          <w:numId w:val="17"/>
        </w:numPr>
        <w:tabs>
          <w:tab w:val="clear" w:pos="1980"/>
          <w:tab w:val="num" w:pos="1170"/>
        </w:tabs>
        <w:autoSpaceDE/>
        <w:autoSpaceDN/>
        <w:adjustRightInd/>
        <w:spacing w:line="276" w:lineRule="auto"/>
        <w:ind w:left="1170" w:hanging="450"/>
        <w:jc w:val="both"/>
        <w:rPr>
          <w:rFonts w:ascii="Bookman Old Style" w:hAnsi="Bookman Old Style"/>
          <w:color w:val="000000"/>
        </w:rPr>
      </w:pPr>
      <w:r w:rsidRPr="00D60A68">
        <w:rPr>
          <w:rFonts w:ascii="Bookman Old Style" w:hAnsi="Bookman Old Style"/>
          <w:color w:val="000000"/>
        </w:rPr>
        <w:t xml:space="preserve">Effect of Harmonics in the system voltage: If harmonics are present in the system voltage, it shall effect the value of the measured third  harmonic current since it shall introduce capacitive third harmonic current in the total current. By using suitable compensating device, the effect of harmonics in the system voltage can be nullified. </w:t>
      </w:r>
    </w:p>
    <w:p w:rsidR="007C1FFD" w:rsidRPr="00D60A68" w:rsidRDefault="007C1FFD" w:rsidP="002916DA">
      <w:pPr>
        <w:widowControl/>
        <w:autoSpaceDE/>
        <w:autoSpaceDN/>
        <w:adjustRightInd/>
        <w:spacing w:line="276" w:lineRule="auto"/>
        <w:ind w:left="1530"/>
        <w:jc w:val="both"/>
        <w:rPr>
          <w:rFonts w:ascii="Bookman Old Style" w:hAnsi="Bookman Old Style"/>
          <w:color w:val="000000"/>
        </w:rPr>
      </w:pP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b/>
          <w:bCs/>
          <w:color w:val="000000"/>
        </w:rPr>
        <w:t>Battery and Battery Charger</w:t>
      </w:r>
    </w:p>
    <w:p w:rsidR="00B33A14" w:rsidRPr="00D60A68" w:rsidRDefault="00B33A14" w:rsidP="00BF374D">
      <w:pPr>
        <w:spacing w:line="276" w:lineRule="auto"/>
        <w:jc w:val="both"/>
        <w:rPr>
          <w:rFonts w:ascii="Bookman Old Style" w:hAnsi="Bookman Old Style"/>
          <w:color w:val="000000"/>
        </w:rPr>
      </w:pPr>
      <w:r w:rsidRPr="00D60A68">
        <w:rPr>
          <w:rFonts w:ascii="Bookman Old Style" w:hAnsi="Bookman Old Style"/>
          <w:color w:val="000000"/>
        </w:rPr>
        <w:lastRenderedPageBreak/>
        <w:t>Following test may be carried out for determining the health of battery/battery charger.</w:t>
      </w:r>
    </w:p>
    <w:p w:rsidR="00B33A14" w:rsidRPr="00BF374D" w:rsidRDefault="00B33A14" w:rsidP="00BF374D">
      <w:pPr>
        <w:spacing w:line="276" w:lineRule="auto"/>
        <w:ind w:firstLine="360"/>
        <w:jc w:val="both"/>
        <w:rPr>
          <w:rFonts w:ascii="Bookman Old Style" w:hAnsi="Bookman Old Style"/>
          <w:b/>
          <w:color w:val="000000"/>
        </w:rPr>
      </w:pPr>
      <w:r w:rsidRPr="00BF374D">
        <w:rPr>
          <w:rFonts w:ascii="Bookman Old Style" w:hAnsi="Bookman Old Style"/>
          <w:b/>
          <w:color w:val="000000"/>
        </w:rPr>
        <w:t>a) Battery</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Capacity test/discharge test of battery bank</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Measurement of impendence of battery cell</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Checking of electrolyte level and topping up with DM water</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Checking of emergency DC lighting to control room</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Checking of electrical connection of charger panel for tightens and cleaning</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Checking of electrical connection for battery for tightness</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 xml:space="preserve">Checking of tightness of all electrical connection of DC distribution board </w:t>
      </w:r>
    </w:p>
    <w:p w:rsidR="00B33A14" w:rsidRPr="00BF374D" w:rsidRDefault="00B33A14" w:rsidP="00BF374D">
      <w:pPr>
        <w:spacing w:line="276" w:lineRule="auto"/>
        <w:ind w:firstLine="360"/>
        <w:jc w:val="both"/>
        <w:rPr>
          <w:rFonts w:ascii="Bookman Old Style" w:hAnsi="Bookman Old Style"/>
          <w:b/>
          <w:color w:val="000000"/>
        </w:rPr>
      </w:pPr>
      <w:r w:rsidRPr="00BF374D">
        <w:rPr>
          <w:rFonts w:ascii="Bookman Old Style" w:hAnsi="Bookman Old Style"/>
          <w:b/>
          <w:color w:val="000000"/>
        </w:rPr>
        <w:t>b) Battery charger</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Procedures/checks for identifying the probable faults. following are the procedures for identifying the probable faults</w:t>
      </w:r>
      <w:r w:rsidR="007730E0">
        <w:rPr>
          <w:rFonts w:ascii="Bookman Old Style" w:hAnsi="Bookman Old Style"/>
          <w:color w:val="000000"/>
        </w:rPr>
        <w:t>:</w:t>
      </w:r>
    </w:p>
    <w:p w:rsidR="00B33A14" w:rsidRPr="00D60A68" w:rsidRDefault="00B33A14" w:rsidP="002916DA">
      <w:pPr>
        <w:spacing w:line="276" w:lineRule="auto"/>
        <w:jc w:val="both"/>
        <w:rPr>
          <w:rFonts w:ascii="Bookman Old Style" w:hAnsi="Bookman Old Style"/>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800"/>
        <w:gridCol w:w="3240"/>
        <w:gridCol w:w="3924"/>
      </w:tblGrid>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5E6B18">
            <w:pPr>
              <w:spacing w:before="100" w:beforeAutospacing="1" w:after="100" w:afterAutospacing="1" w:line="276" w:lineRule="auto"/>
              <w:jc w:val="both"/>
              <w:rPr>
                <w:rFonts w:ascii="Bookman Old Style" w:hAnsi="Bookman Old Style"/>
                <w:b/>
                <w:bCs/>
                <w:color w:val="000000"/>
              </w:rPr>
            </w:pPr>
            <w:r w:rsidRPr="00D60A68">
              <w:rPr>
                <w:rFonts w:ascii="Bookman Old Style" w:hAnsi="Bookman Old Style"/>
                <w:b/>
                <w:bCs/>
                <w:color w:val="000000"/>
              </w:rPr>
              <w:t>S</w:t>
            </w:r>
            <w:r w:rsidR="000C35B5" w:rsidRPr="00D60A68">
              <w:rPr>
                <w:rFonts w:ascii="Bookman Old Style" w:hAnsi="Bookman Old Style"/>
                <w:b/>
                <w:bCs/>
                <w:color w:val="000000"/>
              </w:rPr>
              <w:t>l</w:t>
            </w:r>
            <w:r w:rsidRPr="00D60A68">
              <w:rPr>
                <w:rFonts w:ascii="Bookman Old Style" w:hAnsi="Bookman Old Style"/>
                <w:b/>
                <w:bCs/>
                <w:color w:val="000000"/>
              </w:rPr>
              <w:t>.</w:t>
            </w:r>
            <w:r w:rsidR="000C35B5" w:rsidRPr="00D60A68">
              <w:rPr>
                <w:rFonts w:ascii="Bookman Old Style" w:hAnsi="Bookman Old Style"/>
                <w:b/>
                <w:bCs/>
                <w:color w:val="000000"/>
              </w:rPr>
              <w:t xml:space="preserve">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b/>
                <w:bCs/>
                <w:color w:val="000000"/>
              </w:rPr>
            </w:pPr>
            <w:r w:rsidRPr="00D60A68">
              <w:rPr>
                <w:rFonts w:ascii="Bookman Old Style" w:hAnsi="Bookman Old Style"/>
                <w:b/>
                <w:bCs/>
                <w:color w:val="000000"/>
              </w:rPr>
              <w:t>Problem</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b/>
                <w:bCs/>
                <w:color w:val="000000"/>
              </w:rPr>
            </w:pPr>
            <w:r w:rsidRPr="00D60A68">
              <w:rPr>
                <w:rFonts w:ascii="Bookman Old Style" w:hAnsi="Bookman Old Style"/>
                <w:b/>
                <w:bCs/>
                <w:color w:val="000000"/>
              </w:rPr>
              <w:t>Possible cause</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b/>
                <w:bCs/>
                <w:color w:val="000000"/>
              </w:rPr>
            </w:pPr>
            <w:r w:rsidRPr="00D60A68">
              <w:rPr>
                <w:rFonts w:ascii="Bookman Old Style" w:hAnsi="Bookman Old Style"/>
                <w:b/>
                <w:bCs/>
                <w:color w:val="000000"/>
              </w:rPr>
              <w:t>Remedial measures</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1.</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No DC output</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Problem in control cards</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Check the control cards as per </w:t>
            </w:r>
            <w:r w:rsidR="0091330F" w:rsidRPr="00D60A68">
              <w:rPr>
                <w:rFonts w:ascii="Bookman Old Style" w:hAnsi="Bookman Old Style"/>
                <w:color w:val="000000"/>
              </w:rPr>
              <w:t xml:space="preserve">     </w:t>
            </w:r>
            <w:r w:rsidRPr="00D60A68">
              <w:rPr>
                <w:rFonts w:ascii="Bookman Old Style" w:hAnsi="Bookman Old Style"/>
                <w:color w:val="000000"/>
              </w:rPr>
              <w:t>details given below</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Transformer supply failure</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Replace if found defective</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Fuse blown</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Replace</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ind w:left="162" w:hanging="162"/>
              <w:rPr>
                <w:rFonts w:ascii="Bookman Old Style" w:hAnsi="Bookman Old Style"/>
                <w:color w:val="000000"/>
              </w:rPr>
            </w:pPr>
            <w:r w:rsidRPr="00D60A68">
              <w:rPr>
                <w:rFonts w:ascii="Bookman Old Style" w:hAnsi="Bookman Old Style"/>
                <w:color w:val="000000"/>
              </w:rPr>
              <w:t>- Loose connections in transformer and controller</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Tight if found loose</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2.</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DC voltage not building up or dropped on load</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Rectifier fuse blown</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91330F"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w:t>
            </w:r>
            <w:r w:rsidR="00B33A14" w:rsidRPr="00D60A68">
              <w:rPr>
                <w:rFonts w:ascii="Bookman Old Style" w:hAnsi="Bookman Old Style"/>
                <w:color w:val="000000"/>
              </w:rPr>
              <w:t>Replace blown fuse</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Current limit in operation</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91330F"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w:t>
            </w:r>
            <w:r w:rsidR="00B33A14" w:rsidRPr="00D60A68">
              <w:rPr>
                <w:rFonts w:ascii="Bookman Old Style" w:hAnsi="Bookman Old Style"/>
                <w:color w:val="000000"/>
              </w:rPr>
              <w:t>Check current limit setting and adjust</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Problem in control cards</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ind w:left="252" w:hanging="252"/>
              <w:rPr>
                <w:rFonts w:ascii="Bookman Old Style" w:hAnsi="Bookman Old Style"/>
                <w:color w:val="000000"/>
              </w:rPr>
            </w:pPr>
            <w:r w:rsidRPr="00D60A68">
              <w:rPr>
                <w:rFonts w:ascii="Bookman Old Style" w:hAnsi="Bookman Old Style"/>
                <w:color w:val="000000"/>
              </w:rPr>
              <w:t>-</w:t>
            </w:r>
            <w:r w:rsidR="0091330F" w:rsidRPr="00D60A68">
              <w:rPr>
                <w:rFonts w:ascii="Bookman Old Style" w:hAnsi="Bookman Old Style"/>
                <w:color w:val="000000"/>
              </w:rPr>
              <w:t xml:space="preserve"> Check the control cards as per </w:t>
            </w:r>
            <w:r w:rsidRPr="00D60A68">
              <w:rPr>
                <w:rFonts w:ascii="Bookman Old Style" w:hAnsi="Bookman Old Style"/>
                <w:color w:val="000000"/>
              </w:rPr>
              <w:t>details given below</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3.</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Output ripple high</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Filter fuse blown</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Replace blown fuse</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One SCR not conducting</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Rectify</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91330F"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w:t>
            </w:r>
            <w:r w:rsidR="00B33A14" w:rsidRPr="00D60A68">
              <w:rPr>
                <w:rFonts w:ascii="Bookman Old Style" w:hAnsi="Bookman Old Style"/>
                <w:color w:val="000000"/>
              </w:rPr>
              <w:t>Potentiometer setting disturbed in Firing card</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ind w:left="162" w:hanging="162"/>
              <w:rPr>
                <w:rFonts w:ascii="Bookman Old Style" w:hAnsi="Bookman Old Style"/>
                <w:color w:val="000000"/>
              </w:rPr>
            </w:pPr>
            <w:r w:rsidRPr="00D60A68">
              <w:rPr>
                <w:rFonts w:ascii="Bookman Old Style" w:hAnsi="Bookman Old Style"/>
                <w:color w:val="000000"/>
              </w:rPr>
              <w:t>- Adjust the setting with skilled hand/carefully or card to be sent to factory/replace with new card</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4.</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Output voltage shooting high in auto mode</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problem in control card</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ind w:left="162" w:hanging="162"/>
              <w:rPr>
                <w:rFonts w:ascii="Bookman Old Style" w:hAnsi="Bookman Old Style"/>
                <w:color w:val="000000"/>
              </w:rPr>
            </w:pPr>
            <w:r w:rsidRPr="00D60A68">
              <w:rPr>
                <w:rFonts w:ascii="Bookman Old Style" w:hAnsi="Bookman Old Style"/>
                <w:color w:val="000000"/>
              </w:rPr>
              <w:t>- Check amplifier card for reference level and comparator output as per description given below.</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5.</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Output voltage low</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Loose connection</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Tighten all connections</w:t>
            </w:r>
          </w:p>
        </w:tc>
      </w:tr>
      <w:tr w:rsidR="007404CA" w:rsidRPr="00D60A68" w:rsidTr="00BD715D">
        <w:tc>
          <w:tcPr>
            <w:tcW w:w="72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jc w:val="both"/>
              <w:rPr>
                <w:rFonts w:ascii="Bookman Old Style" w:hAnsi="Bookman Old Style"/>
                <w:color w:val="000000"/>
              </w:rPr>
            </w:pPr>
            <w:r w:rsidRPr="00D60A68">
              <w:rPr>
                <w:rFonts w:ascii="Bookman Old Style" w:hAnsi="Bookman Old Style"/>
                <w:color w:val="000000"/>
              </w:rPr>
              <w:t> </w:t>
            </w:r>
          </w:p>
        </w:tc>
        <w:tc>
          <w:tcPr>
            <w:tcW w:w="180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w:t>
            </w:r>
          </w:p>
        </w:tc>
        <w:tc>
          <w:tcPr>
            <w:tcW w:w="3240" w:type="dxa"/>
            <w:tcBorders>
              <w:top w:val="single" w:sz="4" w:space="0" w:color="auto"/>
              <w:left w:val="single" w:sz="4" w:space="0" w:color="auto"/>
              <w:bottom w:val="single" w:sz="4" w:space="0" w:color="auto"/>
              <w:right w:val="single" w:sz="4" w:space="0" w:color="auto"/>
            </w:tcBorders>
          </w:tcPr>
          <w:p w:rsidR="00B33A14" w:rsidRPr="00D60A68" w:rsidRDefault="00B33A14"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Stability potentiometer disturbed in amplifier card</w:t>
            </w:r>
          </w:p>
        </w:tc>
        <w:tc>
          <w:tcPr>
            <w:tcW w:w="3924" w:type="dxa"/>
            <w:tcBorders>
              <w:top w:val="single" w:sz="4" w:space="0" w:color="auto"/>
              <w:left w:val="single" w:sz="4" w:space="0" w:color="auto"/>
              <w:bottom w:val="single" w:sz="4" w:space="0" w:color="auto"/>
              <w:right w:val="single" w:sz="4" w:space="0" w:color="auto"/>
            </w:tcBorders>
          </w:tcPr>
          <w:p w:rsidR="00B33A14" w:rsidRPr="00D60A68" w:rsidRDefault="0091330F" w:rsidP="002916DA">
            <w:pPr>
              <w:spacing w:before="100" w:beforeAutospacing="1" w:after="100" w:afterAutospacing="1" w:line="276" w:lineRule="auto"/>
              <w:ind w:left="162" w:hanging="162"/>
              <w:rPr>
                <w:rFonts w:ascii="Bookman Old Style" w:hAnsi="Bookman Old Style"/>
                <w:color w:val="000000"/>
              </w:rPr>
            </w:pPr>
            <w:r w:rsidRPr="00D60A68">
              <w:rPr>
                <w:rFonts w:ascii="Bookman Old Style" w:hAnsi="Bookman Old Style"/>
                <w:color w:val="000000"/>
              </w:rPr>
              <w:t xml:space="preserve">-  </w:t>
            </w:r>
            <w:r w:rsidR="00B33A14" w:rsidRPr="00D60A68">
              <w:rPr>
                <w:rFonts w:ascii="Bookman Old Style" w:hAnsi="Bookman Old Style"/>
                <w:color w:val="000000"/>
              </w:rPr>
              <w:t xml:space="preserve">Adjust </w:t>
            </w:r>
            <w:r w:rsidR="0086292E" w:rsidRPr="00D60A68">
              <w:rPr>
                <w:rFonts w:ascii="Bookman Old Style" w:hAnsi="Bookman Old Style"/>
                <w:color w:val="000000"/>
              </w:rPr>
              <w:t>carefully</w:t>
            </w:r>
            <w:r w:rsidR="00B33A14" w:rsidRPr="00D60A68">
              <w:rPr>
                <w:rFonts w:ascii="Bookman Old Style" w:hAnsi="Bookman Old Style"/>
                <w:color w:val="000000"/>
              </w:rPr>
              <w:t xml:space="preserve"> the stability pot. In amplifier card.</w:t>
            </w:r>
          </w:p>
        </w:tc>
      </w:tr>
    </w:tbl>
    <w:p w:rsidR="00BF374D" w:rsidRDefault="00BF374D" w:rsidP="00BF374D">
      <w:pPr>
        <w:widowControl/>
        <w:autoSpaceDE/>
        <w:autoSpaceDN/>
        <w:adjustRightInd/>
        <w:spacing w:line="276" w:lineRule="auto"/>
        <w:ind w:left="630"/>
        <w:jc w:val="both"/>
        <w:rPr>
          <w:rFonts w:ascii="Bookman Old Style" w:hAnsi="Bookman Old Style"/>
          <w:color w:val="000000"/>
        </w:rPr>
      </w:pP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Test of control cards</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Power supply card</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Firing card</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Amplifier card</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Current limit indication card</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Pulse card</w:t>
      </w:r>
    </w:p>
    <w:p w:rsidR="00B33A14" w:rsidRPr="00D60A68" w:rsidRDefault="00B33A14" w:rsidP="00BF374D">
      <w:pPr>
        <w:widowControl/>
        <w:numPr>
          <w:ilvl w:val="1"/>
          <w:numId w:val="75"/>
        </w:numPr>
        <w:tabs>
          <w:tab w:val="clear" w:pos="2700"/>
          <w:tab w:val="num" w:pos="630"/>
        </w:tabs>
        <w:autoSpaceDE/>
        <w:autoSpaceDN/>
        <w:adjustRightInd/>
        <w:spacing w:line="276" w:lineRule="auto"/>
        <w:ind w:left="630" w:hanging="270"/>
        <w:jc w:val="both"/>
        <w:rPr>
          <w:rFonts w:ascii="Bookman Old Style" w:hAnsi="Bookman Old Style"/>
          <w:color w:val="000000"/>
        </w:rPr>
      </w:pPr>
      <w:r w:rsidRPr="00D60A68">
        <w:rPr>
          <w:rFonts w:ascii="Bookman Old Style" w:hAnsi="Bookman Old Style"/>
          <w:color w:val="000000"/>
        </w:rPr>
        <w:t xml:space="preserve">Over current/over voltage card </w:t>
      </w:r>
    </w:p>
    <w:p w:rsidR="00292AE3" w:rsidRPr="00BF374D" w:rsidRDefault="00292AE3" w:rsidP="00BF374D">
      <w:pPr>
        <w:spacing w:line="276" w:lineRule="auto"/>
        <w:ind w:firstLine="360"/>
        <w:jc w:val="both"/>
        <w:rPr>
          <w:rFonts w:ascii="Bookman Old Style" w:hAnsi="Bookman Old Style"/>
          <w:b/>
          <w:color w:val="000000"/>
        </w:rPr>
      </w:pPr>
      <w:r w:rsidRPr="00D60A68">
        <w:rPr>
          <w:rFonts w:ascii="Bookman Old Style" w:hAnsi="Bookman Old Style"/>
          <w:b/>
          <w:color w:val="000000"/>
        </w:rPr>
        <w:t>Battery Operation and Maintenance</w:t>
      </w:r>
    </w:p>
    <w:p w:rsidR="00292AE3" w:rsidRPr="00D60A68" w:rsidRDefault="00292AE3" w:rsidP="00BF374D">
      <w:pPr>
        <w:spacing w:line="276" w:lineRule="auto"/>
        <w:ind w:left="990" w:hanging="630"/>
        <w:jc w:val="both"/>
        <w:rPr>
          <w:rFonts w:ascii="Bookman Old Style" w:hAnsi="Bookman Old Style"/>
          <w:color w:val="000000"/>
        </w:rPr>
      </w:pPr>
      <w:r w:rsidRPr="00D60A68">
        <w:rPr>
          <w:rFonts w:ascii="Bookman Old Style" w:hAnsi="Bookman Old Style"/>
          <w:color w:val="000000"/>
        </w:rPr>
        <w:t xml:space="preserve">1. </w:t>
      </w:r>
      <w:r w:rsidR="00BF374D">
        <w:rPr>
          <w:rFonts w:ascii="Bookman Old Style" w:hAnsi="Bookman Old Style"/>
          <w:color w:val="000000"/>
        </w:rPr>
        <w:t xml:space="preserve"> </w:t>
      </w:r>
      <w:r w:rsidRPr="00D60A68">
        <w:rPr>
          <w:rFonts w:ascii="Bookman Old Style" w:hAnsi="Bookman Old Style"/>
          <w:color w:val="000000"/>
        </w:rPr>
        <w:t>(a) The Ampere hour capacity of 220V batteries at smaller Sub-stations shall be 80.</w:t>
      </w:r>
    </w:p>
    <w:p w:rsidR="00292AE3" w:rsidRPr="00D60A68" w:rsidRDefault="00292AE3"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(b) The same at EHT Sub-stations shall be 200</w:t>
      </w:r>
    </w:p>
    <w:p w:rsidR="00292AE3" w:rsidRPr="00D60A68" w:rsidRDefault="00292AE3"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(c) Batteries with 300Amps hour capacity shall be used only at Power houses or Sub- </w:t>
      </w:r>
      <w:r w:rsidRPr="00D60A68">
        <w:rPr>
          <w:rFonts w:ascii="Bookman Old Style" w:hAnsi="Bookman Old Style"/>
          <w:color w:val="000000"/>
        </w:rPr>
        <w:lastRenderedPageBreak/>
        <w:t>stations where solenoid closing of circuit breakers is in use.</w:t>
      </w:r>
    </w:p>
    <w:p w:rsidR="00292AE3" w:rsidRPr="00D60A68" w:rsidRDefault="00292AE3" w:rsidP="00BF374D">
      <w:pPr>
        <w:widowControl/>
        <w:numPr>
          <w:ilvl w:val="0"/>
          <w:numId w:val="95"/>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The trickle charging rate shall be “Amp hour capacity x 2/24x100 plus regular discharge in amps”.</w:t>
      </w:r>
    </w:p>
    <w:p w:rsidR="00292AE3" w:rsidRPr="00D60A68" w:rsidRDefault="00292AE3" w:rsidP="00BF374D">
      <w:pPr>
        <w:widowControl/>
        <w:numPr>
          <w:ilvl w:val="0"/>
          <w:numId w:val="96"/>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The boost charge rate shall not exceed “ Amp Hour capacity divided by ten”.</w:t>
      </w:r>
    </w:p>
    <w:p w:rsidR="00292AE3" w:rsidRPr="00D60A68" w:rsidRDefault="00292AE3" w:rsidP="00BF374D">
      <w:pPr>
        <w:widowControl/>
        <w:numPr>
          <w:ilvl w:val="0"/>
          <w:numId w:val="96"/>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The individual cell voltage shall not go down below 2.1 volt.</w:t>
      </w:r>
    </w:p>
    <w:p w:rsidR="00292AE3" w:rsidRPr="00D60A68" w:rsidRDefault="00292AE3" w:rsidP="00BF374D">
      <w:pPr>
        <w:widowControl/>
        <w:numPr>
          <w:ilvl w:val="0"/>
          <w:numId w:val="96"/>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The specific gravity should not differ by more than 30 points between cells in the same battery maximum and minimum. Where the difference is more; electrolyte should be diluted by adding distilled water in cells with higher specific gravity thus narrowing down the difference and all cells in the battery given a boost charge. Under no circumstances electrolyte or concentrated acid should be added to cells with low specific gravity.</w:t>
      </w:r>
    </w:p>
    <w:p w:rsidR="00292AE3" w:rsidRPr="00D60A68" w:rsidRDefault="00292AE3" w:rsidP="00BF374D">
      <w:pPr>
        <w:widowControl/>
        <w:numPr>
          <w:ilvl w:val="0"/>
          <w:numId w:val="97"/>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Usage of alkali cells and acid cells in the same substation should be avoided to avert inadvertent mix up of electrolyte or usage of accessories of one with the other.</w:t>
      </w:r>
    </w:p>
    <w:p w:rsidR="00292AE3" w:rsidRPr="00D60A68" w:rsidRDefault="00292AE3" w:rsidP="00BF374D">
      <w:pPr>
        <w:widowControl/>
        <w:numPr>
          <w:ilvl w:val="0"/>
          <w:numId w:val="98"/>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Leakage indication lamps should be compulsorily connected on the charges panel for continuous indication of healthiness.</w:t>
      </w:r>
    </w:p>
    <w:p w:rsidR="00292AE3" w:rsidRPr="00D60A68" w:rsidRDefault="00292AE3" w:rsidP="00BF374D">
      <w:pPr>
        <w:widowControl/>
        <w:numPr>
          <w:ilvl w:val="0"/>
          <w:numId w:val="98"/>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Every D.C. Circuit takes off should be through protective fuses (H.R.C) or m.c.bs.</w:t>
      </w:r>
    </w:p>
    <w:p w:rsidR="00292AE3" w:rsidRPr="00D60A68" w:rsidRDefault="00292AE3" w:rsidP="00BF374D">
      <w:pPr>
        <w:pStyle w:val="ListParagraph"/>
        <w:numPr>
          <w:ilvl w:val="0"/>
          <w:numId w:val="98"/>
        </w:numPr>
        <w:tabs>
          <w:tab w:val="left" w:pos="810"/>
        </w:tabs>
        <w:spacing w:after="0"/>
        <w:ind w:left="810" w:hanging="450"/>
        <w:jc w:val="both"/>
        <w:rPr>
          <w:rStyle w:val="Emphasis"/>
          <w:rFonts w:ascii="Bookman Old Style" w:hAnsi="Bookman Old Style" w:cs="Arial"/>
          <w:i w:val="0"/>
          <w:sz w:val="20"/>
          <w:szCs w:val="20"/>
        </w:rPr>
      </w:pPr>
      <w:r w:rsidRPr="00D60A68">
        <w:rPr>
          <w:rStyle w:val="Emphasis"/>
          <w:rFonts w:ascii="Bookman Old Style" w:hAnsi="Bookman Old Style" w:cs="Arial"/>
          <w:i w:val="0"/>
          <w:sz w:val="20"/>
          <w:szCs w:val="20"/>
        </w:rPr>
        <w:t>(i) Once in a day A.C. supply to charges sh</w:t>
      </w:r>
      <w:r w:rsidR="00BD715D">
        <w:rPr>
          <w:rStyle w:val="Emphasis"/>
          <w:rFonts w:ascii="Bookman Old Style" w:hAnsi="Bookman Old Style" w:cs="Arial"/>
          <w:i w:val="0"/>
          <w:sz w:val="20"/>
          <w:szCs w:val="20"/>
        </w:rPr>
        <w:t xml:space="preserve">ould be switched off and D.C. </w:t>
      </w:r>
      <w:r w:rsidRPr="00D60A68">
        <w:rPr>
          <w:rStyle w:val="Emphasis"/>
          <w:rFonts w:ascii="Bookman Old Style" w:hAnsi="Bookman Old Style" w:cs="Arial"/>
          <w:i w:val="0"/>
          <w:sz w:val="20"/>
          <w:szCs w:val="20"/>
        </w:rPr>
        <w:t>voltage measured and noted.</w:t>
      </w:r>
    </w:p>
    <w:p w:rsidR="00292AE3" w:rsidRPr="00D60A68" w:rsidRDefault="00292AE3" w:rsidP="00BF374D">
      <w:pPr>
        <w:pStyle w:val="BodyTextIndent3"/>
        <w:tabs>
          <w:tab w:val="left" w:pos="810"/>
        </w:tabs>
        <w:spacing w:after="0" w:line="276" w:lineRule="auto"/>
        <w:ind w:left="810" w:hanging="450"/>
        <w:jc w:val="both"/>
        <w:rPr>
          <w:rStyle w:val="Emphasis"/>
          <w:rFonts w:ascii="Bookman Old Style" w:hAnsi="Bookman Old Style" w:cs="Arial"/>
          <w:i w:val="0"/>
          <w:sz w:val="20"/>
          <w:szCs w:val="20"/>
        </w:rPr>
      </w:pPr>
      <w:r w:rsidRPr="00D60A68">
        <w:rPr>
          <w:rStyle w:val="Emphasis"/>
          <w:rFonts w:ascii="Bookman Old Style" w:hAnsi="Bookman Old Style" w:cs="Arial"/>
          <w:i w:val="0"/>
          <w:sz w:val="20"/>
          <w:szCs w:val="20"/>
        </w:rPr>
        <w:tab/>
        <w:t>(ii) In that condition with no A.C. supply to charger, the duty performance of the battery by closing or tripping of a relatively un-important breaker is to be ensured. Mere availability of D.C voltage is no index of healthiness of battery.</w:t>
      </w:r>
    </w:p>
    <w:p w:rsidR="00292AE3" w:rsidRPr="00D60A68" w:rsidRDefault="00292AE3" w:rsidP="00BF374D">
      <w:pPr>
        <w:tabs>
          <w:tab w:val="left" w:pos="810"/>
        </w:tabs>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ab/>
        <w:t>(iii) A.C supply to charger is to be restored immediately after this test.</w:t>
      </w:r>
    </w:p>
    <w:p w:rsidR="00292AE3" w:rsidRPr="00D60A68" w:rsidRDefault="00292AE3" w:rsidP="00BF374D">
      <w:pPr>
        <w:widowControl/>
        <w:numPr>
          <w:ilvl w:val="0"/>
          <w:numId w:val="99"/>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Certain charger panels have “Switch Off” arrangement whenever A.C supply fails. There should be switched on after each restoration of supply.</w:t>
      </w:r>
    </w:p>
    <w:p w:rsidR="00292AE3" w:rsidRDefault="00292AE3" w:rsidP="00BF374D">
      <w:pPr>
        <w:widowControl/>
        <w:numPr>
          <w:ilvl w:val="0"/>
          <w:numId w:val="99"/>
        </w:numPr>
        <w:tabs>
          <w:tab w:val="left" w:pos="810"/>
        </w:tabs>
        <w:autoSpaceDE/>
        <w:autoSpaceDN/>
        <w:adjustRightInd/>
        <w:spacing w:line="276" w:lineRule="auto"/>
        <w:ind w:left="810" w:hanging="450"/>
        <w:jc w:val="both"/>
        <w:rPr>
          <w:rStyle w:val="Emphasis"/>
          <w:rFonts w:ascii="Bookman Old Style" w:hAnsi="Bookman Old Style"/>
          <w:i w:val="0"/>
        </w:rPr>
      </w:pPr>
      <w:r w:rsidRPr="00D60A68">
        <w:rPr>
          <w:rStyle w:val="Emphasis"/>
          <w:rFonts w:ascii="Bookman Old Style" w:hAnsi="Bookman Old Style"/>
          <w:i w:val="0"/>
        </w:rPr>
        <w:t>Leakages in D.C circuitry should be attended on top priority first by sectionalisation, then by isolation and finally be rectification.</w:t>
      </w:r>
    </w:p>
    <w:p w:rsidR="00292AE3" w:rsidRPr="00D60A68" w:rsidRDefault="00292AE3" w:rsidP="00BF374D">
      <w:pPr>
        <w:spacing w:before="100" w:after="100" w:line="276" w:lineRule="auto"/>
        <w:jc w:val="both"/>
        <w:rPr>
          <w:rFonts w:ascii="Bookman Old Style" w:hAnsi="Bookman Old Style"/>
          <w:color w:val="000000"/>
        </w:rPr>
      </w:pPr>
      <w:r w:rsidRPr="00D60A68">
        <w:rPr>
          <w:rFonts w:ascii="Bookman Old Style" w:hAnsi="Bookman Old Style"/>
          <w:b/>
          <w:color w:val="000000"/>
        </w:rPr>
        <w:t>Lead Acid Batteries (Common)</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Check up the Electrolytic level in all the cells in morning shift every day. If the electrolyte is low, top up the cell with distilled water.</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Check up the voltage and specific gravity of six cells in each shift and record as per cell numbers given (PILOT CELLS).</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Check up the D.C voltage of the combined cells (battery) after switching off the battery charger every day in the morning shift. Record the battery voltage and current with the charger off.</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Ensure that the battery is in floating condition normally by adjusting the rheostat of the charger.</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Never charge a battery at a voltage higher than 2.4 V per cell i.e., it works out to 264 V for 220 V Battery and limit the charger ampere capacity also.</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If any of the cells is found to be having low voltage and specific gravity, by pass the cell. The removed cell should be charged separately and replaced after the voltage and specific gravity attains normal value. Improvement should not be attempted by adding acid to electrolyte.</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Check the condition of all the cells every month for voltage and specific gravity. Charge the battery if required. The voltage and specific gravity readings shall be taken before and after charging. The charging rate shall be limited to 10 hours rating to avoid excessive gassing and evaporation of Electrolyte.</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All the cells shall be physically checked for fracture and buckling of the container and excessive rise. Check battery terminals for tightness. Apply Vaseline (petroleum jelly) whenever necessary. This check should be attempted after the battery is brought to full charge.</w:t>
      </w:r>
    </w:p>
    <w:p w:rsidR="00292AE3" w:rsidRPr="00D60A68" w:rsidRDefault="00292AE3" w:rsidP="00BF374D">
      <w:pPr>
        <w:widowControl/>
        <w:numPr>
          <w:ilvl w:val="0"/>
          <w:numId w:val="100"/>
        </w:numPr>
        <w:autoSpaceDE/>
        <w:autoSpaceDN/>
        <w:adjustRightInd/>
        <w:spacing w:line="276" w:lineRule="auto"/>
        <w:ind w:left="810"/>
        <w:jc w:val="both"/>
        <w:rPr>
          <w:rFonts w:ascii="Bookman Old Style" w:hAnsi="Bookman Old Style"/>
        </w:rPr>
      </w:pPr>
      <w:r w:rsidRPr="00D60A68">
        <w:rPr>
          <w:rFonts w:ascii="Bookman Old Style" w:hAnsi="Bookman Old Style"/>
        </w:rPr>
        <w:t xml:space="preserve">Keep the charger off, observe the voltage with D.C lighting ‘on’ continuously for two hours. Observe the voltage and current. The voltage should not fall by 10% when the discharge on the battery is at 10Hrs i.e., 25Amps for 250Hrs. battery 30Amps for 300Hrs. battery etc. Every discharge shall be compensated by charging. As the ampere </w:t>
      </w:r>
      <w:r w:rsidRPr="00D60A68">
        <w:rPr>
          <w:rFonts w:ascii="Bookman Old Style" w:hAnsi="Bookman Old Style"/>
        </w:rPr>
        <w:lastRenderedPageBreak/>
        <w:t>hour efficiency is always less than unity, the charging ampere hours shall be more than discharge ampere hours.</w:t>
      </w:r>
    </w:p>
    <w:p w:rsidR="00292AE3" w:rsidRPr="00D60A68" w:rsidRDefault="00292AE3" w:rsidP="002916DA">
      <w:pPr>
        <w:spacing w:line="276" w:lineRule="auto"/>
        <w:ind w:left="1800"/>
        <w:jc w:val="both"/>
        <w:rPr>
          <w:rFonts w:ascii="Bookman Old Style" w:hAnsi="Bookman Old Style"/>
        </w:rPr>
      </w:pPr>
    </w:p>
    <w:p w:rsidR="00292AE3" w:rsidRPr="00D60A68" w:rsidRDefault="00292AE3" w:rsidP="00BF374D">
      <w:pPr>
        <w:spacing w:after="240" w:line="276" w:lineRule="auto"/>
        <w:jc w:val="both"/>
        <w:rPr>
          <w:rFonts w:ascii="Bookman Old Style" w:hAnsi="Bookman Old Style"/>
        </w:rPr>
      </w:pPr>
      <w:r w:rsidRPr="00D60A68">
        <w:rPr>
          <w:rFonts w:ascii="Bookman Old Style" w:hAnsi="Bookman Old Style"/>
        </w:rPr>
        <w:t>The battery charger panels, in some cases have a no volt trips. Whenever A/C supply fails, the charger should be switched on after restoration of AC supply.</w:t>
      </w:r>
    </w:p>
    <w:p w:rsidR="00B33A14" w:rsidRPr="00D60A68" w:rsidRDefault="00B33A14" w:rsidP="00BF374D">
      <w:pPr>
        <w:tabs>
          <w:tab w:val="left" w:pos="1350"/>
        </w:tabs>
        <w:spacing w:line="276" w:lineRule="auto"/>
        <w:ind w:left="720" w:hanging="720"/>
        <w:jc w:val="both"/>
        <w:rPr>
          <w:rFonts w:ascii="Bookman Old Style" w:hAnsi="Bookman Old Style"/>
          <w:color w:val="000000"/>
        </w:rPr>
      </w:pPr>
      <w:r w:rsidRPr="00D60A68">
        <w:rPr>
          <w:rFonts w:ascii="Bookman Old Style" w:hAnsi="Bookman Old Style"/>
          <w:b/>
          <w:bCs/>
          <w:color w:val="000000"/>
        </w:rPr>
        <w:t xml:space="preserve"> Protective Relays</w:t>
      </w:r>
    </w:p>
    <w:p w:rsidR="00CB25B1" w:rsidRPr="00D60A68" w:rsidRDefault="00B33A14" w:rsidP="00BF374D">
      <w:pPr>
        <w:spacing w:after="240" w:line="276" w:lineRule="auto"/>
        <w:ind w:firstLine="720"/>
        <w:jc w:val="both"/>
        <w:rPr>
          <w:rFonts w:ascii="Bookman Old Style" w:hAnsi="Bookman Old Style"/>
          <w:color w:val="000000"/>
        </w:rPr>
      </w:pPr>
      <w:r w:rsidRPr="00D60A68">
        <w:rPr>
          <w:rFonts w:ascii="Bookman Old Style" w:hAnsi="Bookman Old Style"/>
          <w:color w:val="000000"/>
        </w:rPr>
        <w:t>A large number of different types of protection schemes / arrangements have been under use at different sub-station</w:t>
      </w:r>
      <w:r w:rsidR="000C35B5" w:rsidRPr="00D60A68">
        <w:rPr>
          <w:rFonts w:ascii="Bookman Old Style" w:hAnsi="Bookman Old Style"/>
          <w:color w:val="000000"/>
        </w:rPr>
        <w:t>s due to t</w:t>
      </w:r>
      <w:r w:rsidRPr="00D60A68">
        <w:rPr>
          <w:rFonts w:ascii="Bookman Old Style" w:hAnsi="Bookman Old Style"/>
          <w:color w:val="000000"/>
        </w:rPr>
        <w:t>he</w:t>
      </w:r>
      <w:r w:rsidR="000C35B5" w:rsidRPr="00D60A68">
        <w:rPr>
          <w:rFonts w:ascii="Bookman Old Style" w:hAnsi="Bookman Old Style"/>
          <w:color w:val="000000"/>
        </w:rPr>
        <w:t>i</w:t>
      </w:r>
      <w:r w:rsidRPr="00D60A68">
        <w:rPr>
          <w:rFonts w:ascii="Bookman Old Style" w:hAnsi="Bookman Old Style"/>
          <w:color w:val="000000"/>
        </w:rPr>
        <w:t xml:space="preserve">r diverse </w:t>
      </w:r>
      <w:r w:rsidR="000C35B5" w:rsidRPr="00D60A68">
        <w:rPr>
          <w:rFonts w:ascii="Bookman Old Style" w:hAnsi="Bookman Old Style"/>
          <w:color w:val="000000"/>
        </w:rPr>
        <w:t xml:space="preserve">use </w:t>
      </w:r>
      <w:r w:rsidRPr="00D60A68">
        <w:rPr>
          <w:rFonts w:ascii="Bookman Old Style" w:hAnsi="Bookman Old Style"/>
          <w:color w:val="000000"/>
        </w:rPr>
        <w:t xml:space="preserve">due to their being supplied by different manufacturers having various design philosophy. In order </w:t>
      </w:r>
      <w:r w:rsidR="000C35B5" w:rsidRPr="00D60A68">
        <w:rPr>
          <w:rFonts w:ascii="Bookman Old Style" w:hAnsi="Bookman Old Style"/>
          <w:color w:val="000000"/>
        </w:rPr>
        <w:t xml:space="preserve">to </w:t>
      </w:r>
      <w:r w:rsidRPr="00D60A68">
        <w:rPr>
          <w:rFonts w:ascii="Bookman Old Style" w:hAnsi="Bookman Old Style"/>
          <w:color w:val="000000"/>
        </w:rPr>
        <w:t>ensure healthiness and maximum availability of protective relays</w:t>
      </w:r>
      <w:r w:rsidR="00CB25B1" w:rsidRPr="00D60A68">
        <w:rPr>
          <w:rFonts w:ascii="Bookman Old Style" w:hAnsi="Bookman Old Style"/>
          <w:color w:val="000000"/>
        </w:rPr>
        <w:t>,</w:t>
      </w:r>
      <w:r w:rsidRPr="00D60A68">
        <w:rPr>
          <w:rFonts w:ascii="Bookman Old Style" w:hAnsi="Bookman Old Style"/>
          <w:color w:val="000000"/>
        </w:rPr>
        <w:t xml:space="preserve"> it is necessary to carryout periodic testing. Presently, manual as well as microprocessor based automatic testing kits are available. While the manual kits have been in use by utility engineers in past, automatic test kits are relatively recent introduction. Apart from automatic testing capability, these kits are also capable of replaying the fault recordings captured by disturbance recorders as well as transient simulation done using Electro Magnetic Transient programme (EMTP). Also, it is possible to do comprehensive end to end testing of line protections including protection signaling with use of these automatic kits in conjunction with time synchronizing equipment. </w:t>
      </w:r>
    </w:p>
    <w:p w:rsidR="00B33A14" w:rsidRPr="00D60A68" w:rsidRDefault="00B33A14" w:rsidP="00BF374D">
      <w:pPr>
        <w:spacing w:line="276" w:lineRule="auto"/>
        <w:jc w:val="both"/>
        <w:rPr>
          <w:rFonts w:ascii="Bookman Old Style" w:hAnsi="Bookman Old Style"/>
          <w:b/>
          <w:color w:val="000000"/>
        </w:rPr>
      </w:pPr>
      <w:r w:rsidRPr="00D60A68">
        <w:rPr>
          <w:rFonts w:ascii="Bookman Old Style" w:hAnsi="Bookman Old Style"/>
          <w:b/>
          <w:iCs/>
          <w:color w:val="000000"/>
        </w:rPr>
        <w:t>Testing requirements</w:t>
      </w:r>
    </w:p>
    <w:p w:rsidR="00B33A14" w:rsidRPr="00D60A68" w:rsidRDefault="00B33A14" w:rsidP="00BF374D">
      <w:pPr>
        <w:widowControl/>
        <w:tabs>
          <w:tab w:val="num" w:pos="2340"/>
        </w:tabs>
        <w:autoSpaceDE/>
        <w:autoSpaceDN/>
        <w:adjustRightInd/>
        <w:spacing w:line="276" w:lineRule="auto"/>
        <w:ind w:left="630" w:hanging="630"/>
        <w:jc w:val="both"/>
        <w:rPr>
          <w:rFonts w:ascii="Bookman Old Style" w:hAnsi="Bookman Old Style"/>
          <w:b/>
          <w:bCs/>
          <w:color w:val="000000"/>
        </w:rPr>
      </w:pPr>
      <w:r w:rsidRPr="00D60A68">
        <w:rPr>
          <w:rFonts w:ascii="Bookman Old Style" w:hAnsi="Bookman Old Style"/>
          <w:b/>
          <w:bCs/>
          <w:color w:val="000000"/>
        </w:rPr>
        <w:t>Manual test kits</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Portable cover current relays testing equipment. The input rating shall be between 200-250 V. 50 Hz., AC supply and the current output range shall be 0.05-200 amps</w:t>
      </w:r>
      <w:r w:rsidR="00CB25B1" w:rsidRPr="00D60A68">
        <w:rPr>
          <w:rFonts w:ascii="Bookman Old Style" w:hAnsi="Bookman Old Style"/>
          <w:color w:val="000000"/>
        </w:rPr>
        <w:t>, w</w:t>
      </w:r>
      <w:r w:rsidRPr="00D60A68">
        <w:rPr>
          <w:rFonts w:ascii="Bookman Old Style" w:hAnsi="Bookman Old Style"/>
          <w:color w:val="000000"/>
        </w:rPr>
        <w:t>ith negligible harmonic distortion of less than 1%. A time interval meter shall be fitted to read and display 0-10 seconds with an accuracy of + 10 milliseconds.</w:t>
      </w:r>
    </w:p>
    <w:p w:rsidR="004158F0"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 xml:space="preserve">Portable test equipment for testing distance relays comprising supply unit, control unit and fault impedance unit. Suitable for AC voltage from 380-440 V, three phase, 3 wire system 20 Ampere (short time rated) with built in safety devices. </w:t>
      </w:r>
    </w:p>
    <w:p w:rsidR="00B33A14" w:rsidRPr="00D60A68" w:rsidRDefault="00B33A14" w:rsidP="00BF374D">
      <w:pPr>
        <w:widowControl/>
        <w:tabs>
          <w:tab w:val="num" w:pos="2340"/>
        </w:tabs>
        <w:autoSpaceDE/>
        <w:autoSpaceDN/>
        <w:adjustRightInd/>
        <w:spacing w:line="276" w:lineRule="auto"/>
        <w:ind w:left="630" w:hanging="630"/>
        <w:jc w:val="both"/>
        <w:rPr>
          <w:rFonts w:ascii="Bookman Old Style" w:hAnsi="Bookman Old Style"/>
          <w:b/>
          <w:bCs/>
          <w:color w:val="000000"/>
        </w:rPr>
      </w:pPr>
      <w:r w:rsidRPr="00D60A68">
        <w:rPr>
          <w:rFonts w:ascii="Bookman Old Style" w:hAnsi="Bookman Old Style"/>
          <w:b/>
          <w:bCs/>
          <w:color w:val="000000"/>
        </w:rPr>
        <w:t>Automatic test kits</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 xml:space="preserve">It shall be suitable to test all types of distance, over current, ground relays, synchronizing, transformer, reactor and </w:t>
      </w:r>
      <w:r w:rsidR="00CB25B1" w:rsidRPr="00D60A68">
        <w:rPr>
          <w:rFonts w:ascii="Bookman Old Style" w:hAnsi="Bookman Old Style"/>
          <w:color w:val="000000"/>
        </w:rPr>
        <w:t>bus bar</w:t>
      </w:r>
      <w:r w:rsidRPr="00D60A68">
        <w:rPr>
          <w:rFonts w:ascii="Bookman Old Style" w:hAnsi="Bookman Old Style"/>
          <w:color w:val="000000"/>
        </w:rPr>
        <w:t xml:space="preserve"> protection relays of major manufacturers in automatic as well as manual mode.</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It shall include all the accessories required for making the complete test set up.</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It shall have three phase current output range 0-30 amps. (rms) and three phase voltage range 0-110 voltage (PH-G).</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It shall work on single phase 240 V, 50 Hz + 10% SUPPLY</w:t>
      </w:r>
    </w:p>
    <w:p w:rsidR="00B33A14" w:rsidRPr="00D60A68" w:rsidRDefault="00B33A14" w:rsidP="00BF374D">
      <w:pPr>
        <w:widowControl/>
        <w:numPr>
          <w:ilvl w:val="2"/>
          <w:numId w:val="77"/>
        </w:numPr>
        <w:tabs>
          <w:tab w:val="clear" w:pos="3420"/>
          <w:tab w:val="num" w:pos="900"/>
        </w:tabs>
        <w:autoSpaceDE/>
        <w:autoSpaceDN/>
        <w:adjustRightInd/>
        <w:spacing w:line="276" w:lineRule="auto"/>
        <w:ind w:left="900" w:hanging="630"/>
        <w:jc w:val="both"/>
        <w:rPr>
          <w:rFonts w:ascii="Bookman Old Style" w:hAnsi="Bookman Old Style"/>
          <w:color w:val="000000"/>
        </w:rPr>
      </w:pPr>
      <w:r w:rsidRPr="00D60A68">
        <w:rPr>
          <w:rFonts w:ascii="Bookman Old Style" w:hAnsi="Bookman Old Style"/>
          <w:color w:val="000000"/>
        </w:rPr>
        <w:t xml:space="preserve">Shall include necessary software and hardware </w:t>
      </w:r>
    </w:p>
    <w:p w:rsidR="0079138B" w:rsidRPr="00D60A68" w:rsidRDefault="0091330F" w:rsidP="00BF374D">
      <w:pPr>
        <w:widowControl/>
        <w:tabs>
          <w:tab w:val="left" w:pos="1080"/>
        </w:tabs>
        <w:autoSpaceDE/>
        <w:autoSpaceDN/>
        <w:adjustRightInd/>
        <w:spacing w:line="276" w:lineRule="auto"/>
        <w:ind w:left="1170" w:hanging="270"/>
        <w:jc w:val="both"/>
        <w:rPr>
          <w:rFonts w:ascii="Bookman Old Style" w:hAnsi="Bookman Old Style"/>
          <w:color w:val="000000"/>
        </w:rPr>
      </w:pPr>
      <w:r w:rsidRPr="00D60A68">
        <w:rPr>
          <w:rFonts w:ascii="Bookman Old Style" w:hAnsi="Bookman Old Style"/>
          <w:color w:val="000000"/>
        </w:rPr>
        <w:t xml:space="preserve">i) </w:t>
      </w:r>
      <w:r w:rsidR="00BF374D">
        <w:rPr>
          <w:rFonts w:ascii="Bookman Old Style" w:hAnsi="Bookman Old Style"/>
          <w:color w:val="000000"/>
        </w:rPr>
        <w:t xml:space="preserve"> </w:t>
      </w:r>
      <w:r w:rsidR="00B33A14" w:rsidRPr="00D60A68">
        <w:rPr>
          <w:rFonts w:ascii="Bookman Old Style" w:hAnsi="Bookman Old Style"/>
          <w:color w:val="000000"/>
        </w:rPr>
        <w:t>To accept fault recording available fro</w:t>
      </w:r>
      <w:r w:rsidRPr="00D60A68">
        <w:rPr>
          <w:rFonts w:ascii="Bookman Old Style" w:hAnsi="Bookman Old Style"/>
          <w:color w:val="000000"/>
        </w:rPr>
        <w:t xml:space="preserve">m fault data recorder/ </w:t>
      </w:r>
      <w:r w:rsidR="0079138B" w:rsidRPr="00D60A68">
        <w:rPr>
          <w:rFonts w:ascii="Bookman Old Style" w:hAnsi="Bookman Old Style"/>
          <w:color w:val="000000"/>
        </w:rPr>
        <w:t>numerical relay</w:t>
      </w:r>
      <w:r w:rsidR="00B33A14" w:rsidRPr="00D60A68">
        <w:rPr>
          <w:rFonts w:ascii="Bookman Old Style" w:hAnsi="Bookman Old Style"/>
          <w:color w:val="000000"/>
        </w:rPr>
        <w:t>/</w:t>
      </w:r>
      <w:r w:rsidRPr="00D60A68">
        <w:rPr>
          <w:rFonts w:ascii="Bookman Old Style" w:hAnsi="Bookman Old Style"/>
          <w:color w:val="000000"/>
        </w:rPr>
        <w:t xml:space="preserve"> </w:t>
      </w:r>
      <w:r w:rsidR="00B33A14" w:rsidRPr="00D60A68">
        <w:rPr>
          <w:rFonts w:ascii="Bookman Old Style" w:hAnsi="Bookman Old Style"/>
          <w:color w:val="000000"/>
        </w:rPr>
        <w:t>EMTP simulation and relay these on the relay under test.</w:t>
      </w:r>
    </w:p>
    <w:p w:rsidR="000D2C3A" w:rsidRDefault="00B33A14" w:rsidP="00BF374D">
      <w:pPr>
        <w:widowControl/>
        <w:autoSpaceDE/>
        <w:autoSpaceDN/>
        <w:adjustRightInd/>
        <w:spacing w:line="276" w:lineRule="auto"/>
        <w:ind w:left="900"/>
        <w:jc w:val="both"/>
        <w:rPr>
          <w:rFonts w:ascii="Bookman Old Style" w:hAnsi="Bookman Old Style"/>
          <w:color w:val="000000"/>
        </w:rPr>
      </w:pPr>
      <w:r w:rsidRPr="00D60A68">
        <w:rPr>
          <w:rFonts w:ascii="Bookman Old Style" w:hAnsi="Bookman Old Style"/>
          <w:color w:val="000000"/>
        </w:rPr>
        <w:t xml:space="preserve">ii) </w:t>
      </w:r>
      <w:r w:rsidR="00BF374D">
        <w:rPr>
          <w:rFonts w:ascii="Bookman Old Style" w:hAnsi="Bookman Old Style"/>
          <w:color w:val="000000"/>
        </w:rPr>
        <w:t xml:space="preserve"> </w:t>
      </w:r>
      <w:r w:rsidRPr="00D60A68">
        <w:rPr>
          <w:rFonts w:ascii="Bookman Old Style" w:hAnsi="Bookman Old Style"/>
          <w:color w:val="000000"/>
        </w:rPr>
        <w:t>To draw the relay characteristics</w:t>
      </w:r>
      <w:r w:rsidR="00496B8B" w:rsidRPr="00D60A68">
        <w:rPr>
          <w:rFonts w:ascii="Bookman Old Style" w:hAnsi="Bookman Old Style"/>
          <w:color w:val="000000"/>
        </w:rPr>
        <w:t>.</w:t>
      </w:r>
    </w:p>
    <w:p w:rsidR="006428DA" w:rsidRPr="00D60A68" w:rsidRDefault="006428DA" w:rsidP="00BF374D">
      <w:pPr>
        <w:widowControl/>
        <w:autoSpaceDE/>
        <w:autoSpaceDN/>
        <w:adjustRightInd/>
        <w:spacing w:line="276" w:lineRule="auto"/>
        <w:ind w:left="900"/>
        <w:jc w:val="both"/>
        <w:rPr>
          <w:rFonts w:ascii="Bookman Old Style" w:hAnsi="Bookman Old Style"/>
          <w:color w:val="000000"/>
        </w:rPr>
      </w:pPr>
    </w:p>
    <w:p w:rsidR="006D2A79" w:rsidRPr="00BF374D" w:rsidRDefault="009521DA" w:rsidP="00BF374D">
      <w:pPr>
        <w:widowControl/>
        <w:tabs>
          <w:tab w:val="num" w:pos="2340"/>
        </w:tabs>
        <w:autoSpaceDE/>
        <w:autoSpaceDN/>
        <w:adjustRightInd/>
        <w:spacing w:line="276" w:lineRule="auto"/>
        <w:ind w:left="630" w:hanging="630"/>
        <w:jc w:val="both"/>
        <w:rPr>
          <w:rFonts w:ascii="Bookman Old Style" w:hAnsi="Bookman Old Style"/>
          <w:b/>
          <w:bCs/>
          <w:color w:val="000000"/>
        </w:rPr>
      </w:pPr>
      <w:r w:rsidRPr="00BF374D">
        <w:rPr>
          <w:rFonts w:ascii="Bookman Old Style" w:hAnsi="Bookman Old Style"/>
          <w:b/>
          <w:bCs/>
          <w:color w:val="000000"/>
        </w:rPr>
        <w:t xml:space="preserve">Maintenance of Relays </w:t>
      </w:r>
    </w:p>
    <w:p w:rsidR="006D2A79" w:rsidRDefault="006D2A79"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The relay is one of the most dependable electromechanical devices in use, but like any other mechanical or electrical device, relays occasionally wear out or become inoperative. Should an inspection determine that a relay is defective; the relay should be removed immediately and replaced with another of the same type. It shall be assured to obtain the same type relay as a replacement. Relays are rated in voltage, amperage, type of service, number of contacts, and similar characteristics. Relay coils usually consist of a single coil. If a relay fails to operate, the coil should be tested for open circuit, short circuit, or short to ground. An open coil is a common cause of relay failure. During preventive maintenance one should check for charred or burned insulation on the relay and for darkened or charred terminal leads. Both of these indicate overheating, and the likelihood of relay breakdown. One possible cause for overheating is that the power terminal connectors are not tight. This would allow arcing at the connection. The build-up of film on the contact surfaces of a relay is another cause of relay trouble. Although film will form </w:t>
      </w:r>
      <w:r w:rsidRPr="00D60A68">
        <w:rPr>
          <w:rFonts w:ascii="Bookman Old Style" w:hAnsi="Bookman Old Style"/>
          <w:color w:val="000000"/>
        </w:rPr>
        <w:lastRenderedPageBreak/>
        <w:t xml:space="preserve">on the contacts by the action of atmospheric and other gases, grease film is responsible for a lot of contact trouble. Carbon build-up which is caused by the burning of a grease film or other substance (during arcing), also can be troublesome. Carbon forms rings on the contact surfaces and as the carbon rings build-up, the relay contacts are held open. When current flows in one direction through a relay, a problem called "cone and crater" may be created at the contacts. The crater is formed by transfer of metal from one contact to the other contact, the deposit being in the shape of a cone. Some relays are equipped with ball-shaped contacts and, in many applications, this type of contact is considered superior to a flat surface. Dust or other substances are not as readily deposited on a ball-shaped surface. In addition, a ball-shaped contact penetrates film more easily than a flat contact. When you clean or service ball-shaped relay contacts, be careful to avoid flattening or otherwise altering the rounded surfaces of the contacts. </w:t>
      </w:r>
    </w:p>
    <w:p w:rsidR="006428DA" w:rsidRPr="00D60A68" w:rsidRDefault="006428DA" w:rsidP="002916DA">
      <w:pPr>
        <w:spacing w:line="276" w:lineRule="auto"/>
        <w:ind w:left="720" w:firstLine="720"/>
        <w:jc w:val="both"/>
        <w:rPr>
          <w:rFonts w:ascii="Bookman Old Style" w:hAnsi="Bookman Old Style"/>
          <w:color w:val="000000"/>
        </w:rPr>
      </w:pPr>
    </w:p>
    <w:p w:rsidR="006D2A79" w:rsidRPr="00D60A68" w:rsidRDefault="006D2A79" w:rsidP="00BF374D">
      <w:pPr>
        <w:spacing w:line="276" w:lineRule="auto"/>
        <w:jc w:val="both"/>
        <w:rPr>
          <w:rFonts w:ascii="Bookman Old Style" w:hAnsi="Bookman Old Style"/>
          <w:b/>
          <w:color w:val="000000"/>
        </w:rPr>
      </w:pPr>
      <w:r w:rsidRPr="00D60A68">
        <w:rPr>
          <w:rFonts w:ascii="Bookman Old Style" w:hAnsi="Bookman Old Style"/>
          <w:b/>
          <w:color w:val="000000"/>
        </w:rPr>
        <w:t>Recommended Maintenance Practices</w:t>
      </w:r>
    </w:p>
    <w:p w:rsidR="006D2A79" w:rsidRPr="00D60A68" w:rsidRDefault="006D2A79"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Relays generally provide years of dependable service. However, they are susceptible to degradation mechanisms that affect performance. Failure of relays can have plant-wide repercussions. Hence, it is important that they are maintained in a state of readiness. For some relays, a program of surveillance, inspections and preventive maintenance is necessary as a supplement to the corrective maintenance and failure evaluation programs. For others, a well developed corrective maintenance program supplemented by failure trending and/or scheduled replacement may be sufficient. For any given relay or group of relays, the choice should be made based among others on application, function, operating status and cost.</w:t>
      </w:r>
    </w:p>
    <w:p w:rsidR="006D2A79" w:rsidRPr="00D60A68" w:rsidRDefault="006D2A79"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This section presents recommendations on what constitutes Surveillance, Inspections and planned Maintenance (SIM) for relays. For each recommended SIM item, this section presents:</w:t>
      </w:r>
    </w:p>
    <w:p w:rsidR="006D2A79" w:rsidRPr="00BF374D" w:rsidRDefault="006D2A79" w:rsidP="00BF374D">
      <w:pPr>
        <w:pStyle w:val="ListParagraph"/>
        <w:numPr>
          <w:ilvl w:val="3"/>
          <w:numId w:val="106"/>
        </w:numPr>
        <w:ind w:left="720"/>
        <w:jc w:val="both"/>
        <w:rPr>
          <w:rFonts w:ascii="Bookman Old Style" w:hAnsi="Bookman Old Style"/>
          <w:color w:val="000000"/>
          <w:sz w:val="20"/>
          <w:szCs w:val="20"/>
        </w:rPr>
      </w:pPr>
      <w:r w:rsidRPr="00BF374D">
        <w:rPr>
          <w:rFonts w:ascii="Bookman Old Style" w:hAnsi="Bookman Old Style"/>
          <w:color w:val="000000"/>
          <w:sz w:val="20"/>
          <w:szCs w:val="20"/>
        </w:rPr>
        <w:t>The purpose</w:t>
      </w:r>
    </w:p>
    <w:p w:rsidR="006D2A79" w:rsidRPr="00BF374D" w:rsidRDefault="006D2A79" w:rsidP="00BF374D">
      <w:pPr>
        <w:pStyle w:val="ListParagraph"/>
        <w:numPr>
          <w:ilvl w:val="3"/>
          <w:numId w:val="106"/>
        </w:numPr>
        <w:ind w:left="720"/>
        <w:jc w:val="both"/>
        <w:rPr>
          <w:rFonts w:ascii="Bookman Old Style" w:hAnsi="Bookman Old Style"/>
          <w:color w:val="000000"/>
          <w:sz w:val="20"/>
          <w:szCs w:val="20"/>
        </w:rPr>
      </w:pPr>
      <w:r w:rsidRPr="00BF374D">
        <w:rPr>
          <w:rFonts w:ascii="Bookman Old Style" w:hAnsi="Bookman Old Style"/>
          <w:color w:val="000000"/>
          <w:sz w:val="20"/>
          <w:szCs w:val="20"/>
        </w:rPr>
        <w:t>Degradation and/or failure that may be detected</w:t>
      </w:r>
    </w:p>
    <w:p w:rsidR="006D2A79" w:rsidRPr="00BF374D" w:rsidRDefault="006D2A79" w:rsidP="00BF374D">
      <w:pPr>
        <w:pStyle w:val="ListParagraph"/>
        <w:numPr>
          <w:ilvl w:val="3"/>
          <w:numId w:val="106"/>
        </w:numPr>
        <w:ind w:left="720"/>
        <w:jc w:val="both"/>
        <w:rPr>
          <w:rFonts w:ascii="Bookman Old Style" w:hAnsi="Bookman Old Style"/>
          <w:color w:val="000000"/>
          <w:sz w:val="20"/>
          <w:szCs w:val="20"/>
        </w:rPr>
      </w:pPr>
      <w:r w:rsidRPr="00BF374D">
        <w:rPr>
          <w:rFonts w:ascii="Bookman Old Style" w:hAnsi="Bookman Old Style"/>
          <w:color w:val="000000"/>
          <w:sz w:val="20"/>
          <w:szCs w:val="20"/>
        </w:rPr>
        <w:t>Key considerations in performing the item</w:t>
      </w:r>
    </w:p>
    <w:p w:rsidR="006D2A79" w:rsidRPr="00BF374D" w:rsidRDefault="006D2A79" w:rsidP="00BF374D">
      <w:pPr>
        <w:pStyle w:val="ListParagraph"/>
        <w:numPr>
          <w:ilvl w:val="3"/>
          <w:numId w:val="106"/>
        </w:numPr>
        <w:ind w:left="720"/>
        <w:jc w:val="both"/>
        <w:rPr>
          <w:rFonts w:ascii="Bookman Old Style" w:hAnsi="Bookman Old Style"/>
          <w:color w:val="000000"/>
          <w:sz w:val="20"/>
          <w:szCs w:val="20"/>
        </w:rPr>
      </w:pPr>
      <w:r w:rsidRPr="00BF374D">
        <w:rPr>
          <w:rFonts w:ascii="Bookman Old Style" w:hAnsi="Bookman Old Style"/>
          <w:color w:val="000000"/>
          <w:sz w:val="20"/>
          <w:szCs w:val="20"/>
        </w:rPr>
        <w:t>Recommended periodicity including the rationale</w:t>
      </w:r>
    </w:p>
    <w:p w:rsidR="006D2A79" w:rsidRPr="00BF374D" w:rsidRDefault="006D2A79" w:rsidP="00BF374D">
      <w:pPr>
        <w:pStyle w:val="ListParagraph"/>
        <w:numPr>
          <w:ilvl w:val="3"/>
          <w:numId w:val="106"/>
        </w:numPr>
        <w:ind w:left="720"/>
        <w:jc w:val="both"/>
        <w:rPr>
          <w:rFonts w:ascii="Bookman Old Style" w:hAnsi="Bookman Old Style"/>
          <w:color w:val="000000"/>
          <w:sz w:val="20"/>
          <w:szCs w:val="20"/>
        </w:rPr>
      </w:pPr>
      <w:r w:rsidRPr="00BF374D">
        <w:rPr>
          <w:rFonts w:ascii="Bookman Old Style" w:hAnsi="Bookman Old Style"/>
          <w:color w:val="000000"/>
          <w:sz w:val="20"/>
          <w:szCs w:val="20"/>
        </w:rPr>
        <w:t>Precautions and limitations.</w:t>
      </w:r>
    </w:p>
    <w:p w:rsidR="006D2A79" w:rsidRPr="00BD715D" w:rsidRDefault="006D2A79" w:rsidP="00BD715D">
      <w:pPr>
        <w:spacing w:line="276" w:lineRule="auto"/>
        <w:jc w:val="both"/>
        <w:rPr>
          <w:rFonts w:ascii="Bookman Old Style" w:hAnsi="Bookman Old Style"/>
          <w:b/>
          <w:color w:val="000000"/>
        </w:rPr>
      </w:pPr>
      <w:r w:rsidRPr="00BD715D">
        <w:rPr>
          <w:rFonts w:ascii="Bookman Old Style" w:hAnsi="Bookman Old Style"/>
          <w:b/>
          <w:color w:val="000000"/>
        </w:rPr>
        <w:t>Users of this guide are advised to supplement the guidance herein with those from the specific relay manufacturer's literature.</w:t>
      </w:r>
    </w:p>
    <w:p w:rsidR="006428DA" w:rsidRPr="00D60A68" w:rsidRDefault="006428DA" w:rsidP="002916DA">
      <w:pPr>
        <w:spacing w:line="276" w:lineRule="auto"/>
        <w:ind w:left="720" w:firstLine="720"/>
        <w:jc w:val="both"/>
        <w:rPr>
          <w:rFonts w:ascii="Bookman Old Style" w:hAnsi="Bookman Old Style"/>
          <w:color w:val="000000"/>
        </w:rPr>
      </w:pPr>
    </w:p>
    <w:p w:rsidR="006D2A79" w:rsidRPr="00D60A68" w:rsidRDefault="006D2A79" w:rsidP="00BF374D">
      <w:pPr>
        <w:spacing w:line="276" w:lineRule="auto"/>
        <w:jc w:val="both"/>
        <w:rPr>
          <w:rFonts w:ascii="Bookman Old Style" w:hAnsi="Bookman Old Style"/>
          <w:b/>
          <w:color w:val="000000"/>
        </w:rPr>
      </w:pPr>
      <w:r w:rsidRPr="00D60A68">
        <w:rPr>
          <w:rFonts w:ascii="Bookman Old Style" w:hAnsi="Bookman Old Style"/>
          <w:b/>
          <w:color w:val="000000"/>
        </w:rPr>
        <w:t>1. Surveillance</w:t>
      </w:r>
    </w:p>
    <w:p w:rsidR="006D2A79" w:rsidRPr="00D60A68" w:rsidRDefault="006D2A79" w:rsidP="00BF374D">
      <w:pPr>
        <w:spacing w:line="276" w:lineRule="auto"/>
        <w:ind w:firstLine="720"/>
        <w:jc w:val="both"/>
        <w:rPr>
          <w:rFonts w:ascii="Bookman Old Style" w:hAnsi="Bookman Old Style"/>
          <w:color w:val="000000"/>
        </w:rPr>
      </w:pPr>
      <w:r w:rsidRPr="00D60A68">
        <w:rPr>
          <w:rFonts w:ascii="Bookman Old Style" w:hAnsi="Bookman Old Style"/>
          <w:color w:val="000000"/>
        </w:rPr>
        <w:t>Surveillance requirements in the form of operability verification testing are defined in the plant technical specifications for the relays used in RPS, ESFAS and certain other safety related applications. For timing relays, surveillance also requires verification and calibration of the timing. The periodicity for these surveillance requirements vary from one month to once a cycle, although a majority of them fall in the one to three month intervals. The purpose of this operability verification test includes the following:</w:t>
      </w:r>
    </w:p>
    <w:p w:rsidR="006D2A79" w:rsidRPr="00486341" w:rsidRDefault="006D2A79" w:rsidP="00486341">
      <w:pPr>
        <w:pStyle w:val="ListParagraph"/>
        <w:numPr>
          <w:ilvl w:val="3"/>
          <w:numId w:val="107"/>
        </w:numPr>
        <w:ind w:left="720"/>
        <w:jc w:val="both"/>
        <w:rPr>
          <w:rFonts w:ascii="Bookman Old Style" w:hAnsi="Bookman Old Style"/>
          <w:color w:val="000000"/>
          <w:sz w:val="20"/>
          <w:szCs w:val="20"/>
        </w:rPr>
      </w:pPr>
      <w:r w:rsidRPr="00486341">
        <w:rPr>
          <w:rFonts w:ascii="Bookman Old Style" w:hAnsi="Bookman Old Style"/>
          <w:color w:val="000000"/>
          <w:sz w:val="20"/>
          <w:szCs w:val="20"/>
        </w:rPr>
        <w:t>To verify the capability of the relays to energize or de-energize as required, within the time specifications, if applicable, and make or break the circuits that are switched</w:t>
      </w:r>
    </w:p>
    <w:p w:rsidR="006D2A79" w:rsidRPr="00486341" w:rsidRDefault="006D2A79" w:rsidP="00486341">
      <w:pPr>
        <w:pStyle w:val="ListParagraph"/>
        <w:numPr>
          <w:ilvl w:val="3"/>
          <w:numId w:val="107"/>
        </w:numPr>
        <w:ind w:left="720"/>
        <w:jc w:val="both"/>
        <w:rPr>
          <w:rFonts w:ascii="Bookman Old Style" w:hAnsi="Bookman Old Style"/>
          <w:color w:val="000000"/>
          <w:sz w:val="20"/>
          <w:szCs w:val="20"/>
        </w:rPr>
      </w:pPr>
      <w:r w:rsidRPr="00486341">
        <w:rPr>
          <w:rFonts w:ascii="Bookman Old Style" w:hAnsi="Bookman Old Style"/>
          <w:color w:val="000000"/>
          <w:sz w:val="20"/>
          <w:szCs w:val="20"/>
        </w:rPr>
        <w:t>To identify and correct any failures or deficiencies that may exist and can potentially affect the safety functional capability of the safety systems.</w:t>
      </w:r>
    </w:p>
    <w:p w:rsidR="006D2A79" w:rsidRPr="00486341" w:rsidRDefault="006D2A79" w:rsidP="00486341">
      <w:pPr>
        <w:pStyle w:val="ListParagraph"/>
        <w:numPr>
          <w:ilvl w:val="3"/>
          <w:numId w:val="107"/>
        </w:numPr>
        <w:ind w:left="720"/>
        <w:jc w:val="both"/>
        <w:rPr>
          <w:rFonts w:ascii="Bookman Old Style" w:hAnsi="Bookman Old Style"/>
          <w:color w:val="000000"/>
          <w:sz w:val="20"/>
          <w:szCs w:val="20"/>
        </w:rPr>
      </w:pPr>
      <w:r w:rsidRPr="00486341">
        <w:rPr>
          <w:rFonts w:ascii="Bookman Old Style" w:hAnsi="Bookman Old Style"/>
          <w:color w:val="000000"/>
          <w:sz w:val="20"/>
          <w:szCs w:val="20"/>
        </w:rPr>
        <w:t>The test interval is established to ensure a high probability that the relays will operate as required between two successive tests.</w:t>
      </w:r>
    </w:p>
    <w:p w:rsidR="006D2A79" w:rsidRPr="00486341" w:rsidRDefault="006D2A79" w:rsidP="00486341">
      <w:pPr>
        <w:pStyle w:val="ListParagraph"/>
        <w:numPr>
          <w:ilvl w:val="3"/>
          <w:numId w:val="107"/>
        </w:numPr>
        <w:ind w:left="720"/>
        <w:jc w:val="both"/>
        <w:rPr>
          <w:rFonts w:ascii="Bookman Old Style" w:hAnsi="Bookman Old Style"/>
          <w:color w:val="000000"/>
          <w:sz w:val="20"/>
          <w:szCs w:val="20"/>
        </w:rPr>
      </w:pPr>
      <w:r w:rsidRPr="00486341">
        <w:rPr>
          <w:rFonts w:ascii="Bookman Old Style" w:hAnsi="Bookman Old Style"/>
          <w:color w:val="000000"/>
          <w:sz w:val="20"/>
          <w:szCs w:val="20"/>
        </w:rPr>
        <w:t>The degradation and failure modes that can be identified by such operability verification are:</w:t>
      </w:r>
    </w:p>
    <w:p w:rsidR="006D2A79" w:rsidRPr="00486341" w:rsidRDefault="006D2A79" w:rsidP="00486341">
      <w:pPr>
        <w:pStyle w:val="ListParagraph"/>
        <w:numPr>
          <w:ilvl w:val="0"/>
          <w:numId w:val="108"/>
        </w:numPr>
        <w:jc w:val="both"/>
        <w:rPr>
          <w:rFonts w:ascii="Bookman Old Style" w:hAnsi="Bookman Old Style"/>
          <w:color w:val="000000"/>
          <w:sz w:val="20"/>
          <w:szCs w:val="20"/>
        </w:rPr>
      </w:pPr>
      <w:r w:rsidRPr="00486341">
        <w:rPr>
          <w:rFonts w:ascii="Bookman Old Style" w:hAnsi="Bookman Old Style"/>
          <w:color w:val="000000"/>
          <w:sz w:val="20"/>
          <w:szCs w:val="20"/>
        </w:rPr>
        <w:t>Defective coils such as burned-out or open coils</w:t>
      </w:r>
    </w:p>
    <w:p w:rsidR="006D2A79" w:rsidRPr="00486341" w:rsidRDefault="006D2A79" w:rsidP="00486341">
      <w:pPr>
        <w:pStyle w:val="ListParagraph"/>
        <w:numPr>
          <w:ilvl w:val="0"/>
          <w:numId w:val="108"/>
        </w:numPr>
        <w:jc w:val="both"/>
        <w:rPr>
          <w:rFonts w:ascii="Bookman Old Style" w:hAnsi="Bookman Old Style"/>
          <w:color w:val="000000"/>
          <w:sz w:val="20"/>
          <w:szCs w:val="20"/>
        </w:rPr>
      </w:pPr>
      <w:r w:rsidRPr="00486341">
        <w:rPr>
          <w:rFonts w:ascii="Bookman Old Style" w:hAnsi="Bookman Old Style"/>
          <w:color w:val="000000"/>
          <w:sz w:val="20"/>
          <w:szCs w:val="20"/>
        </w:rPr>
        <w:t>Mechanical failures such as binding</w:t>
      </w:r>
    </w:p>
    <w:p w:rsidR="006D2A79" w:rsidRPr="00486341" w:rsidRDefault="006D2A79" w:rsidP="00486341">
      <w:pPr>
        <w:pStyle w:val="ListParagraph"/>
        <w:numPr>
          <w:ilvl w:val="0"/>
          <w:numId w:val="108"/>
        </w:numPr>
        <w:jc w:val="both"/>
        <w:rPr>
          <w:rFonts w:ascii="Bookman Old Style" w:hAnsi="Bookman Old Style"/>
          <w:color w:val="000000"/>
          <w:sz w:val="20"/>
          <w:szCs w:val="20"/>
        </w:rPr>
      </w:pPr>
      <w:r w:rsidRPr="00486341">
        <w:rPr>
          <w:rFonts w:ascii="Bookman Old Style" w:hAnsi="Bookman Old Style"/>
          <w:color w:val="000000"/>
          <w:sz w:val="20"/>
          <w:szCs w:val="20"/>
        </w:rPr>
        <w:t>Open or damaged electronic components such as diodes and SCRs</w:t>
      </w:r>
    </w:p>
    <w:p w:rsidR="006D2A79" w:rsidRPr="00486341" w:rsidRDefault="006D2A79" w:rsidP="00486341">
      <w:pPr>
        <w:pStyle w:val="ListParagraph"/>
        <w:ind w:left="1440"/>
        <w:jc w:val="both"/>
        <w:rPr>
          <w:rFonts w:ascii="Bookman Old Style" w:hAnsi="Bookman Old Style"/>
          <w:color w:val="000000"/>
          <w:sz w:val="20"/>
          <w:szCs w:val="20"/>
        </w:rPr>
      </w:pPr>
      <w:r w:rsidRPr="00486341">
        <w:rPr>
          <w:rFonts w:ascii="Bookman Old Style" w:hAnsi="Bookman Old Style"/>
          <w:color w:val="000000"/>
          <w:sz w:val="20"/>
          <w:szCs w:val="20"/>
        </w:rPr>
        <w:t>(to a limited extent) contact failures</w:t>
      </w:r>
    </w:p>
    <w:p w:rsidR="006D2A79" w:rsidRPr="00486341" w:rsidRDefault="006D2A79" w:rsidP="00486341">
      <w:pPr>
        <w:pStyle w:val="ListParagraph"/>
        <w:numPr>
          <w:ilvl w:val="0"/>
          <w:numId w:val="108"/>
        </w:numPr>
        <w:jc w:val="both"/>
        <w:rPr>
          <w:rFonts w:ascii="Bookman Old Style" w:hAnsi="Bookman Old Style"/>
          <w:color w:val="000000"/>
          <w:sz w:val="20"/>
          <w:szCs w:val="20"/>
        </w:rPr>
      </w:pPr>
      <w:r w:rsidRPr="00486341">
        <w:rPr>
          <w:rFonts w:ascii="Bookman Old Style" w:hAnsi="Bookman Old Style"/>
          <w:color w:val="000000"/>
          <w:sz w:val="20"/>
          <w:szCs w:val="20"/>
        </w:rPr>
        <w:t>Contact cleaning from the self-wiping action</w:t>
      </w:r>
    </w:p>
    <w:p w:rsidR="006D2A79" w:rsidRPr="00486341" w:rsidRDefault="006D2A79" w:rsidP="00486341">
      <w:pPr>
        <w:pStyle w:val="ListParagraph"/>
        <w:numPr>
          <w:ilvl w:val="3"/>
          <w:numId w:val="107"/>
        </w:numPr>
        <w:ind w:left="720"/>
        <w:jc w:val="both"/>
        <w:rPr>
          <w:rFonts w:ascii="Bookman Old Style" w:hAnsi="Bookman Old Style"/>
          <w:color w:val="000000"/>
          <w:sz w:val="20"/>
          <w:szCs w:val="20"/>
        </w:rPr>
      </w:pPr>
      <w:r w:rsidRPr="00486341">
        <w:rPr>
          <w:rFonts w:ascii="Bookman Old Style" w:hAnsi="Bookman Old Style"/>
          <w:color w:val="000000"/>
          <w:sz w:val="20"/>
          <w:szCs w:val="20"/>
        </w:rPr>
        <w:lastRenderedPageBreak/>
        <w:t>All the contacts of a relay are indeed changing status and can make, carry, or interrupt the required circuit current.</w:t>
      </w: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2. Inspections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The inspection activities recommended below are intended to provide a general assessment of the condition of the relays and guide decisions related to replacement of entire relay or parts.</w:t>
      </w:r>
    </w:p>
    <w:p w:rsidR="006D2A79" w:rsidRPr="00486341" w:rsidRDefault="006D2A79" w:rsidP="00486341">
      <w:pPr>
        <w:pStyle w:val="ListParagraph"/>
        <w:numPr>
          <w:ilvl w:val="3"/>
          <w:numId w:val="107"/>
        </w:numPr>
        <w:jc w:val="both"/>
        <w:rPr>
          <w:rFonts w:ascii="Bookman Old Style" w:hAnsi="Bookman Old Style"/>
          <w:color w:val="000000"/>
          <w:sz w:val="20"/>
          <w:szCs w:val="20"/>
        </w:rPr>
      </w:pPr>
      <w:r w:rsidRPr="00486341">
        <w:rPr>
          <w:rFonts w:ascii="Bookman Old Style" w:hAnsi="Bookman Old Style"/>
          <w:color w:val="000000"/>
          <w:sz w:val="20"/>
          <w:szCs w:val="20"/>
        </w:rPr>
        <w:t>Monthly or quarterly visual inspections</w:t>
      </w:r>
    </w:p>
    <w:p w:rsidR="006D2A79" w:rsidRPr="00486341" w:rsidRDefault="006D2A79" w:rsidP="00486341">
      <w:pPr>
        <w:pStyle w:val="ListParagraph"/>
        <w:numPr>
          <w:ilvl w:val="3"/>
          <w:numId w:val="107"/>
        </w:numPr>
        <w:jc w:val="both"/>
        <w:rPr>
          <w:rFonts w:ascii="Bookman Old Style" w:hAnsi="Bookman Old Style"/>
          <w:color w:val="000000"/>
          <w:sz w:val="20"/>
          <w:szCs w:val="20"/>
        </w:rPr>
      </w:pPr>
      <w:r w:rsidRPr="00486341">
        <w:rPr>
          <w:rFonts w:ascii="Bookman Old Style" w:hAnsi="Bookman Old Style"/>
          <w:color w:val="000000"/>
          <w:sz w:val="20"/>
          <w:szCs w:val="20"/>
        </w:rPr>
        <w:t>Detailed visual inspections once in 5 years.</w:t>
      </w:r>
    </w:p>
    <w:p w:rsidR="006D2A79" w:rsidRPr="00D60A68" w:rsidRDefault="006D2A79" w:rsidP="00486341">
      <w:pPr>
        <w:spacing w:after="240" w:line="276" w:lineRule="auto"/>
        <w:ind w:firstLine="720"/>
        <w:jc w:val="both"/>
        <w:rPr>
          <w:rFonts w:ascii="Bookman Old Style" w:hAnsi="Bookman Old Style"/>
          <w:color w:val="000000"/>
        </w:rPr>
      </w:pPr>
      <w:r w:rsidRPr="00D60A68">
        <w:rPr>
          <w:rFonts w:ascii="Bookman Old Style" w:hAnsi="Bookman Old Style"/>
          <w:color w:val="000000"/>
        </w:rPr>
        <w:t>Monthly or quarterly relay inspection is intended to be a general visual inspection which looks for the obvious, such as smoky deposits, odor, charred parts, loose connections, broken case, or excessively arcing or corroded contacts. These inspections are not intended as a stand-alone activity, rather as a part of the operability verification tests such as the monthly or quarterly surveillance tests. The degradation mechanisms addressed by these inspections are overheating, contact wear, and visible mechanical damage. Removal of the cover or casing just for the purpose of performing these inspections is neither intended nor required. Detailed visual inspection is intended to identify conditions indicative of impending failure. Detailed visual inspections should be performed at least once in five years. These inspections may be performed in a phased manner on 20% of the relays each year, preferably starting with the oldest in service. Detailed inspections should include the following items, included in a checklist:</w:t>
      </w:r>
    </w:p>
    <w:p w:rsidR="006D2A79" w:rsidRPr="00D60A68" w:rsidRDefault="006D2A79" w:rsidP="00486341">
      <w:pPr>
        <w:spacing w:line="276" w:lineRule="auto"/>
        <w:jc w:val="both"/>
        <w:rPr>
          <w:rFonts w:ascii="Bookman Old Style" w:hAnsi="Bookman Old Style"/>
          <w:color w:val="000000"/>
        </w:rPr>
      </w:pPr>
      <w:r w:rsidRPr="00D60A68">
        <w:rPr>
          <w:rFonts w:ascii="Bookman Old Style" w:hAnsi="Bookman Old Style"/>
          <w:color w:val="000000"/>
        </w:rPr>
        <w:t>Evidence of thermal degradation that may manifest itself in one or more of the following ways: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Cracked coil bobbin</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Smoky odor</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Loose coil insulation flakes or particles inside the case</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Misty windows (resulting from out gassing from coil insulation or bobbin material).</w:t>
      </w:r>
    </w:p>
    <w:p w:rsidR="006D2A79" w:rsidRPr="00D60A68" w:rsidRDefault="006D2A79" w:rsidP="00486341">
      <w:pPr>
        <w:spacing w:line="276" w:lineRule="auto"/>
        <w:jc w:val="both"/>
        <w:rPr>
          <w:rFonts w:ascii="Bookman Old Style" w:hAnsi="Bookman Old Style"/>
          <w:color w:val="000000"/>
        </w:rPr>
      </w:pPr>
      <w:r w:rsidRPr="00D60A68">
        <w:rPr>
          <w:rFonts w:ascii="Bookman Old Style" w:hAnsi="Bookman Old Style"/>
          <w:color w:val="000000"/>
        </w:rPr>
        <w:t>Evidence of mechanical damage as indicated by:</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Loose particles inside the casing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Arcing termination</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Missing or loose seismic restraints such as clips or brace bars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Increased gap between the socket top and the relay base for plug-in relays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Cracked case</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Missing or loose relay mounting screws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Broken or about-to-break contact connection braiding in GE HFA relays.</w:t>
      </w:r>
    </w:p>
    <w:p w:rsidR="006D2A79" w:rsidRPr="00D60A68" w:rsidRDefault="006D2A79" w:rsidP="00486341">
      <w:pPr>
        <w:spacing w:line="276" w:lineRule="auto"/>
        <w:jc w:val="both"/>
        <w:rPr>
          <w:rFonts w:ascii="Bookman Old Style" w:hAnsi="Bookman Old Style"/>
          <w:color w:val="000000"/>
        </w:rPr>
      </w:pPr>
      <w:r w:rsidRPr="00D60A68">
        <w:rPr>
          <w:rFonts w:ascii="Bookman Old Style" w:hAnsi="Bookman Old Style"/>
          <w:color w:val="000000"/>
        </w:rPr>
        <w:t>Evidence of contact damage as indicated by:</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Excessive buildup of grayish film or black ring on the contact surfaces</w:t>
      </w:r>
    </w:p>
    <w:p w:rsidR="006D2A79" w:rsidRPr="00D60A68" w:rsidRDefault="006428DA" w:rsidP="00486341">
      <w:pPr>
        <w:spacing w:line="276" w:lineRule="auto"/>
        <w:ind w:firstLine="720"/>
        <w:jc w:val="both"/>
        <w:rPr>
          <w:rFonts w:ascii="Bookman Old Style" w:hAnsi="Bookman Old Style"/>
          <w:color w:val="000000"/>
        </w:rPr>
      </w:pPr>
      <w:r>
        <w:rPr>
          <w:rFonts w:ascii="Bookman Old Style" w:hAnsi="Bookman Old Style"/>
          <w:color w:val="000000"/>
        </w:rPr>
        <w:t xml:space="preserve">– </w:t>
      </w:r>
      <w:r w:rsidR="006D2A79" w:rsidRPr="00D60A68">
        <w:rPr>
          <w:rFonts w:ascii="Bookman Old Style" w:hAnsi="Bookman Old Style"/>
          <w:color w:val="000000"/>
        </w:rPr>
        <w:t>Excessive pitting or corrosion as seen by pips and craters on the contact surfaces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Arcing contacts</w:t>
      </w:r>
    </w:p>
    <w:p w:rsidR="006D2A79" w:rsidRPr="00D60A68" w:rsidRDefault="006D2A79" w:rsidP="00486341">
      <w:pPr>
        <w:spacing w:line="276" w:lineRule="auto"/>
        <w:jc w:val="both"/>
        <w:rPr>
          <w:rFonts w:ascii="Bookman Old Style" w:hAnsi="Bookman Old Style"/>
          <w:color w:val="000000"/>
        </w:rPr>
      </w:pPr>
      <w:r w:rsidRPr="00D60A68">
        <w:rPr>
          <w:rFonts w:ascii="Bookman Old Style" w:hAnsi="Bookman Old Style"/>
          <w:color w:val="000000"/>
        </w:rPr>
        <w:t>Evidence of damage from environmental stresses as indicated by:</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Misty windows, (mostly in normally de-energized relays)</w:t>
      </w:r>
    </w:p>
    <w:p w:rsidR="006D2A79"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Corrosion products on contact surfaces or other mechanical parts.</w:t>
      </w:r>
    </w:p>
    <w:p w:rsidR="00486341" w:rsidRDefault="00486341" w:rsidP="00486341">
      <w:pPr>
        <w:spacing w:line="276" w:lineRule="auto"/>
        <w:ind w:firstLine="72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 </w:t>
      </w:r>
      <w:r w:rsidR="007730E0">
        <w:rPr>
          <w:rFonts w:ascii="Bookman Old Style" w:hAnsi="Bookman Old Style"/>
          <w:b/>
          <w:color w:val="000000"/>
        </w:rPr>
        <w:tab/>
      </w:r>
      <w:r w:rsidRPr="00D60A68">
        <w:rPr>
          <w:rFonts w:ascii="Bookman Old Style" w:hAnsi="Bookman Old Style"/>
          <w:b/>
          <w:color w:val="000000"/>
        </w:rPr>
        <w:t>Maintenance</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Preventive maintenance is performed on a planned or scheduled interval as a deterrent measure. Corrective maintenance responds to a failure or malfunction, and repairs the item. For relays, maintenance refers to a collection of activities (listed below) that may be performed either singly or in combination depending upon the specific relay.</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(1) Cleaning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(2) Alignment/adjustment</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(3) Calibration</w:t>
      </w:r>
    </w:p>
    <w:p w:rsidR="006D2A79"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This section provides recommendations for each of the activities listed above. Regardless of whether they are performed as a part of the planned or corrective maintenance, these activities have a purpose and require performance in a certain manner with certain precautions.</w:t>
      </w:r>
    </w:p>
    <w:p w:rsidR="006428DA" w:rsidRPr="00D60A68" w:rsidRDefault="006428DA" w:rsidP="002916DA">
      <w:pPr>
        <w:spacing w:line="276" w:lineRule="auto"/>
        <w:ind w:left="720" w:firstLine="72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lastRenderedPageBreak/>
        <w:t xml:space="preserve">3.1 </w:t>
      </w:r>
      <w:r w:rsidR="007730E0">
        <w:rPr>
          <w:rFonts w:ascii="Bookman Old Style" w:hAnsi="Bookman Old Style"/>
          <w:b/>
          <w:color w:val="000000"/>
        </w:rPr>
        <w:tab/>
      </w:r>
      <w:r w:rsidRPr="00D60A68">
        <w:rPr>
          <w:rFonts w:ascii="Bookman Old Style" w:hAnsi="Bookman Old Style"/>
          <w:b/>
          <w:color w:val="000000"/>
        </w:rPr>
        <w:t>Cleaning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For relays, cleaning is an important step. Cleanliness can affect relay performance in many ways. Cleaning consists of:</w:t>
      </w:r>
    </w:p>
    <w:p w:rsidR="006D2A79" w:rsidRDefault="006D2A79" w:rsidP="00486341">
      <w:pPr>
        <w:pStyle w:val="ListParagraph"/>
        <w:numPr>
          <w:ilvl w:val="0"/>
          <w:numId w:val="109"/>
        </w:numPr>
        <w:ind w:left="1080"/>
        <w:jc w:val="both"/>
        <w:rPr>
          <w:rFonts w:ascii="Bookman Old Style" w:hAnsi="Bookman Old Style"/>
          <w:color w:val="000000"/>
          <w:sz w:val="20"/>
          <w:szCs w:val="20"/>
        </w:rPr>
      </w:pPr>
      <w:r w:rsidRPr="00486341">
        <w:rPr>
          <w:rFonts w:ascii="Bookman Old Style" w:hAnsi="Bookman Old Style"/>
          <w:color w:val="000000"/>
          <w:sz w:val="20"/>
          <w:szCs w:val="20"/>
        </w:rPr>
        <w:t>General Cleaning, and</w:t>
      </w:r>
    </w:p>
    <w:p w:rsidR="006D2A79" w:rsidRPr="00486341" w:rsidRDefault="006D2A79" w:rsidP="00486341">
      <w:pPr>
        <w:pStyle w:val="ListParagraph"/>
        <w:numPr>
          <w:ilvl w:val="0"/>
          <w:numId w:val="109"/>
        </w:numPr>
        <w:ind w:left="1080"/>
        <w:jc w:val="both"/>
        <w:rPr>
          <w:rFonts w:ascii="Bookman Old Style" w:hAnsi="Bookman Old Style"/>
          <w:color w:val="000000"/>
          <w:sz w:val="20"/>
          <w:szCs w:val="20"/>
        </w:rPr>
      </w:pPr>
      <w:r w:rsidRPr="00486341">
        <w:rPr>
          <w:rFonts w:ascii="Bookman Old Style" w:hAnsi="Bookman Old Style"/>
          <w:color w:val="000000"/>
        </w:rPr>
        <w:t>Contact Cleaning.</w:t>
      </w: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3.1.1 </w:t>
      </w:r>
      <w:r w:rsidR="007730E0">
        <w:rPr>
          <w:rFonts w:ascii="Bookman Old Style" w:hAnsi="Bookman Old Style"/>
          <w:b/>
          <w:color w:val="000000"/>
        </w:rPr>
        <w:tab/>
      </w:r>
      <w:r w:rsidRPr="00D60A68">
        <w:rPr>
          <w:rFonts w:ascii="Bookman Old Style" w:hAnsi="Bookman Old Style"/>
          <w:b/>
          <w:color w:val="000000"/>
        </w:rPr>
        <w:t>General Cleaning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General cleaning helps arrest coil overheating resulting from poor heat transfer between the coil and the environment and ensures free movement of the mechanical parts. It involves the removal of dust or dirt that may have accumulated in the active relay components, such as the coil, armature, springs, and fixed and movable contacts in an electromechanical relay. In an SSR, heat sinks should also be cleaned. A thorough general cleaning of the relays should be performed every time the relays are subject to detailed inspection, or as a minimum, once in 5 years.</w:t>
      </w:r>
    </w:p>
    <w:p w:rsidR="006D2A79" w:rsidRPr="00D60A68" w:rsidRDefault="006D2A79" w:rsidP="002916DA">
      <w:pPr>
        <w:spacing w:line="276" w:lineRule="auto"/>
        <w:ind w:left="720" w:firstLine="720"/>
        <w:jc w:val="both"/>
        <w:rPr>
          <w:rFonts w:ascii="Bookman Old Style" w:hAnsi="Bookman Old Style"/>
          <w:color w:val="000000"/>
        </w:rPr>
      </w:pPr>
      <w:r w:rsidRPr="00D60A68">
        <w:rPr>
          <w:rFonts w:ascii="Bookman Old Style" w:hAnsi="Bookman Old Style"/>
          <w:color w:val="000000"/>
        </w:rPr>
        <w:t xml:space="preserve">CAUTION: </w:t>
      </w:r>
      <w:r w:rsidRPr="00D60A68">
        <w:rPr>
          <w:rFonts w:ascii="Bookman Old Style" w:hAnsi="Bookman Old Style"/>
          <w:color w:val="000000"/>
        </w:rPr>
        <w:tab/>
        <w:t>i) Do not use any cleaning solvent</w:t>
      </w:r>
    </w:p>
    <w:p w:rsidR="006D2A79" w:rsidRPr="00D60A68" w:rsidRDefault="006D2A79" w:rsidP="002916DA">
      <w:pPr>
        <w:spacing w:line="276" w:lineRule="auto"/>
        <w:ind w:left="2160" w:firstLine="720"/>
        <w:jc w:val="both"/>
        <w:rPr>
          <w:rFonts w:ascii="Bookman Old Style" w:hAnsi="Bookman Old Style"/>
          <w:color w:val="000000"/>
        </w:rPr>
      </w:pPr>
      <w:r w:rsidRPr="00D60A68">
        <w:rPr>
          <w:rFonts w:ascii="Bookman Old Style" w:hAnsi="Bookman Old Style"/>
          <w:color w:val="000000"/>
        </w:rPr>
        <w:t>ii)Do not use high pressure air or vacuum hose.</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Use a soft bristle brush for general cleaning.</w:t>
      </w:r>
    </w:p>
    <w:p w:rsidR="006428DA" w:rsidRDefault="006D2A79" w:rsidP="00486341">
      <w:pPr>
        <w:spacing w:after="240" w:line="276" w:lineRule="auto"/>
        <w:ind w:firstLine="720"/>
        <w:jc w:val="both"/>
        <w:rPr>
          <w:rFonts w:ascii="Bookman Old Style" w:hAnsi="Bookman Old Style"/>
          <w:color w:val="000000"/>
        </w:rPr>
      </w:pPr>
      <w:r w:rsidRPr="00D60A68">
        <w:rPr>
          <w:rFonts w:ascii="Bookman Old Style" w:hAnsi="Bookman Old Style"/>
          <w:color w:val="000000"/>
        </w:rPr>
        <w:t>Make sure that no bristles from the brush are left in relay mechanical parts, circuit board or contacts. If the relay case or cover is removed to clean the relay internals, restore the cover tightly. If the case has air inlet and vent holes or slots, clean them free of dust or dirt.</w:t>
      </w:r>
      <w:r w:rsidR="008D2AE6" w:rsidRPr="00D60A68">
        <w:rPr>
          <w:rFonts w:ascii="Bookman Old Style" w:hAnsi="Bookman Old Style"/>
          <w:color w:val="000000"/>
        </w:rPr>
        <w:t xml:space="preserve"> </w:t>
      </w:r>
      <w:r w:rsidRPr="00D60A68">
        <w:rPr>
          <w:rFonts w:ascii="Bookman Old Style" w:hAnsi="Bookman Old Style"/>
          <w:color w:val="000000"/>
        </w:rPr>
        <w:t>If there is a filter cloth or paper in the air inlet/vent slots, clean or replace it.</w:t>
      </w: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3.1.2 </w:t>
      </w:r>
      <w:r w:rsidR="007730E0">
        <w:rPr>
          <w:rFonts w:ascii="Bookman Old Style" w:hAnsi="Bookman Old Style"/>
          <w:b/>
          <w:color w:val="000000"/>
        </w:rPr>
        <w:tab/>
      </w:r>
      <w:r w:rsidRPr="00D60A68">
        <w:rPr>
          <w:rFonts w:ascii="Bookman Old Style" w:hAnsi="Bookman Old Style"/>
          <w:b/>
          <w:color w:val="000000"/>
        </w:rPr>
        <w:t>Contact Cleaning</w:t>
      </w:r>
    </w:p>
    <w:p w:rsidR="009521DA"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Contact cleaning helps keep contact resistance and voltage drop low, and prevent excessive arcing. It involves the cleaning of the contacts to remove dirt, and sulphidation, corrosion, or activation products. Contact cleaning is required only if during visual inspection the contact surfaces show accumulation of:</w:t>
      </w:r>
    </w:p>
    <w:p w:rsidR="006D2A79" w:rsidRPr="00486341" w:rsidRDefault="006D2A79" w:rsidP="00486341">
      <w:pPr>
        <w:pStyle w:val="ListParagraph"/>
        <w:numPr>
          <w:ilvl w:val="0"/>
          <w:numId w:val="110"/>
        </w:numPr>
        <w:ind w:left="720"/>
        <w:jc w:val="both"/>
        <w:rPr>
          <w:rFonts w:ascii="Bookman Old Style" w:hAnsi="Bookman Old Style"/>
          <w:color w:val="000000"/>
          <w:sz w:val="20"/>
          <w:szCs w:val="20"/>
        </w:rPr>
      </w:pPr>
      <w:r w:rsidRPr="00486341">
        <w:rPr>
          <w:rFonts w:ascii="Bookman Old Style" w:hAnsi="Bookman Old Style"/>
          <w:color w:val="000000"/>
          <w:sz w:val="20"/>
          <w:szCs w:val="20"/>
        </w:rPr>
        <w:t>Dust, dirt or debris</w:t>
      </w:r>
    </w:p>
    <w:p w:rsidR="006D2A79" w:rsidRPr="00486341" w:rsidRDefault="006D2A79" w:rsidP="00486341">
      <w:pPr>
        <w:pStyle w:val="ListParagraph"/>
        <w:numPr>
          <w:ilvl w:val="0"/>
          <w:numId w:val="110"/>
        </w:numPr>
        <w:ind w:left="720"/>
        <w:jc w:val="both"/>
        <w:rPr>
          <w:rFonts w:ascii="Bookman Old Style" w:hAnsi="Bookman Old Style"/>
          <w:color w:val="000000"/>
          <w:sz w:val="20"/>
          <w:szCs w:val="20"/>
        </w:rPr>
      </w:pPr>
      <w:r w:rsidRPr="00486341">
        <w:rPr>
          <w:rFonts w:ascii="Bookman Old Style" w:hAnsi="Bookman Old Style"/>
          <w:color w:val="000000"/>
          <w:sz w:val="20"/>
          <w:szCs w:val="20"/>
        </w:rPr>
        <w:t>Grayish film which is the sulphidation product, normally seen on silver and silver alloy contacts</w:t>
      </w:r>
    </w:p>
    <w:p w:rsidR="006D2A79" w:rsidRPr="00486341" w:rsidRDefault="006D2A79" w:rsidP="00486341">
      <w:pPr>
        <w:pStyle w:val="ListParagraph"/>
        <w:numPr>
          <w:ilvl w:val="0"/>
          <w:numId w:val="110"/>
        </w:numPr>
        <w:ind w:left="720"/>
        <w:jc w:val="both"/>
        <w:rPr>
          <w:rFonts w:ascii="Bookman Old Style" w:hAnsi="Bookman Old Style"/>
          <w:color w:val="000000"/>
          <w:sz w:val="20"/>
          <w:szCs w:val="20"/>
        </w:rPr>
      </w:pPr>
      <w:r w:rsidRPr="00486341">
        <w:rPr>
          <w:rFonts w:ascii="Bookman Old Style" w:hAnsi="Bookman Old Style"/>
          <w:color w:val="000000"/>
          <w:sz w:val="20"/>
          <w:szCs w:val="20"/>
        </w:rPr>
        <w:t>Black carbonaceous deposit on the contact, normally the result of contact activation</w:t>
      </w:r>
    </w:p>
    <w:p w:rsidR="006D2A79" w:rsidRPr="00486341" w:rsidRDefault="006D2A79" w:rsidP="00486341">
      <w:pPr>
        <w:pStyle w:val="ListParagraph"/>
        <w:numPr>
          <w:ilvl w:val="0"/>
          <w:numId w:val="110"/>
        </w:numPr>
        <w:ind w:left="720"/>
        <w:jc w:val="both"/>
        <w:rPr>
          <w:rFonts w:ascii="Bookman Old Style" w:hAnsi="Bookman Old Style"/>
          <w:color w:val="000000"/>
          <w:sz w:val="20"/>
          <w:szCs w:val="20"/>
        </w:rPr>
      </w:pPr>
      <w:r w:rsidRPr="00486341">
        <w:rPr>
          <w:rFonts w:ascii="Bookman Old Style" w:hAnsi="Bookman Old Style"/>
          <w:color w:val="000000"/>
          <w:sz w:val="20"/>
          <w:szCs w:val="20"/>
        </w:rPr>
        <w:t>Reddish brown oxide deposit, normally the result of corrosion from high ambient humidity.</w:t>
      </w:r>
    </w:p>
    <w:p w:rsidR="006428DA" w:rsidRPr="00D60A68" w:rsidRDefault="006428DA" w:rsidP="002916DA">
      <w:pPr>
        <w:spacing w:line="276" w:lineRule="auto"/>
        <w:ind w:left="144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3.2 </w:t>
      </w:r>
      <w:r w:rsidR="007730E0">
        <w:rPr>
          <w:rFonts w:ascii="Bookman Old Style" w:hAnsi="Bookman Old Style"/>
          <w:b/>
          <w:color w:val="000000"/>
        </w:rPr>
        <w:tab/>
      </w:r>
      <w:r w:rsidRPr="00D60A68">
        <w:rPr>
          <w:rFonts w:ascii="Bookman Old Style" w:hAnsi="Bookman Old Style"/>
          <w:b/>
          <w:color w:val="000000"/>
        </w:rPr>
        <w:t>Alignments/Adjustments</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Relay alignments/adjustments consist of one or more of the following: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(1) Pickup and dropout voltage check and adjustments</w:t>
      </w:r>
    </w:p>
    <w:p w:rsidR="006D2A79"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(2) Contact wipe and gap check and adjustments</w:t>
      </w:r>
      <w:r w:rsidR="006428DA">
        <w:rPr>
          <w:rFonts w:ascii="Bookman Old Style" w:hAnsi="Bookman Old Style"/>
          <w:color w:val="000000"/>
        </w:rPr>
        <w:t>.</w:t>
      </w:r>
    </w:p>
    <w:p w:rsidR="006428DA" w:rsidRPr="00D60A68" w:rsidRDefault="006428DA" w:rsidP="002916DA">
      <w:pPr>
        <w:spacing w:line="276" w:lineRule="auto"/>
        <w:ind w:left="720" w:firstLine="72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3.2.1 </w:t>
      </w:r>
      <w:r w:rsidR="007730E0">
        <w:rPr>
          <w:rFonts w:ascii="Bookman Old Style" w:hAnsi="Bookman Old Style"/>
          <w:b/>
          <w:color w:val="000000"/>
        </w:rPr>
        <w:tab/>
      </w:r>
      <w:r w:rsidRPr="00D60A68">
        <w:rPr>
          <w:rFonts w:ascii="Bookman Old Style" w:hAnsi="Bookman Old Style"/>
          <w:b/>
          <w:color w:val="000000"/>
        </w:rPr>
        <w:t>Pickup and Dropout Voltage Check and Adjustment</w:t>
      </w:r>
    </w:p>
    <w:p w:rsidR="008D2AE6"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For relays used in safety-related applications, the voltage at which relays pickup can be critical especially during emergency conditions when the available bus voltage may be quite low.</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 Pickup and dropout voltages change with time in service because of:</w:t>
      </w:r>
    </w:p>
    <w:p w:rsidR="006D2A79" w:rsidRPr="00486341" w:rsidRDefault="006D2A79" w:rsidP="00486341">
      <w:pPr>
        <w:pStyle w:val="ListParagraph"/>
        <w:numPr>
          <w:ilvl w:val="0"/>
          <w:numId w:val="111"/>
        </w:numPr>
        <w:ind w:left="1080"/>
        <w:jc w:val="both"/>
        <w:rPr>
          <w:rFonts w:ascii="Bookman Old Style" w:hAnsi="Bookman Old Style"/>
          <w:color w:val="000000"/>
          <w:sz w:val="20"/>
          <w:szCs w:val="20"/>
        </w:rPr>
      </w:pPr>
      <w:r w:rsidRPr="00486341">
        <w:rPr>
          <w:rFonts w:ascii="Bookman Old Style" w:hAnsi="Bookman Old Style"/>
          <w:color w:val="000000"/>
          <w:sz w:val="20"/>
          <w:szCs w:val="20"/>
        </w:rPr>
        <w:t xml:space="preserve">Accumulation of dirt, debris, and dust in the mechanical </w:t>
      </w:r>
      <w:r w:rsidR="00486341">
        <w:rPr>
          <w:rFonts w:ascii="Bookman Old Style" w:hAnsi="Bookman Old Style"/>
          <w:color w:val="000000"/>
          <w:sz w:val="20"/>
          <w:szCs w:val="20"/>
        </w:rPr>
        <w:t xml:space="preserve">parts leading to blockage and </w:t>
      </w:r>
      <w:r w:rsidRPr="00486341">
        <w:rPr>
          <w:rFonts w:ascii="Bookman Old Style" w:hAnsi="Bookman Old Style"/>
          <w:color w:val="000000"/>
          <w:sz w:val="20"/>
          <w:szCs w:val="20"/>
        </w:rPr>
        <w:t>higher friction</w:t>
      </w:r>
    </w:p>
    <w:p w:rsidR="006D2A79" w:rsidRPr="00486341" w:rsidRDefault="006D2A79" w:rsidP="00486341">
      <w:pPr>
        <w:pStyle w:val="ListParagraph"/>
        <w:numPr>
          <w:ilvl w:val="0"/>
          <w:numId w:val="111"/>
        </w:numPr>
        <w:ind w:left="1080"/>
        <w:jc w:val="both"/>
        <w:rPr>
          <w:rFonts w:ascii="Bookman Old Style" w:hAnsi="Bookman Old Style"/>
          <w:color w:val="000000"/>
          <w:sz w:val="20"/>
          <w:szCs w:val="20"/>
        </w:rPr>
      </w:pPr>
      <w:r w:rsidRPr="00486341">
        <w:rPr>
          <w:rFonts w:ascii="Bookman Old Style" w:hAnsi="Bookman Old Style"/>
          <w:color w:val="000000"/>
          <w:sz w:val="20"/>
          <w:szCs w:val="20"/>
        </w:rPr>
        <w:t>Wear and misalignment of mechanical parts leading to increased friction in the mechanical linkages</w:t>
      </w:r>
    </w:p>
    <w:p w:rsidR="006D2A79" w:rsidRPr="00486341" w:rsidRDefault="006D2A79" w:rsidP="00486341">
      <w:pPr>
        <w:pStyle w:val="ListParagraph"/>
        <w:numPr>
          <w:ilvl w:val="0"/>
          <w:numId w:val="111"/>
        </w:numPr>
        <w:ind w:left="1080"/>
        <w:jc w:val="both"/>
        <w:rPr>
          <w:rFonts w:ascii="Bookman Old Style" w:hAnsi="Bookman Old Style"/>
          <w:color w:val="000000"/>
          <w:sz w:val="20"/>
          <w:szCs w:val="20"/>
        </w:rPr>
      </w:pPr>
      <w:r w:rsidRPr="00486341">
        <w:rPr>
          <w:rFonts w:ascii="Bookman Old Style" w:hAnsi="Bookman Old Style"/>
          <w:color w:val="000000"/>
          <w:sz w:val="20"/>
          <w:szCs w:val="20"/>
        </w:rPr>
        <w:t>Coil resistance changes caused by shorted turns or heat rise</w:t>
      </w:r>
    </w:p>
    <w:p w:rsidR="006D2A79" w:rsidRPr="00486341" w:rsidRDefault="006D2A79" w:rsidP="00486341">
      <w:pPr>
        <w:pStyle w:val="ListParagraph"/>
        <w:numPr>
          <w:ilvl w:val="0"/>
          <w:numId w:val="111"/>
        </w:numPr>
        <w:ind w:left="1080"/>
        <w:jc w:val="both"/>
        <w:rPr>
          <w:rFonts w:ascii="Bookman Old Style" w:hAnsi="Bookman Old Style"/>
          <w:color w:val="000000"/>
          <w:sz w:val="20"/>
          <w:szCs w:val="20"/>
        </w:rPr>
      </w:pPr>
      <w:r w:rsidRPr="00486341">
        <w:rPr>
          <w:rFonts w:ascii="Bookman Old Style" w:hAnsi="Bookman Old Style"/>
          <w:color w:val="000000"/>
          <w:sz w:val="20"/>
          <w:szCs w:val="20"/>
        </w:rPr>
        <w:t>Changes (e.g., replacement or addition of contact blocks) made to the relay internals.</w:t>
      </w:r>
    </w:p>
    <w:p w:rsidR="006428DA" w:rsidRPr="00D60A68" w:rsidRDefault="006428DA" w:rsidP="002916DA">
      <w:pPr>
        <w:spacing w:line="276" w:lineRule="auto"/>
        <w:ind w:left="144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 xml:space="preserve">3.2.2 </w:t>
      </w:r>
      <w:r w:rsidR="007730E0">
        <w:rPr>
          <w:rFonts w:ascii="Bookman Old Style" w:hAnsi="Bookman Old Style"/>
          <w:b/>
          <w:color w:val="000000"/>
        </w:rPr>
        <w:tab/>
      </w:r>
      <w:r w:rsidRPr="00D60A68">
        <w:rPr>
          <w:rFonts w:ascii="Bookman Old Style" w:hAnsi="Bookman Old Style"/>
          <w:b/>
          <w:color w:val="000000"/>
        </w:rPr>
        <w:t>Contact Wipe and Gap Setting</w:t>
      </w:r>
    </w:p>
    <w:p w:rsidR="006D2A79"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 xml:space="preserve">The contact wipe (i.e., pressure) and gap can change with time in service, or whenever pickup voltage adjustment is made, or whenever changes to the internals of the relay are made. However, for many of the relay types the contact gap and wipe cannot be checked easily let alone </w:t>
      </w:r>
      <w:r w:rsidRPr="00D60A68">
        <w:rPr>
          <w:rFonts w:ascii="Bookman Old Style" w:hAnsi="Bookman Old Style"/>
          <w:color w:val="000000"/>
        </w:rPr>
        <w:lastRenderedPageBreak/>
        <w:t xml:space="preserve">adjusted. Therefore, for these types of relays, if a contact problem were to develop, cleaning the contacts, replacing the spring(s), and/or the contact carrier(s) through a trial and error process, and verifying that the relay functions properly is all that can be done. </w:t>
      </w:r>
    </w:p>
    <w:p w:rsidR="006428DA" w:rsidRPr="00D60A68" w:rsidRDefault="006428DA" w:rsidP="002916DA">
      <w:pPr>
        <w:spacing w:line="276" w:lineRule="auto"/>
        <w:ind w:left="720" w:firstLine="720"/>
        <w:jc w:val="both"/>
        <w:rPr>
          <w:rFonts w:ascii="Bookman Old Style" w:hAnsi="Bookman Old Style"/>
          <w:color w:val="000000"/>
        </w:rPr>
      </w:pPr>
    </w:p>
    <w:p w:rsidR="006D2A79" w:rsidRPr="00D60A68" w:rsidRDefault="006D2A79" w:rsidP="00486341">
      <w:pPr>
        <w:spacing w:line="276" w:lineRule="auto"/>
        <w:jc w:val="both"/>
        <w:rPr>
          <w:rFonts w:ascii="Bookman Old Style" w:hAnsi="Bookman Old Style"/>
          <w:b/>
          <w:color w:val="000000"/>
        </w:rPr>
      </w:pPr>
      <w:r w:rsidRPr="00D60A68">
        <w:rPr>
          <w:rFonts w:ascii="Bookman Old Style" w:hAnsi="Bookman Old Style"/>
          <w:b/>
          <w:color w:val="000000"/>
        </w:rPr>
        <w:t>4</w:t>
      </w:r>
      <w:r w:rsidR="004C754C" w:rsidRPr="00D60A68">
        <w:rPr>
          <w:rFonts w:ascii="Bookman Old Style" w:hAnsi="Bookman Old Style"/>
          <w:b/>
          <w:color w:val="000000"/>
        </w:rPr>
        <w:t>.</w:t>
      </w:r>
      <w:r w:rsidRPr="00D60A68">
        <w:rPr>
          <w:rFonts w:ascii="Bookman Old Style" w:hAnsi="Bookman Old Style"/>
          <w:b/>
          <w:color w:val="000000"/>
        </w:rPr>
        <w:t xml:space="preserve"> </w:t>
      </w:r>
      <w:r w:rsidR="007730E0">
        <w:rPr>
          <w:rFonts w:ascii="Bookman Old Style" w:hAnsi="Bookman Old Style"/>
          <w:b/>
          <w:color w:val="000000"/>
        </w:rPr>
        <w:tab/>
      </w:r>
      <w:r w:rsidRPr="00D60A68">
        <w:rPr>
          <w:rFonts w:ascii="Bookman Old Style" w:hAnsi="Bookman Old Style"/>
          <w:b/>
          <w:color w:val="000000"/>
        </w:rPr>
        <w:t>Condition Monitoring</w:t>
      </w:r>
    </w:p>
    <w:p w:rsidR="006D2A79" w:rsidRPr="00D60A68" w:rsidRDefault="006D2A79" w:rsidP="00486341">
      <w:pPr>
        <w:spacing w:line="276" w:lineRule="auto"/>
        <w:ind w:firstLine="720"/>
        <w:jc w:val="both"/>
        <w:rPr>
          <w:rFonts w:ascii="Bookman Old Style" w:hAnsi="Bookman Old Style"/>
          <w:color w:val="000000"/>
        </w:rPr>
      </w:pPr>
      <w:r w:rsidRPr="00D60A68">
        <w:rPr>
          <w:rFonts w:ascii="Bookman Old Style" w:hAnsi="Bookman Old Style"/>
          <w:color w:val="000000"/>
        </w:rPr>
        <w:t>A well developed condition monitoring program can ensure timely identification of problems in relays that are indicative of impending failures. Based on these indicators, corrective actions such as replacing the coil, or changing out the contact blocks, can result in improved reliability of relays and extended operating life. It would also have the benefit of avoiding unplanned outages and/or transients caused by unexpected relay failures. As discussed in earlier sections, heat is the principal stress that contributes to aging degradation and failures of relays.</w:t>
      </w:r>
    </w:p>
    <w:p w:rsidR="005109F7" w:rsidRPr="00D60A68" w:rsidRDefault="005109F7" w:rsidP="002916DA">
      <w:pPr>
        <w:spacing w:line="276" w:lineRule="auto"/>
        <w:ind w:left="3960" w:firstLine="360"/>
        <w:rPr>
          <w:rFonts w:ascii="Bookman Old Style" w:hAnsi="Bookman Old Style"/>
          <w:b/>
          <w:bCs/>
        </w:rPr>
      </w:pPr>
    </w:p>
    <w:p w:rsidR="00A53D3A" w:rsidRDefault="00A53D3A" w:rsidP="005E6B18">
      <w:pPr>
        <w:spacing w:before="100"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A53D3A" w:rsidRDefault="00A53D3A" w:rsidP="002916DA">
      <w:pPr>
        <w:spacing w:beforeAutospacing="1" w:after="100" w:afterAutospacing="1" w:line="276" w:lineRule="auto"/>
        <w:ind w:left="3960" w:firstLine="360"/>
        <w:rPr>
          <w:rFonts w:ascii="Bookman Old Style" w:hAnsi="Bookman Old Style"/>
          <w:b/>
          <w:bCs/>
          <w:sz w:val="24"/>
          <w:szCs w:val="24"/>
        </w:rPr>
      </w:pPr>
    </w:p>
    <w:p w:rsidR="00730AF5" w:rsidRPr="005E1653" w:rsidRDefault="00730AF5" w:rsidP="002916DA">
      <w:pPr>
        <w:spacing w:beforeAutospacing="1" w:after="100" w:afterAutospacing="1" w:line="276" w:lineRule="auto"/>
        <w:ind w:left="3960" w:firstLine="360"/>
        <w:rPr>
          <w:rFonts w:ascii="Bookman Old Style" w:hAnsi="Bookman Old Style"/>
          <w:b/>
          <w:bCs/>
          <w:sz w:val="24"/>
          <w:szCs w:val="24"/>
        </w:rPr>
      </w:pPr>
      <w:r w:rsidRPr="005E1653">
        <w:rPr>
          <w:rFonts w:ascii="Bookman Old Style" w:hAnsi="Bookman Old Style"/>
          <w:b/>
          <w:bCs/>
          <w:sz w:val="24"/>
          <w:szCs w:val="24"/>
        </w:rPr>
        <w:lastRenderedPageBreak/>
        <w:t>CHAPTER -</w:t>
      </w:r>
      <w:r w:rsidR="004158F0" w:rsidRPr="005E1653">
        <w:rPr>
          <w:rFonts w:ascii="Bookman Old Style" w:hAnsi="Bookman Old Style"/>
          <w:b/>
          <w:bCs/>
          <w:sz w:val="24"/>
          <w:szCs w:val="24"/>
        </w:rPr>
        <w:t>4</w:t>
      </w:r>
    </w:p>
    <w:p w:rsidR="00730AF5" w:rsidRPr="005E1653" w:rsidRDefault="00730AF5" w:rsidP="002916DA">
      <w:pPr>
        <w:spacing w:line="276" w:lineRule="auto"/>
        <w:jc w:val="center"/>
        <w:rPr>
          <w:rFonts w:ascii="Bookman Old Style" w:hAnsi="Bookman Old Style"/>
          <w:color w:val="000000"/>
          <w:sz w:val="24"/>
          <w:szCs w:val="24"/>
        </w:rPr>
      </w:pPr>
      <w:r w:rsidRPr="005E1653">
        <w:rPr>
          <w:rFonts w:ascii="Bookman Old Style" w:hAnsi="Bookman Old Style"/>
          <w:b/>
          <w:bCs/>
          <w:sz w:val="24"/>
          <w:szCs w:val="24"/>
        </w:rPr>
        <w:t xml:space="preserve">Maintenance Techniques/Procedures for Power Transformers </w:t>
      </w:r>
    </w:p>
    <w:p w:rsidR="00730AF5" w:rsidRPr="00D60A68" w:rsidRDefault="00730AF5" w:rsidP="002916DA">
      <w:pPr>
        <w:spacing w:line="276" w:lineRule="auto"/>
        <w:jc w:val="both"/>
        <w:rPr>
          <w:rFonts w:ascii="Bookman Old Style" w:hAnsi="Bookman Old Style"/>
          <w:color w:val="000000"/>
        </w:rPr>
      </w:pPr>
    </w:p>
    <w:p w:rsidR="00730AF5" w:rsidRPr="00D60A68" w:rsidRDefault="004158F0" w:rsidP="00486341">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1</w:t>
      </w:r>
      <w:r w:rsidRPr="00D60A68">
        <w:rPr>
          <w:rFonts w:ascii="Bookman Old Style" w:hAnsi="Bookman Old Style"/>
          <w:b/>
          <w:bCs/>
        </w:rPr>
        <w:tab/>
        <w:t>Introduction</w:t>
      </w:r>
    </w:p>
    <w:p w:rsidR="00730AF5" w:rsidRPr="00D60A68" w:rsidRDefault="00730AF5" w:rsidP="00486341">
      <w:pPr>
        <w:widowControl/>
        <w:autoSpaceDE/>
        <w:autoSpaceDN/>
        <w:adjustRightInd/>
        <w:spacing w:line="276" w:lineRule="auto"/>
        <w:ind w:firstLine="720"/>
        <w:jc w:val="both"/>
        <w:rPr>
          <w:rFonts w:ascii="Bookman Old Style" w:hAnsi="Bookman Old Style"/>
        </w:rPr>
      </w:pPr>
      <w:r w:rsidRPr="00D60A68">
        <w:rPr>
          <w:rFonts w:ascii="Bookman Old Style" w:hAnsi="Bookman Old Style"/>
        </w:rPr>
        <w:t xml:space="preserve">The techniques/procedures being adopted for both preventive maintenance and condition based monitoring in respect of Power transformers are briefly discussed in this </w:t>
      </w:r>
      <w:r w:rsidR="00FF6FE5" w:rsidRPr="00D60A68">
        <w:rPr>
          <w:rFonts w:ascii="Bookman Old Style" w:hAnsi="Bookman Old Style"/>
        </w:rPr>
        <w:t>chapter.</w:t>
      </w:r>
    </w:p>
    <w:p w:rsidR="00FF6FE5" w:rsidRPr="00D60A68" w:rsidRDefault="00FF6FE5" w:rsidP="002916DA">
      <w:pPr>
        <w:widowControl/>
        <w:autoSpaceDE/>
        <w:autoSpaceDN/>
        <w:adjustRightInd/>
        <w:spacing w:line="276" w:lineRule="auto"/>
        <w:ind w:left="720" w:hanging="720"/>
        <w:jc w:val="both"/>
        <w:rPr>
          <w:rFonts w:ascii="Bookman Old Style" w:hAnsi="Bookman Old Style"/>
        </w:rPr>
      </w:pPr>
    </w:p>
    <w:p w:rsidR="00730AF5" w:rsidRPr="00D60A68" w:rsidRDefault="004158F0" w:rsidP="00486341">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2</w:t>
      </w:r>
      <w:r w:rsidR="005E1653">
        <w:rPr>
          <w:rFonts w:ascii="Bookman Old Style" w:hAnsi="Bookman Old Style"/>
          <w:b/>
          <w:bCs/>
        </w:rPr>
        <w:tab/>
      </w:r>
      <w:r w:rsidRPr="00D60A68">
        <w:rPr>
          <w:rFonts w:ascii="Bookman Old Style" w:hAnsi="Bookman Old Style"/>
          <w:b/>
          <w:bCs/>
        </w:rPr>
        <w:t>General Maintenance</w:t>
      </w:r>
    </w:p>
    <w:p w:rsidR="00730AF5" w:rsidRPr="00D60A68" w:rsidRDefault="00730AF5" w:rsidP="00486341">
      <w:pPr>
        <w:widowControl/>
        <w:autoSpaceDE/>
        <w:autoSpaceDN/>
        <w:adjustRightInd/>
        <w:spacing w:line="276" w:lineRule="auto"/>
        <w:ind w:firstLine="720"/>
        <w:jc w:val="both"/>
        <w:rPr>
          <w:rFonts w:ascii="Bookman Old Style" w:hAnsi="Bookman Old Style"/>
        </w:rPr>
      </w:pPr>
      <w:r w:rsidRPr="00D60A68">
        <w:rPr>
          <w:rFonts w:ascii="Bookman Old Style" w:hAnsi="Bookman Old Style"/>
        </w:rPr>
        <w:t>A power transformer in a sub-station is not only one of the costliest equipment but is also one of the most important links of the power system. If the power transformer is required to give a trouble free service</w:t>
      </w:r>
      <w:r w:rsidR="00FF6FE5" w:rsidRPr="00D60A68">
        <w:rPr>
          <w:rFonts w:ascii="Bookman Old Style" w:hAnsi="Bookman Old Style"/>
        </w:rPr>
        <w:t>,</w:t>
      </w:r>
      <w:r w:rsidRPr="00D60A68">
        <w:rPr>
          <w:rFonts w:ascii="Bookman Old Style" w:hAnsi="Bookman Old Style"/>
        </w:rPr>
        <w:t xml:space="preserve"> it should receive proper attention for its maintenance. General maintenance, which is normally required to be done on transformers, is as </w:t>
      </w:r>
      <w:r w:rsidR="00FF6FE5" w:rsidRPr="00D60A68">
        <w:rPr>
          <w:rFonts w:ascii="Bookman Old Style" w:hAnsi="Bookman Old Style"/>
        </w:rPr>
        <w:t>under:</w:t>
      </w:r>
    </w:p>
    <w:p w:rsidR="00730AF5" w:rsidRPr="00D60A68" w:rsidRDefault="00730AF5" w:rsidP="00486341">
      <w:pPr>
        <w:numPr>
          <w:ilvl w:val="0"/>
          <w:numId w:val="37"/>
        </w:numPr>
        <w:tabs>
          <w:tab w:val="clear" w:pos="1440"/>
        </w:tabs>
        <w:spacing w:line="276" w:lineRule="auto"/>
        <w:ind w:left="1080"/>
        <w:jc w:val="both"/>
        <w:rPr>
          <w:rFonts w:ascii="Bookman Old Style" w:hAnsi="Bookman Old Style"/>
        </w:rPr>
      </w:pPr>
      <w:r w:rsidRPr="00D60A68">
        <w:rPr>
          <w:rFonts w:ascii="Bookman Old Style" w:hAnsi="Bookman Old Style"/>
        </w:rPr>
        <w:t>Regular inspection of the external surface of transformer for any dirt and dust and</w:t>
      </w:r>
      <w:r w:rsidR="00FF6FE5" w:rsidRPr="00D60A68">
        <w:rPr>
          <w:rFonts w:ascii="Bookman Old Style" w:hAnsi="Bookman Old Style"/>
        </w:rPr>
        <w:t xml:space="preserve"> </w:t>
      </w:r>
      <w:r w:rsidRPr="00D60A68">
        <w:rPr>
          <w:rFonts w:ascii="Bookman Old Style" w:hAnsi="Bookman Old Style"/>
        </w:rPr>
        <w:t>when required the same may be cleaned.</w:t>
      </w:r>
    </w:p>
    <w:p w:rsidR="00730AF5" w:rsidRPr="005E1653" w:rsidRDefault="00730AF5" w:rsidP="00486341">
      <w:pPr>
        <w:numPr>
          <w:ilvl w:val="0"/>
          <w:numId w:val="37"/>
        </w:numPr>
        <w:tabs>
          <w:tab w:val="clear" w:pos="1440"/>
        </w:tabs>
        <w:spacing w:line="276" w:lineRule="auto"/>
        <w:ind w:left="1080"/>
        <w:jc w:val="both"/>
        <w:rPr>
          <w:rFonts w:ascii="Bookman Old Style" w:hAnsi="Bookman Old Style"/>
        </w:rPr>
      </w:pPr>
      <w:r w:rsidRPr="005E1653">
        <w:rPr>
          <w:rFonts w:ascii="Bookman Old Style" w:hAnsi="Bookman Old Style"/>
        </w:rPr>
        <w:t>Regular inspection of the external surface for any damages due to rust.</w:t>
      </w:r>
    </w:p>
    <w:p w:rsidR="00730AF5" w:rsidRPr="005E1653" w:rsidRDefault="00730AF5" w:rsidP="00486341">
      <w:pPr>
        <w:numPr>
          <w:ilvl w:val="0"/>
          <w:numId w:val="37"/>
        </w:numPr>
        <w:tabs>
          <w:tab w:val="clear" w:pos="1440"/>
        </w:tabs>
        <w:spacing w:line="276" w:lineRule="auto"/>
        <w:ind w:left="1080"/>
        <w:jc w:val="both"/>
        <w:rPr>
          <w:rFonts w:ascii="Bookman Old Style" w:hAnsi="Bookman Old Style"/>
        </w:rPr>
      </w:pPr>
      <w:r w:rsidRPr="005E1653">
        <w:rPr>
          <w:rFonts w:ascii="Bookman Old Style" w:hAnsi="Bookman Old Style"/>
        </w:rPr>
        <w:t>Possible rust damages when notice are to be removed and surface treatment</w:t>
      </w:r>
      <w:r w:rsidR="00FF6FE5" w:rsidRPr="005E1653">
        <w:rPr>
          <w:rFonts w:ascii="Bookman Old Style" w:hAnsi="Bookman Old Style"/>
        </w:rPr>
        <w:t xml:space="preserve"> </w:t>
      </w:r>
      <w:r w:rsidRPr="005E1653">
        <w:rPr>
          <w:rFonts w:ascii="Bookman Old Style" w:hAnsi="Bookman Old Style"/>
        </w:rPr>
        <w:t>restored in the original state by means of primer and finished paints for minimizing risk of corrosion and its subsequent spreading.</w:t>
      </w:r>
    </w:p>
    <w:p w:rsidR="00730AF5" w:rsidRPr="005E1653" w:rsidRDefault="00730AF5" w:rsidP="00486341">
      <w:pPr>
        <w:numPr>
          <w:ilvl w:val="0"/>
          <w:numId w:val="37"/>
        </w:numPr>
        <w:tabs>
          <w:tab w:val="clear" w:pos="1440"/>
        </w:tabs>
        <w:spacing w:line="276" w:lineRule="auto"/>
        <w:ind w:left="1080"/>
        <w:jc w:val="both"/>
        <w:rPr>
          <w:rFonts w:ascii="Bookman Old Style" w:hAnsi="Bookman Old Style"/>
        </w:rPr>
      </w:pPr>
      <w:r w:rsidRPr="005E1653">
        <w:rPr>
          <w:rFonts w:ascii="Bookman Old Style" w:hAnsi="Bookman Old Style"/>
        </w:rPr>
        <w:t>Before carrying out any maintenance work ensure proper safety procedures as per utility practice and ensure the following:</w:t>
      </w:r>
    </w:p>
    <w:p w:rsidR="00730AF5" w:rsidRPr="00D60A68" w:rsidRDefault="00730AF5" w:rsidP="00486341">
      <w:pPr>
        <w:widowControl/>
        <w:numPr>
          <w:ilvl w:val="0"/>
          <w:numId w:val="19"/>
        </w:numPr>
        <w:tabs>
          <w:tab w:val="clear" w:pos="171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The transformer and the associated equipment should be taken out of service, isolated and properly earthed.</w:t>
      </w:r>
    </w:p>
    <w:p w:rsidR="00730AF5" w:rsidRPr="00D60A68" w:rsidRDefault="00730AF5" w:rsidP="00486341">
      <w:pPr>
        <w:widowControl/>
        <w:numPr>
          <w:ilvl w:val="0"/>
          <w:numId w:val="19"/>
        </w:numPr>
        <w:tabs>
          <w:tab w:val="clear" w:pos="171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 xml:space="preserve">Obtain a permit to work/sanction for carrying out tests from the </w:t>
      </w:r>
      <w:r w:rsidR="00FF6FE5" w:rsidRPr="00D60A68">
        <w:rPr>
          <w:rFonts w:ascii="Bookman Old Style" w:hAnsi="Bookman Old Style"/>
        </w:rPr>
        <w:t>concerned</w:t>
      </w:r>
      <w:r w:rsidRPr="00D60A68">
        <w:rPr>
          <w:rFonts w:ascii="Bookman Old Style" w:hAnsi="Bookman Old Style"/>
        </w:rPr>
        <w:t xml:space="preserve"> engineers</w:t>
      </w:r>
    </w:p>
    <w:p w:rsidR="00730AF5" w:rsidRPr="00D60A68" w:rsidRDefault="00730AF5" w:rsidP="00486341">
      <w:pPr>
        <w:widowControl/>
        <w:numPr>
          <w:ilvl w:val="0"/>
          <w:numId w:val="19"/>
        </w:numPr>
        <w:tabs>
          <w:tab w:val="clear" w:pos="171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Obtain the keys for the transformer area.</w:t>
      </w:r>
    </w:p>
    <w:p w:rsidR="00730AF5" w:rsidRPr="00D60A68" w:rsidRDefault="00730AF5" w:rsidP="00A53D3A">
      <w:pPr>
        <w:spacing w:line="276" w:lineRule="auto"/>
        <w:ind w:firstLine="720"/>
        <w:jc w:val="both"/>
        <w:rPr>
          <w:rFonts w:ascii="Bookman Old Style" w:hAnsi="Bookman Old Style"/>
        </w:rPr>
      </w:pPr>
      <w:r w:rsidRPr="00D60A68">
        <w:rPr>
          <w:rFonts w:ascii="Bookman Old Style" w:hAnsi="Bookman Old Style"/>
        </w:rPr>
        <w:t>Following checks may be carried out</w:t>
      </w:r>
    </w:p>
    <w:p w:rsidR="00730AF5" w:rsidRPr="00D60A68" w:rsidRDefault="00730AF5" w:rsidP="00486341">
      <w:pPr>
        <w:widowControl/>
        <w:numPr>
          <w:ilvl w:val="0"/>
          <w:numId w:val="20"/>
        </w:numPr>
        <w:tabs>
          <w:tab w:val="clear" w:pos="162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Check for signs of corrosion</w:t>
      </w:r>
    </w:p>
    <w:p w:rsidR="00730AF5" w:rsidRPr="00D60A68" w:rsidRDefault="00730AF5" w:rsidP="00486341">
      <w:pPr>
        <w:widowControl/>
        <w:numPr>
          <w:ilvl w:val="0"/>
          <w:numId w:val="20"/>
        </w:numPr>
        <w:tabs>
          <w:tab w:val="clear" w:pos="162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Check all joints for any sign of leakage</w:t>
      </w:r>
    </w:p>
    <w:p w:rsidR="00730AF5" w:rsidRPr="00D60A68" w:rsidRDefault="00730AF5" w:rsidP="00486341">
      <w:pPr>
        <w:widowControl/>
        <w:numPr>
          <w:ilvl w:val="0"/>
          <w:numId w:val="20"/>
        </w:numPr>
        <w:tabs>
          <w:tab w:val="clear" w:pos="162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Check for any sign of mechanical damage</w:t>
      </w:r>
    </w:p>
    <w:p w:rsidR="00730AF5" w:rsidRPr="00D60A68" w:rsidRDefault="00730AF5" w:rsidP="00486341">
      <w:pPr>
        <w:widowControl/>
        <w:numPr>
          <w:ilvl w:val="0"/>
          <w:numId w:val="20"/>
        </w:numPr>
        <w:tabs>
          <w:tab w:val="clear" w:pos="162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Check oil levels</w:t>
      </w:r>
    </w:p>
    <w:p w:rsidR="00730AF5" w:rsidRPr="00D60A68" w:rsidRDefault="00730AF5" w:rsidP="00486341">
      <w:pPr>
        <w:widowControl/>
        <w:numPr>
          <w:ilvl w:val="0"/>
          <w:numId w:val="20"/>
        </w:numPr>
        <w:tabs>
          <w:tab w:val="clear" w:pos="162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Check that surrounding areas are clean and tidy</w:t>
      </w:r>
    </w:p>
    <w:p w:rsidR="00730AF5" w:rsidRPr="00D60A68" w:rsidRDefault="00730AF5" w:rsidP="00486341">
      <w:pPr>
        <w:spacing w:line="276" w:lineRule="auto"/>
        <w:jc w:val="both"/>
        <w:rPr>
          <w:rFonts w:ascii="Bookman Old Style" w:hAnsi="Bookman Old Style"/>
        </w:rPr>
      </w:pPr>
      <w:r w:rsidRPr="00D60A68">
        <w:rPr>
          <w:rFonts w:ascii="Bookman Old Style" w:hAnsi="Bookman Old Style"/>
        </w:rPr>
        <w:t>All results must be entered in the proper format for comparison during future tests.</w:t>
      </w:r>
    </w:p>
    <w:p w:rsidR="00730AF5" w:rsidRPr="00D60A68" w:rsidRDefault="00730AF5" w:rsidP="002916DA">
      <w:pPr>
        <w:spacing w:line="276" w:lineRule="auto"/>
        <w:jc w:val="both"/>
        <w:rPr>
          <w:rFonts w:ascii="Bookman Old Style" w:hAnsi="Bookman Old Style"/>
        </w:rPr>
      </w:pPr>
    </w:p>
    <w:p w:rsidR="00FF6FE5" w:rsidRPr="00D60A68" w:rsidRDefault="004158F0" w:rsidP="00486341">
      <w:pPr>
        <w:spacing w:line="276" w:lineRule="auto"/>
        <w:jc w:val="both"/>
        <w:rPr>
          <w:rFonts w:ascii="Bookman Old Style" w:hAnsi="Bookman Old Style"/>
          <w:b/>
          <w:bCs/>
        </w:rPr>
      </w:pPr>
      <w:r w:rsidRPr="00486341">
        <w:rPr>
          <w:rFonts w:ascii="Bookman Old Style" w:hAnsi="Bookman Old Style"/>
          <w:b/>
          <w:bCs/>
        </w:rPr>
        <w:t>4.0</w:t>
      </w:r>
      <w:r w:rsidR="00D17FB6" w:rsidRPr="00486341">
        <w:rPr>
          <w:rFonts w:ascii="Bookman Old Style" w:hAnsi="Bookman Old Style"/>
          <w:b/>
          <w:bCs/>
        </w:rPr>
        <w:t>2</w:t>
      </w:r>
      <w:r w:rsidRPr="00486341">
        <w:rPr>
          <w:rFonts w:ascii="Bookman Old Style" w:hAnsi="Bookman Old Style"/>
          <w:b/>
          <w:bCs/>
        </w:rPr>
        <w:t xml:space="preserve">.01 </w:t>
      </w:r>
      <w:r w:rsidR="005E1653" w:rsidRPr="00486341">
        <w:rPr>
          <w:rFonts w:ascii="Bookman Old Style" w:hAnsi="Bookman Old Style"/>
          <w:b/>
          <w:bCs/>
        </w:rPr>
        <w:t xml:space="preserve">  </w:t>
      </w:r>
      <w:r w:rsidR="00730AF5" w:rsidRPr="00D60A68">
        <w:rPr>
          <w:rFonts w:ascii="Bookman Old Style" w:hAnsi="Bookman Old Style"/>
          <w:b/>
          <w:bCs/>
        </w:rPr>
        <w:t>Silica Gel Breather</w:t>
      </w:r>
    </w:p>
    <w:p w:rsidR="00730AF5" w:rsidRPr="00D60A68" w:rsidRDefault="005E1653" w:rsidP="00486341">
      <w:pPr>
        <w:widowControl/>
        <w:autoSpaceDE/>
        <w:autoSpaceDN/>
        <w:adjustRightInd/>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Check the colour of the silica gel breather</w:t>
      </w:r>
      <w:r w:rsidR="00FF6FE5" w:rsidRPr="00D60A68">
        <w:rPr>
          <w:rFonts w:ascii="Bookman Old Style" w:hAnsi="Bookman Old Style"/>
        </w:rPr>
        <w:t>,</w:t>
      </w:r>
      <w:r w:rsidR="00730AF5" w:rsidRPr="00D60A68">
        <w:rPr>
          <w:rFonts w:ascii="Bookman Old Style" w:hAnsi="Bookman Old Style"/>
        </w:rPr>
        <w:t xml:space="preserve"> so as to prevent any deterioration of silica gel breather. It is recommended to replace the same when half </w:t>
      </w:r>
      <w:r w:rsidR="00FF6FE5" w:rsidRPr="00D60A68">
        <w:rPr>
          <w:rFonts w:ascii="Bookman Old Style" w:hAnsi="Bookman Old Style"/>
        </w:rPr>
        <w:t>of</w:t>
      </w:r>
      <w:r w:rsidR="00730AF5" w:rsidRPr="00D60A68">
        <w:rPr>
          <w:rFonts w:ascii="Bookman Old Style" w:hAnsi="Bookman Old Style"/>
        </w:rPr>
        <w:t xml:space="preserve"> two third of the silica gel has become saturated and become pink in colour. Failure to comply this will result in decreasing the drying efficiency of the breaker. Silica gel breather could be reactivated while in its charge container or it can be emptied into a shallow tray. It is required to be heated in a well ventilated oven and a temperature </w:t>
      </w:r>
      <w:r w:rsidR="00FF6FE5" w:rsidRPr="00D60A68">
        <w:rPr>
          <w:rFonts w:ascii="Bookman Old Style" w:hAnsi="Bookman Old Style"/>
        </w:rPr>
        <w:t>of 130</w:t>
      </w:r>
      <w:r w:rsidR="00730AF5" w:rsidRPr="00D60A68">
        <w:rPr>
          <w:rFonts w:ascii="Bookman Old Style" w:hAnsi="Bookman Old Style"/>
        </w:rPr>
        <w:t>-138 degrees</w:t>
      </w:r>
      <w:r w:rsidR="00FF6FE5" w:rsidRPr="00D60A68">
        <w:rPr>
          <w:rFonts w:ascii="Bookman Old Style" w:hAnsi="Bookman Old Style"/>
        </w:rPr>
        <w:t>,</w:t>
      </w:r>
      <w:r w:rsidR="00730AF5" w:rsidRPr="00D60A68">
        <w:rPr>
          <w:rFonts w:ascii="Bookman Old Style" w:hAnsi="Bookman Old Style"/>
        </w:rPr>
        <w:t xml:space="preserve"> till the entire mass achieve the original blue colour. Immediately after reactivation the new silica gel must be placed in a sealed container to avoid any absorbance of moisture while cooling.</w:t>
      </w:r>
    </w:p>
    <w:p w:rsidR="00730AF5" w:rsidRPr="00D60A68" w:rsidRDefault="00730AF5" w:rsidP="002916DA">
      <w:pPr>
        <w:spacing w:line="276" w:lineRule="auto"/>
        <w:jc w:val="both"/>
        <w:rPr>
          <w:rFonts w:ascii="Bookman Old Style" w:hAnsi="Bookman Old Style"/>
        </w:rPr>
      </w:pPr>
    </w:p>
    <w:p w:rsidR="00FF6FE5" w:rsidRPr="00D60A68" w:rsidRDefault="004158F0" w:rsidP="00486341">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2</w:t>
      </w:r>
      <w:r w:rsidR="005E1653">
        <w:rPr>
          <w:rFonts w:ascii="Bookman Old Style" w:hAnsi="Bookman Old Style"/>
          <w:b/>
          <w:bCs/>
        </w:rPr>
        <w:t xml:space="preserve">.02    </w:t>
      </w:r>
      <w:r w:rsidR="00730AF5" w:rsidRPr="00D60A68">
        <w:rPr>
          <w:rFonts w:ascii="Bookman Old Style" w:hAnsi="Bookman Old Style"/>
          <w:b/>
          <w:bCs/>
        </w:rPr>
        <w:t>Conservator Oil Level-Visual Checks</w:t>
      </w:r>
    </w:p>
    <w:p w:rsidR="00730AF5" w:rsidRDefault="00486341" w:rsidP="00486341">
      <w:pPr>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Visual checks may be carried out on regular basis for conservator oil levels. If the level is normal</w:t>
      </w:r>
      <w:r w:rsidR="0002040B" w:rsidRPr="00D60A68">
        <w:rPr>
          <w:rFonts w:ascii="Bookman Old Style" w:hAnsi="Bookman Old Style"/>
        </w:rPr>
        <w:t>,</w:t>
      </w:r>
      <w:r w:rsidR="00730AF5" w:rsidRPr="00D60A68">
        <w:rPr>
          <w:rFonts w:ascii="Bookman Old Style" w:hAnsi="Bookman Old Style"/>
        </w:rPr>
        <w:t xml:space="preserve"> no action is required. In the event of above or below normal level action has to be taken to add or remove some of the oil. This correct oil filling level is normally is to be specified on the information plate. At a temperature of 45 degree C the conservator should be half filled. If the level shows the value full oil must be added immediately.</w:t>
      </w:r>
    </w:p>
    <w:p w:rsidR="00486341" w:rsidRPr="00D60A68" w:rsidRDefault="00486341" w:rsidP="00486341">
      <w:pPr>
        <w:spacing w:line="276" w:lineRule="auto"/>
        <w:ind w:firstLine="720"/>
        <w:jc w:val="both"/>
        <w:rPr>
          <w:rFonts w:ascii="Bookman Old Style" w:hAnsi="Bookman Old Style"/>
        </w:rPr>
      </w:pPr>
    </w:p>
    <w:p w:rsidR="00730AF5" w:rsidRPr="00D60A68" w:rsidRDefault="004158F0" w:rsidP="00486341">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2</w:t>
      </w:r>
      <w:r w:rsidR="005E1653">
        <w:rPr>
          <w:rFonts w:ascii="Bookman Old Style" w:hAnsi="Bookman Old Style"/>
          <w:b/>
          <w:bCs/>
        </w:rPr>
        <w:t xml:space="preserve">.03    </w:t>
      </w:r>
      <w:r w:rsidR="00730AF5" w:rsidRPr="00D60A68">
        <w:rPr>
          <w:rFonts w:ascii="Bookman Old Style" w:hAnsi="Bookman Old Style"/>
          <w:b/>
          <w:bCs/>
        </w:rPr>
        <w:t>Check for Marshalling Cubicle and Chaos</w:t>
      </w:r>
    </w:p>
    <w:p w:rsidR="0002040B" w:rsidRPr="00D60A68" w:rsidRDefault="00730AF5" w:rsidP="00486341">
      <w:pPr>
        <w:spacing w:line="276" w:lineRule="auto"/>
        <w:ind w:firstLine="1080"/>
        <w:jc w:val="both"/>
        <w:rPr>
          <w:rFonts w:ascii="Bookman Old Style" w:hAnsi="Bookman Old Style"/>
        </w:rPr>
      </w:pPr>
      <w:r w:rsidRPr="00D60A68">
        <w:rPr>
          <w:rFonts w:ascii="Bookman Old Style" w:hAnsi="Bookman Old Style"/>
        </w:rPr>
        <w:t>Following checks may be carried out and all results may be recorded in the format of comparison during future checks.</w:t>
      </w:r>
    </w:p>
    <w:p w:rsidR="00730AF5" w:rsidRPr="00D60A68" w:rsidRDefault="0002040B" w:rsidP="00A64121">
      <w:pPr>
        <w:spacing w:line="276" w:lineRule="auto"/>
        <w:ind w:left="1080" w:hanging="540"/>
        <w:jc w:val="both"/>
        <w:rPr>
          <w:rFonts w:ascii="Bookman Old Style" w:hAnsi="Bookman Old Style"/>
        </w:rPr>
      </w:pPr>
      <w:r w:rsidRPr="00D60A68">
        <w:rPr>
          <w:rFonts w:ascii="Bookman Old Style" w:hAnsi="Bookman Old Style"/>
        </w:rPr>
        <w:lastRenderedPageBreak/>
        <w:t>1.</w:t>
      </w:r>
      <w:r w:rsidRPr="00D60A68">
        <w:rPr>
          <w:rFonts w:ascii="Bookman Old Style" w:hAnsi="Bookman Old Style"/>
        </w:rPr>
        <w:tab/>
      </w:r>
      <w:r w:rsidR="00730AF5" w:rsidRPr="00D60A68">
        <w:rPr>
          <w:rFonts w:ascii="Bookman Old Style" w:hAnsi="Bookman Old Style"/>
        </w:rPr>
        <w:t>Condition of pain</w:t>
      </w:r>
      <w:r w:rsidRPr="00D60A68">
        <w:rPr>
          <w:rFonts w:ascii="Bookman Old Style" w:hAnsi="Bookman Old Style"/>
        </w:rPr>
        <w:t>t</w:t>
      </w:r>
      <w:r w:rsidR="00730AF5" w:rsidRPr="00D60A68">
        <w:rPr>
          <w:rFonts w:ascii="Bookman Old Style" w:hAnsi="Bookman Old Style"/>
        </w:rPr>
        <w:t xml:space="preserve"> work</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2.</w:t>
      </w:r>
      <w:r w:rsidR="0002040B" w:rsidRPr="00D60A68">
        <w:rPr>
          <w:rFonts w:ascii="Bookman Old Style" w:hAnsi="Bookman Old Style"/>
        </w:rPr>
        <w:tab/>
      </w:r>
      <w:r w:rsidRPr="00D60A68">
        <w:rPr>
          <w:rFonts w:ascii="Bookman Old Style" w:hAnsi="Bookman Old Style"/>
        </w:rPr>
        <w:t>Operation of door handles</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 xml:space="preserve">3. </w:t>
      </w:r>
      <w:r w:rsidR="0002040B" w:rsidRPr="00D60A68">
        <w:rPr>
          <w:rFonts w:ascii="Bookman Old Style" w:hAnsi="Bookman Old Style"/>
        </w:rPr>
        <w:tab/>
      </w:r>
      <w:r w:rsidRPr="00D60A68">
        <w:rPr>
          <w:rFonts w:ascii="Bookman Old Style" w:hAnsi="Bookman Old Style"/>
        </w:rPr>
        <w:t>Operation of doors and hinges</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 xml:space="preserve">4. </w:t>
      </w:r>
      <w:r w:rsidR="0002040B" w:rsidRPr="00D60A68">
        <w:rPr>
          <w:rFonts w:ascii="Bookman Old Style" w:hAnsi="Bookman Old Style"/>
        </w:rPr>
        <w:tab/>
      </w:r>
      <w:r w:rsidRPr="00D60A68">
        <w:rPr>
          <w:rFonts w:ascii="Bookman Old Style" w:hAnsi="Bookman Old Style"/>
        </w:rPr>
        <w:t>Condition of door seal</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5.</w:t>
      </w:r>
      <w:r w:rsidR="0002040B" w:rsidRPr="00D60A68">
        <w:rPr>
          <w:rFonts w:ascii="Bookman Old Style" w:hAnsi="Bookman Old Style"/>
        </w:rPr>
        <w:tab/>
      </w:r>
      <w:r w:rsidRPr="00D60A68">
        <w:rPr>
          <w:rFonts w:ascii="Bookman Old Style" w:hAnsi="Bookman Old Style"/>
        </w:rPr>
        <w:t>Door switches working</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6.</w:t>
      </w:r>
      <w:r w:rsidR="0002040B" w:rsidRPr="00D60A68">
        <w:rPr>
          <w:rFonts w:ascii="Bookman Old Style" w:hAnsi="Bookman Old Style"/>
        </w:rPr>
        <w:tab/>
      </w:r>
      <w:r w:rsidRPr="00D60A68">
        <w:rPr>
          <w:rFonts w:ascii="Bookman Old Style" w:hAnsi="Bookman Old Style"/>
        </w:rPr>
        <w:t>Lights working</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7.</w:t>
      </w:r>
      <w:r w:rsidR="0002040B" w:rsidRPr="00D60A68">
        <w:rPr>
          <w:rFonts w:ascii="Bookman Old Style" w:hAnsi="Bookman Old Style"/>
        </w:rPr>
        <w:tab/>
      </w:r>
      <w:r w:rsidRPr="00D60A68">
        <w:rPr>
          <w:rFonts w:ascii="Bookman Old Style" w:hAnsi="Bookman Old Style"/>
        </w:rPr>
        <w:t xml:space="preserve">Heater working </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8.</w:t>
      </w:r>
      <w:r w:rsidR="0002040B" w:rsidRPr="00D60A68">
        <w:rPr>
          <w:rFonts w:ascii="Bookman Old Style" w:hAnsi="Bookman Old Style"/>
        </w:rPr>
        <w:tab/>
      </w:r>
      <w:r w:rsidRPr="00D60A68">
        <w:rPr>
          <w:rFonts w:ascii="Bookman Old Style" w:hAnsi="Bookman Old Style"/>
        </w:rPr>
        <w:t>Thermostats working</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9.</w:t>
      </w:r>
      <w:r w:rsidR="0002040B" w:rsidRPr="00D60A68">
        <w:rPr>
          <w:rFonts w:ascii="Bookman Old Style" w:hAnsi="Bookman Old Style"/>
        </w:rPr>
        <w:tab/>
      </w:r>
      <w:r w:rsidRPr="00D60A68">
        <w:rPr>
          <w:rFonts w:ascii="Bookman Old Style" w:hAnsi="Bookman Old Style"/>
        </w:rPr>
        <w:t>Operation of heating and lighting switches</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10.</w:t>
      </w:r>
      <w:r w:rsidR="004F2264" w:rsidRPr="00D60A68">
        <w:rPr>
          <w:rFonts w:ascii="Bookman Old Style" w:hAnsi="Bookman Old Style"/>
        </w:rPr>
        <w:tab/>
      </w:r>
      <w:r w:rsidRPr="00D60A68">
        <w:rPr>
          <w:rFonts w:ascii="Bookman Old Style" w:hAnsi="Bookman Old Style"/>
        </w:rPr>
        <w:t xml:space="preserve">Mounting of equipment </w:t>
      </w:r>
      <w:r w:rsidR="0002040B" w:rsidRPr="00D60A68">
        <w:rPr>
          <w:rFonts w:ascii="Bookman Old Style" w:hAnsi="Bookman Old Style"/>
        </w:rPr>
        <w:t xml:space="preserve">is </w:t>
      </w:r>
      <w:r w:rsidRPr="00D60A68">
        <w:rPr>
          <w:rFonts w:ascii="Bookman Old Style" w:hAnsi="Bookman Old Style"/>
        </w:rPr>
        <w:t>secure</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11.</w:t>
      </w:r>
      <w:r w:rsidR="0002040B" w:rsidRPr="00D60A68">
        <w:rPr>
          <w:rFonts w:ascii="Bookman Old Style" w:hAnsi="Bookman Old Style"/>
        </w:rPr>
        <w:tab/>
      </w:r>
      <w:r w:rsidRPr="00D60A68">
        <w:rPr>
          <w:rFonts w:ascii="Bookman Old Style" w:hAnsi="Bookman Old Style"/>
        </w:rPr>
        <w:t xml:space="preserve">Manual operation of switches </w:t>
      </w:r>
      <w:r w:rsidR="0002040B" w:rsidRPr="00D60A68">
        <w:rPr>
          <w:rFonts w:ascii="Bookman Old Style" w:hAnsi="Bookman Old Style"/>
        </w:rPr>
        <w:t xml:space="preserve">is </w:t>
      </w:r>
      <w:r w:rsidRPr="00D60A68">
        <w:rPr>
          <w:rFonts w:ascii="Bookman Old Style" w:hAnsi="Bookman Old Style"/>
        </w:rPr>
        <w:t>satisfactory</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12.</w:t>
      </w:r>
      <w:r w:rsidR="0002040B" w:rsidRPr="00D60A68">
        <w:rPr>
          <w:rFonts w:ascii="Bookman Old Style" w:hAnsi="Bookman Old Style"/>
        </w:rPr>
        <w:tab/>
      </w:r>
      <w:r w:rsidRPr="00D60A68">
        <w:rPr>
          <w:rFonts w:ascii="Bookman Old Style" w:hAnsi="Bookman Old Style"/>
        </w:rPr>
        <w:t>Checking of tightness of cable terminations</w:t>
      </w:r>
    </w:p>
    <w:p w:rsidR="00730AF5" w:rsidRPr="00D60A68" w:rsidRDefault="00730AF5" w:rsidP="00486341">
      <w:pPr>
        <w:spacing w:line="276" w:lineRule="auto"/>
        <w:ind w:left="900" w:hanging="360"/>
        <w:jc w:val="both"/>
        <w:rPr>
          <w:rFonts w:ascii="Bookman Old Style" w:hAnsi="Bookman Old Style"/>
        </w:rPr>
      </w:pPr>
      <w:r w:rsidRPr="00D60A68">
        <w:rPr>
          <w:rFonts w:ascii="Bookman Old Style" w:hAnsi="Bookman Old Style"/>
        </w:rPr>
        <w:t xml:space="preserve">13. </w:t>
      </w:r>
      <w:r w:rsidR="004F2264" w:rsidRPr="00D60A68">
        <w:rPr>
          <w:rFonts w:ascii="Bookman Old Style" w:hAnsi="Bookman Old Style"/>
        </w:rPr>
        <w:t xml:space="preserve"> </w:t>
      </w:r>
      <w:r w:rsidR="0002040B" w:rsidRPr="00D60A68">
        <w:rPr>
          <w:rFonts w:ascii="Bookman Old Style" w:hAnsi="Bookman Old Style"/>
        </w:rPr>
        <w:t>Checking of operation of cont</w:t>
      </w:r>
      <w:r w:rsidRPr="00D60A68">
        <w:rPr>
          <w:rFonts w:ascii="Bookman Old Style" w:hAnsi="Bookman Old Style"/>
        </w:rPr>
        <w:t>actors</w:t>
      </w:r>
      <w:r w:rsidR="0002040B" w:rsidRPr="00D60A68">
        <w:rPr>
          <w:rFonts w:ascii="Bookman Old Style" w:hAnsi="Bookman Old Style"/>
        </w:rPr>
        <w:t xml:space="preserve"> </w:t>
      </w:r>
      <w:r w:rsidRPr="00D60A68">
        <w:rPr>
          <w:rFonts w:ascii="Bookman Old Style" w:hAnsi="Bookman Old Style"/>
        </w:rPr>
        <w:t>(isolating the trip signal, if any)</w:t>
      </w:r>
    </w:p>
    <w:p w:rsidR="00730AF5" w:rsidRPr="00D60A68" w:rsidRDefault="00730AF5" w:rsidP="00486341">
      <w:pPr>
        <w:spacing w:line="276" w:lineRule="auto"/>
        <w:ind w:left="1080" w:hanging="540"/>
        <w:jc w:val="both"/>
        <w:rPr>
          <w:rFonts w:ascii="Bookman Old Style" w:hAnsi="Bookman Old Style"/>
        </w:rPr>
      </w:pPr>
      <w:r w:rsidRPr="00D60A68">
        <w:rPr>
          <w:rFonts w:ascii="Bookman Old Style" w:hAnsi="Bookman Old Style"/>
        </w:rPr>
        <w:t>14.</w:t>
      </w:r>
      <w:r w:rsidR="004F2264" w:rsidRPr="00D60A68">
        <w:rPr>
          <w:rFonts w:ascii="Bookman Old Style" w:hAnsi="Bookman Old Style"/>
        </w:rPr>
        <w:tab/>
      </w:r>
      <w:r w:rsidRPr="00D60A68">
        <w:rPr>
          <w:rFonts w:ascii="Bookman Old Style" w:hAnsi="Bookman Old Style"/>
        </w:rPr>
        <w:t>HRC fuses and their rating</w:t>
      </w:r>
    </w:p>
    <w:p w:rsidR="00730AF5" w:rsidRPr="00D60A68" w:rsidRDefault="00730AF5" w:rsidP="00486341">
      <w:pPr>
        <w:spacing w:line="276" w:lineRule="auto"/>
        <w:ind w:left="1080" w:hanging="540"/>
        <w:jc w:val="both"/>
        <w:rPr>
          <w:rFonts w:ascii="Bookman Old Style" w:hAnsi="Bookman Old Style"/>
        </w:rPr>
      </w:pPr>
      <w:r w:rsidRPr="00D60A68">
        <w:rPr>
          <w:rFonts w:ascii="Bookman Old Style" w:hAnsi="Bookman Old Style"/>
        </w:rPr>
        <w:t>15.</w:t>
      </w:r>
      <w:r w:rsidR="0002040B" w:rsidRPr="00D60A68">
        <w:rPr>
          <w:rFonts w:ascii="Bookman Old Style" w:hAnsi="Bookman Old Style"/>
        </w:rPr>
        <w:tab/>
      </w:r>
      <w:r w:rsidRPr="00D60A68">
        <w:rPr>
          <w:rFonts w:ascii="Bookman Old Style" w:hAnsi="Bookman Old Style"/>
        </w:rPr>
        <w:t xml:space="preserve">Operation of local alarm annunicator by pushing push buttons provided for </w:t>
      </w:r>
      <w:r w:rsidR="0002040B" w:rsidRPr="00D60A68">
        <w:rPr>
          <w:rFonts w:ascii="Bookman Old Style" w:hAnsi="Bookman Old Style"/>
        </w:rPr>
        <w:t>lamp test</w:t>
      </w:r>
      <w:r w:rsidRPr="00D60A68">
        <w:rPr>
          <w:rFonts w:ascii="Bookman Old Style" w:hAnsi="Bookman Old Style"/>
        </w:rPr>
        <w:t>, acknowledge,</w:t>
      </w:r>
      <w:r w:rsidR="0002040B" w:rsidRPr="00D60A68">
        <w:rPr>
          <w:rFonts w:ascii="Bookman Old Style" w:hAnsi="Bookman Old Style"/>
        </w:rPr>
        <w:t xml:space="preserve"> </w:t>
      </w:r>
      <w:r w:rsidRPr="00D60A68">
        <w:rPr>
          <w:rFonts w:ascii="Bookman Old Style" w:hAnsi="Bookman Old Style"/>
        </w:rPr>
        <w:t>reset,</w:t>
      </w:r>
      <w:r w:rsidR="0002040B" w:rsidRPr="00D60A68">
        <w:rPr>
          <w:rFonts w:ascii="Bookman Old Style" w:hAnsi="Bookman Old Style"/>
        </w:rPr>
        <w:t xml:space="preserve"> </w:t>
      </w:r>
      <w:r w:rsidRPr="00D60A68">
        <w:rPr>
          <w:rFonts w:ascii="Bookman Old Style" w:hAnsi="Bookman Old Style"/>
        </w:rPr>
        <w:t>system test,</w:t>
      </w:r>
      <w:r w:rsidR="0002040B" w:rsidRPr="00D60A68">
        <w:rPr>
          <w:rFonts w:ascii="Bookman Old Style" w:hAnsi="Bookman Old Style"/>
        </w:rPr>
        <w:t xml:space="preserve"> </w:t>
      </w:r>
      <w:r w:rsidRPr="00D60A68">
        <w:rPr>
          <w:rFonts w:ascii="Bookman Old Style" w:hAnsi="Bookman Old Style"/>
        </w:rPr>
        <w:t xml:space="preserve">mute etc. to cover all system function </w:t>
      </w:r>
    </w:p>
    <w:p w:rsidR="00730AF5" w:rsidRPr="00D60A68" w:rsidRDefault="00730AF5" w:rsidP="00A64121">
      <w:pPr>
        <w:spacing w:line="276" w:lineRule="auto"/>
        <w:ind w:left="1080" w:hanging="540"/>
        <w:jc w:val="both"/>
        <w:rPr>
          <w:rFonts w:ascii="Bookman Old Style" w:hAnsi="Bookman Old Style"/>
        </w:rPr>
      </w:pPr>
      <w:r w:rsidRPr="00D60A68">
        <w:rPr>
          <w:rFonts w:ascii="Bookman Old Style" w:hAnsi="Bookman Old Style"/>
        </w:rPr>
        <w:t>16.</w:t>
      </w:r>
      <w:r w:rsidR="004F2264" w:rsidRPr="00D60A68">
        <w:rPr>
          <w:rFonts w:ascii="Bookman Old Style" w:hAnsi="Bookman Old Style"/>
        </w:rPr>
        <w:tab/>
      </w:r>
      <w:r w:rsidRPr="00D60A68">
        <w:rPr>
          <w:rFonts w:ascii="Bookman Old Style" w:hAnsi="Bookman Old Style"/>
        </w:rPr>
        <w:t xml:space="preserve">Source change over test check by putting off power sources alternatively </w:t>
      </w:r>
    </w:p>
    <w:p w:rsidR="00730AF5" w:rsidRPr="00D60A68" w:rsidRDefault="00730AF5" w:rsidP="00A64121">
      <w:pPr>
        <w:tabs>
          <w:tab w:val="left" w:pos="1080"/>
        </w:tabs>
        <w:spacing w:line="276" w:lineRule="auto"/>
        <w:ind w:left="1080" w:hanging="540"/>
        <w:jc w:val="both"/>
        <w:rPr>
          <w:rFonts w:ascii="Bookman Old Style" w:hAnsi="Bookman Old Style"/>
        </w:rPr>
      </w:pPr>
      <w:r w:rsidRPr="00D60A68">
        <w:rPr>
          <w:rFonts w:ascii="Bookman Old Style" w:hAnsi="Bookman Old Style"/>
        </w:rPr>
        <w:t xml:space="preserve">17. </w:t>
      </w:r>
      <w:r w:rsidR="00A64121">
        <w:rPr>
          <w:rFonts w:ascii="Bookman Old Style" w:hAnsi="Bookman Old Style"/>
        </w:rPr>
        <w:t xml:space="preserve">  </w:t>
      </w:r>
      <w:r w:rsidRPr="00D60A68">
        <w:rPr>
          <w:rFonts w:ascii="Bookman Old Style" w:hAnsi="Bookman Old Style"/>
        </w:rPr>
        <w:t>Check for plugs for dummy holes and replacement, if found missing.</w:t>
      </w:r>
    </w:p>
    <w:p w:rsidR="00730AF5" w:rsidRPr="00D60A68" w:rsidRDefault="00730AF5" w:rsidP="002916DA">
      <w:pPr>
        <w:spacing w:line="276" w:lineRule="auto"/>
        <w:ind w:left="630"/>
        <w:jc w:val="both"/>
        <w:rPr>
          <w:rFonts w:ascii="Bookman Old Style" w:hAnsi="Bookman Old Style"/>
        </w:rPr>
      </w:pPr>
      <w:r w:rsidRPr="00D60A68">
        <w:rPr>
          <w:rFonts w:ascii="Bookman Old Style" w:hAnsi="Bookman Old Style"/>
        </w:rPr>
        <w:t>Not</w:t>
      </w:r>
      <w:r w:rsidR="005E1653">
        <w:rPr>
          <w:rFonts w:ascii="Bookman Old Style" w:hAnsi="Bookman Old Style"/>
        </w:rPr>
        <w:t xml:space="preserve">e: </w:t>
      </w:r>
      <w:r w:rsidR="0002040B" w:rsidRPr="00D60A68">
        <w:rPr>
          <w:rFonts w:ascii="Bookman Old Style" w:hAnsi="Bookman Old Style"/>
        </w:rPr>
        <w:t>Transformer</w:t>
      </w:r>
      <w:r w:rsidRPr="00D60A68">
        <w:rPr>
          <w:rFonts w:ascii="Bookman Old Style" w:hAnsi="Bookman Old Style"/>
        </w:rPr>
        <w:t xml:space="preserve"> need not be taken out of service/</w:t>
      </w:r>
      <w:r w:rsidR="0002040B" w:rsidRPr="00D60A68">
        <w:rPr>
          <w:rFonts w:ascii="Bookman Old Style" w:hAnsi="Bookman Old Style"/>
        </w:rPr>
        <w:t xml:space="preserve"> </w:t>
      </w:r>
      <w:r w:rsidRPr="00D60A68">
        <w:rPr>
          <w:rFonts w:ascii="Bookman Old Style" w:hAnsi="Bookman Old Style"/>
        </w:rPr>
        <w:t>isolated or earthe</w:t>
      </w:r>
      <w:r w:rsidR="0002040B" w:rsidRPr="00D60A68">
        <w:rPr>
          <w:rFonts w:ascii="Bookman Old Style" w:hAnsi="Bookman Old Style"/>
        </w:rPr>
        <w:t>d</w:t>
      </w:r>
      <w:r w:rsidRPr="00D60A68">
        <w:rPr>
          <w:rFonts w:ascii="Bookman Old Style" w:hAnsi="Bookman Old Style"/>
        </w:rPr>
        <w:t xml:space="preserve"> while carrying out the above checks.</w:t>
      </w:r>
    </w:p>
    <w:p w:rsidR="00730AF5" w:rsidRPr="00D60A68" w:rsidRDefault="00730AF5" w:rsidP="002916DA">
      <w:pPr>
        <w:spacing w:line="276" w:lineRule="auto"/>
        <w:ind w:left="360"/>
        <w:jc w:val="both"/>
        <w:rPr>
          <w:rFonts w:ascii="Bookman Old Style" w:hAnsi="Bookman Old Style"/>
        </w:rPr>
      </w:pPr>
    </w:p>
    <w:p w:rsidR="00730AF5" w:rsidRPr="00D60A68" w:rsidRDefault="004158F0" w:rsidP="00A64121">
      <w:pPr>
        <w:spacing w:line="276" w:lineRule="auto"/>
        <w:ind w:firstLine="270"/>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2</w:t>
      </w:r>
      <w:r w:rsidR="005E1653">
        <w:rPr>
          <w:rFonts w:ascii="Bookman Old Style" w:hAnsi="Bookman Old Style"/>
          <w:b/>
          <w:bCs/>
        </w:rPr>
        <w:t>.04</w:t>
      </w:r>
      <w:r w:rsidR="005E1653">
        <w:rPr>
          <w:rFonts w:ascii="Bookman Old Style" w:hAnsi="Bookman Old Style"/>
          <w:b/>
          <w:bCs/>
        </w:rPr>
        <w:tab/>
        <w:t xml:space="preserve">     </w:t>
      </w:r>
      <w:r w:rsidR="00730AF5" w:rsidRPr="00D60A68">
        <w:rPr>
          <w:rFonts w:ascii="Bookman Old Style" w:hAnsi="Bookman Old Style"/>
          <w:b/>
          <w:bCs/>
        </w:rPr>
        <w:t>Valve Operation Checks</w:t>
      </w:r>
    </w:p>
    <w:p w:rsidR="00730AF5" w:rsidRPr="00D60A68" w:rsidRDefault="005E1653" w:rsidP="00A64121">
      <w:pPr>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Fol</w:t>
      </w:r>
      <w:r w:rsidR="0002040B" w:rsidRPr="00D60A68">
        <w:rPr>
          <w:rFonts w:ascii="Bookman Old Style" w:hAnsi="Bookman Old Style"/>
        </w:rPr>
        <w:t>l</w:t>
      </w:r>
      <w:r w:rsidR="00730AF5" w:rsidRPr="00D60A68">
        <w:rPr>
          <w:rFonts w:ascii="Bookman Old Style" w:hAnsi="Bookman Old Style"/>
        </w:rPr>
        <w:t xml:space="preserve">owing checks may be made either at the time of erection or after a major </w:t>
      </w:r>
      <w:r w:rsidR="004F2264" w:rsidRPr="00D60A68">
        <w:rPr>
          <w:rFonts w:ascii="Bookman Old Style" w:hAnsi="Bookman Old Style"/>
        </w:rPr>
        <w:t>overhaul</w:t>
      </w:r>
      <w:r w:rsidR="00730AF5" w:rsidRPr="00D60A68">
        <w:rPr>
          <w:rFonts w:ascii="Bookman Old Style" w:hAnsi="Bookman Old Style"/>
        </w:rPr>
        <w:t>. All results must be recorded in the log for comparison during future tests.</w:t>
      </w:r>
    </w:p>
    <w:p w:rsidR="00730AF5" w:rsidRPr="00D60A68" w:rsidRDefault="00730AF5" w:rsidP="00A64121">
      <w:pPr>
        <w:widowControl/>
        <w:numPr>
          <w:ilvl w:val="1"/>
          <w:numId w:val="19"/>
        </w:numPr>
        <w:tabs>
          <w:tab w:val="clear" w:pos="2790"/>
        </w:tabs>
        <w:autoSpaceDE/>
        <w:autoSpaceDN/>
        <w:adjustRightInd/>
        <w:spacing w:line="276" w:lineRule="auto"/>
        <w:ind w:left="1170" w:hanging="270"/>
        <w:jc w:val="both"/>
        <w:rPr>
          <w:rFonts w:ascii="Bookman Old Style" w:hAnsi="Bookman Old Style"/>
        </w:rPr>
      </w:pPr>
      <w:r w:rsidRPr="00D60A68">
        <w:rPr>
          <w:rFonts w:ascii="Bookman Old Style" w:hAnsi="Bookman Old Style"/>
        </w:rPr>
        <w:t>Check each val</w:t>
      </w:r>
      <w:r w:rsidR="0002040B" w:rsidRPr="00D60A68">
        <w:rPr>
          <w:rFonts w:ascii="Bookman Old Style" w:hAnsi="Bookman Old Style"/>
        </w:rPr>
        <w:t>v</w:t>
      </w:r>
      <w:r w:rsidRPr="00D60A68">
        <w:rPr>
          <w:rFonts w:ascii="Bookman Old Style" w:hAnsi="Bookman Old Style"/>
        </w:rPr>
        <w:t>e for free operation</w:t>
      </w:r>
    </w:p>
    <w:p w:rsidR="00730AF5" w:rsidRPr="00D60A68" w:rsidRDefault="00730AF5" w:rsidP="00A64121">
      <w:pPr>
        <w:widowControl/>
        <w:numPr>
          <w:ilvl w:val="1"/>
          <w:numId w:val="19"/>
        </w:numPr>
        <w:tabs>
          <w:tab w:val="clear" w:pos="2790"/>
        </w:tabs>
        <w:autoSpaceDE/>
        <w:autoSpaceDN/>
        <w:adjustRightInd/>
        <w:spacing w:line="276" w:lineRule="auto"/>
        <w:ind w:left="1170" w:hanging="270"/>
        <w:jc w:val="both"/>
        <w:rPr>
          <w:rFonts w:ascii="Bookman Old Style" w:hAnsi="Bookman Old Style"/>
        </w:rPr>
      </w:pPr>
      <w:r w:rsidRPr="00D60A68">
        <w:rPr>
          <w:rFonts w:ascii="Bookman Old Style" w:hAnsi="Bookman Old Style"/>
        </w:rPr>
        <w:t>Check that each valve is padlocked where applicable</w:t>
      </w:r>
    </w:p>
    <w:p w:rsidR="00730AF5" w:rsidRPr="00D60A68" w:rsidRDefault="00730AF5" w:rsidP="00A64121">
      <w:pPr>
        <w:widowControl/>
        <w:numPr>
          <w:ilvl w:val="1"/>
          <w:numId w:val="19"/>
        </w:numPr>
        <w:tabs>
          <w:tab w:val="clear" w:pos="2790"/>
        </w:tabs>
        <w:autoSpaceDE/>
        <w:autoSpaceDN/>
        <w:adjustRightInd/>
        <w:spacing w:line="276" w:lineRule="auto"/>
        <w:ind w:left="1170" w:hanging="270"/>
        <w:jc w:val="both"/>
        <w:rPr>
          <w:rFonts w:ascii="Bookman Old Style" w:hAnsi="Bookman Old Style"/>
        </w:rPr>
      </w:pPr>
      <w:r w:rsidRPr="00D60A68">
        <w:rPr>
          <w:rFonts w:ascii="Bookman Old Style" w:hAnsi="Bookman Old Style"/>
        </w:rPr>
        <w:t xml:space="preserve">Check that each valve is adequately greased </w:t>
      </w:r>
    </w:p>
    <w:p w:rsidR="00730AF5" w:rsidRPr="00D60A68" w:rsidRDefault="00730AF5" w:rsidP="00A64121">
      <w:pPr>
        <w:widowControl/>
        <w:numPr>
          <w:ilvl w:val="1"/>
          <w:numId w:val="19"/>
        </w:numPr>
        <w:tabs>
          <w:tab w:val="clear" w:pos="2790"/>
        </w:tabs>
        <w:autoSpaceDE/>
        <w:autoSpaceDN/>
        <w:adjustRightInd/>
        <w:spacing w:line="276" w:lineRule="auto"/>
        <w:ind w:left="1170" w:hanging="270"/>
        <w:jc w:val="both"/>
        <w:rPr>
          <w:rFonts w:ascii="Bookman Old Style" w:hAnsi="Bookman Old Style"/>
        </w:rPr>
      </w:pPr>
      <w:r w:rsidRPr="00D60A68">
        <w:rPr>
          <w:rFonts w:ascii="Bookman Old Style" w:hAnsi="Bookman Old Style"/>
        </w:rPr>
        <w:t>Check that each valve returns to its “in service” operating position (open or closed)</w:t>
      </w:r>
    </w:p>
    <w:p w:rsidR="0002040B" w:rsidRPr="00D60A68" w:rsidRDefault="0002040B" w:rsidP="002916DA">
      <w:pPr>
        <w:spacing w:line="276" w:lineRule="auto"/>
        <w:ind w:firstLine="720"/>
        <w:jc w:val="both"/>
        <w:rPr>
          <w:rFonts w:ascii="Bookman Old Style" w:hAnsi="Bookman Old Style"/>
          <w:b/>
          <w:bCs/>
        </w:rPr>
      </w:pPr>
    </w:p>
    <w:p w:rsidR="00730AF5" w:rsidRPr="00D60A68" w:rsidRDefault="004158F0" w:rsidP="00A64121">
      <w:pPr>
        <w:spacing w:line="276" w:lineRule="auto"/>
        <w:jc w:val="both"/>
        <w:rPr>
          <w:rFonts w:ascii="Bookman Old Style" w:hAnsi="Bookman Old Style"/>
        </w:rPr>
      </w:pPr>
      <w:r w:rsidRPr="00D60A68">
        <w:rPr>
          <w:rFonts w:ascii="Bookman Old Style" w:hAnsi="Bookman Old Style"/>
          <w:b/>
          <w:bCs/>
        </w:rPr>
        <w:t>4.0</w:t>
      </w:r>
      <w:r w:rsidR="00D17FB6" w:rsidRPr="00D60A68">
        <w:rPr>
          <w:rFonts w:ascii="Bookman Old Style" w:hAnsi="Bookman Old Style"/>
          <w:b/>
          <w:bCs/>
        </w:rPr>
        <w:t>3</w:t>
      </w:r>
      <w:r w:rsidRPr="00D60A68">
        <w:rPr>
          <w:rFonts w:ascii="Bookman Old Style" w:hAnsi="Bookman Old Style"/>
          <w:b/>
          <w:bCs/>
        </w:rPr>
        <w:tab/>
      </w:r>
      <w:r w:rsidR="00730AF5" w:rsidRPr="00D60A68">
        <w:rPr>
          <w:rFonts w:ascii="Bookman Old Style" w:hAnsi="Bookman Old Style"/>
          <w:b/>
          <w:bCs/>
        </w:rPr>
        <w:t>Cooling System</w:t>
      </w:r>
    </w:p>
    <w:p w:rsidR="00730AF5" w:rsidRPr="00D60A68" w:rsidRDefault="00730AF5" w:rsidP="00A64121">
      <w:pPr>
        <w:spacing w:line="276" w:lineRule="auto"/>
        <w:ind w:firstLine="630"/>
        <w:jc w:val="both"/>
        <w:rPr>
          <w:rFonts w:ascii="Bookman Old Style" w:hAnsi="Bookman Old Style"/>
        </w:rPr>
      </w:pPr>
      <w:r w:rsidRPr="00D60A68">
        <w:rPr>
          <w:rFonts w:ascii="Bookman Old Style" w:hAnsi="Bookman Old Style"/>
        </w:rPr>
        <w:t xml:space="preserve">Regular inspection may be carried out of the cooling surfaces and when required clean same from the dirt, insects, and leaves or any other air borne dirt. This is important as it affects the fan cooling. Cleaning is normally done by water flushing </w:t>
      </w:r>
      <w:r w:rsidR="0002040B" w:rsidRPr="00D60A68">
        <w:rPr>
          <w:rFonts w:ascii="Bookman Old Style" w:hAnsi="Bookman Old Style"/>
        </w:rPr>
        <w:t xml:space="preserve">on </w:t>
      </w:r>
      <w:r w:rsidRPr="00D60A68">
        <w:rPr>
          <w:rFonts w:ascii="Bookman Old Style" w:hAnsi="Bookman Old Style"/>
        </w:rPr>
        <w:t>a high pressure. As regards cleaning of internal cooling surfaces, no major are considered necessary</w:t>
      </w:r>
      <w:r w:rsidR="0002040B" w:rsidRPr="00D60A68">
        <w:rPr>
          <w:rFonts w:ascii="Bookman Old Style" w:hAnsi="Bookman Old Style"/>
        </w:rPr>
        <w:t>,</w:t>
      </w:r>
      <w:r w:rsidRPr="00D60A68">
        <w:rPr>
          <w:rFonts w:ascii="Bookman Old Style" w:hAnsi="Bookman Old Style"/>
        </w:rPr>
        <w:t xml:space="preserve"> so long the oil is in good condition. In the event of setting of sludge formation of the oil</w:t>
      </w:r>
      <w:r w:rsidR="0002040B" w:rsidRPr="00D60A68">
        <w:rPr>
          <w:rFonts w:ascii="Bookman Old Style" w:hAnsi="Bookman Old Style"/>
        </w:rPr>
        <w:t>,</w:t>
      </w:r>
      <w:r w:rsidRPr="00D60A68">
        <w:rPr>
          <w:rFonts w:ascii="Bookman Old Style" w:hAnsi="Bookman Old Style"/>
        </w:rPr>
        <w:t xml:space="preserve"> the sludge may get deposited from the horizontal surfaces in radiators and coolers. </w:t>
      </w:r>
      <w:r w:rsidR="004F2264" w:rsidRPr="00D60A68">
        <w:rPr>
          <w:rFonts w:ascii="Bookman Old Style" w:hAnsi="Bookman Old Style"/>
        </w:rPr>
        <w:tab/>
      </w:r>
      <w:r w:rsidRPr="00D60A68">
        <w:rPr>
          <w:rFonts w:ascii="Bookman Old Style" w:hAnsi="Bookman Old Style"/>
        </w:rPr>
        <w:t>The same may be flushed internally with clean oil in connection with oil exchange. In the event the sludge doesn’t gets loosed</w:t>
      </w:r>
      <w:r w:rsidR="0002040B" w:rsidRPr="00D60A68">
        <w:rPr>
          <w:rFonts w:ascii="Bookman Old Style" w:hAnsi="Bookman Old Style"/>
        </w:rPr>
        <w:t>, the flushing may be do</w:t>
      </w:r>
      <w:r w:rsidRPr="00D60A68">
        <w:rPr>
          <w:rFonts w:ascii="Bookman Old Style" w:hAnsi="Bookman Old Style"/>
        </w:rPr>
        <w:t>ne first with petrol and then with oil. However, this may be carried out in consultation with the supplier.</w:t>
      </w:r>
    </w:p>
    <w:p w:rsidR="00730AF5" w:rsidRPr="00D60A68" w:rsidRDefault="00730AF5" w:rsidP="00A64121">
      <w:pPr>
        <w:spacing w:line="276" w:lineRule="auto"/>
        <w:ind w:firstLine="630"/>
        <w:jc w:val="both"/>
        <w:rPr>
          <w:rFonts w:ascii="Bookman Old Style" w:hAnsi="Bookman Old Style"/>
        </w:rPr>
      </w:pPr>
      <w:r w:rsidRPr="00D60A68">
        <w:rPr>
          <w:rFonts w:ascii="Bookman Old Style" w:hAnsi="Bookman Old Style"/>
        </w:rPr>
        <w:t xml:space="preserve">Regular inspection of the cooler banks may be made. The cooler can be cleaned by taking out the tube packets and thereby making them assessable for </w:t>
      </w:r>
      <w:r w:rsidR="0002040B" w:rsidRPr="00D60A68">
        <w:rPr>
          <w:rFonts w:ascii="Bookman Old Style" w:hAnsi="Bookman Old Style"/>
        </w:rPr>
        <w:t xml:space="preserve">cleaning. </w:t>
      </w:r>
      <w:r w:rsidRPr="00D60A68">
        <w:rPr>
          <w:rFonts w:ascii="Bookman Old Style" w:hAnsi="Bookman Old Style"/>
        </w:rPr>
        <w:t>For any increase in sound level of fan retighten all mounting supports.</w:t>
      </w:r>
    </w:p>
    <w:p w:rsidR="00730AF5" w:rsidRPr="00D60A68" w:rsidRDefault="00730AF5" w:rsidP="002916DA">
      <w:pPr>
        <w:spacing w:line="276" w:lineRule="auto"/>
        <w:jc w:val="both"/>
        <w:rPr>
          <w:rFonts w:ascii="Bookman Old Style" w:hAnsi="Bookman Old Style"/>
        </w:rPr>
      </w:pPr>
    </w:p>
    <w:p w:rsidR="00730AF5" w:rsidRPr="00D60A68" w:rsidRDefault="004158F0" w:rsidP="00A64121">
      <w:pPr>
        <w:spacing w:line="276" w:lineRule="auto"/>
        <w:jc w:val="both"/>
        <w:rPr>
          <w:rFonts w:ascii="Bookman Old Style" w:hAnsi="Bookman Old Style"/>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.01     </w:t>
      </w:r>
      <w:r w:rsidR="00730AF5" w:rsidRPr="00D60A68">
        <w:rPr>
          <w:rFonts w:ascii="Bookman Old Style" w:hAnsi="Bookman Old Style"/>
          <w:b/>
          <w:bCs/>
        </w:rPr>
        <w:t>Cooling System-Fans-Controls</w:t>
      </w:r>
    </w:p>
    <w:p w:rsidR="00730AF5" w:rsidRPr="00D60A68" w:rsidRDefault="00A64121" w:rsidP="00A64121">
      <w:pPr>
        <w:tabs>
          <w:tab w:val="left" w:pos="0"/>
        </w:tabs>
        <w:spacing w:line="276" w:lineRule="auto"/>
        <w:jc w:val="both"/>
        <w:rPr>
          <w:rFonts w:ascii="Bookman Old Style" w:hAnsi="Bookman Old Style"/>
        </w:rPr>
      </w:pPr>
      <w:r>
        <w:rPr>
          <w:rFonts w:ascii="Bookman Old Style" w:hAnsi="Bookman Old Style"/>
        </w:rPr>
        <w:tab/>
      </w:r>
      <w:r w:rsidR="00730AF5" w:rsidRPr="00D60A68">
        <w:rPr>
          <w:rFonts w:ascii="Bookman Old Style" w:hAnsi="Bookman Old Style"/>
        </w:rPr>
        <w:t xml:space="preserve">Fan </w:t>
      </w:r>
      <w:r w:rsidR="004158F0" w:rsidRPr="00D60A68">
        <w:rPr>
          <w:rFonts w:ascii="Bookman Old Style" w:hAnsi="Bookman Old Style"/>
        </w:rPr>
        <w:t>controls are</w:t>
      </w:r>
      <w:r w:rsidR="00730AF5" w:rsidRPr="00D60A68">
        <w:rPr>
          <w:rFonts w:ascii="Bookman Old Style" w:hAnsi="Bookman Old Style"/>
        </w:rPr>
        <w:t xml:space="preserve"> designed to operate both manually and automatically. The automatic function is elated to the load and energisation or both. The following controls are required to be checked.</w:t>
      </w:r>
    </w:p>
    <w:p w:rsidR="00730AF5" w:rsidRPr="00D60A68" w:rsidRDefault="00730AF5" w:rsidP="00A64121">
      <w:pPr>
        <w:widowControl/>
        <w:numPr>
          <w:ilvl w:val="0"/>
          <w:numId w:val="21"/>
        </w:numPr>
        <w:tabs>
          <w:tab w:val="clear" w:pos="1440"/>
        </w:tabs>
        <w:autoSpaceDE/>
        <w:autoSpaceDN/>
        <w:adjustRightInd/>
        <w:spacing w:line="276" w:lineRule="auto"/>
        <w:ind w:left="1170" w:hanging="360"/>
        <w:jc w:val="both"/>
        <w:rPr>
          <w:rFonts w:ascii="Bookman Old Style" w:hAnsi="Bookman Old Style"/>
        </w:rPr>
      </w:pPr>
      <w:r w:rsidRPr="00D60A68">
        <w:rPr>
          <w:rFonts w:ascii="Bookman Old Style" w:hAnsi="Bookman Old Style"/>
        </w:rPr>
        <w:t>Manual Control- Fan operation should observed after turning the switch to ON position for a brief period. Oil pump should be checked by observing the flow through gauges. In case of any malfunctioning may be consulted.</w:t>
      </w:r>
    </w:p>
    <w:p w:rsidR="00730AF5" w:rsidRPr="00D60A68" w:rsidRDefault="00730AF5" w:rsidP="00A64121">
      <w:pPr>
        <w:widowControl/>
        <w:numPr>
          <w:ilvl w:val="0"/>
          <w:numId w:val="21"/>
        </w:numPr>
        <w:tabs>
          <w:tab w:val="clear" w:pos="1440"/>
        </w:tabs>
        <w:autoSpaceDE/>
        <w:autoSpaceDN/>
        <w:adjustRightInd/>
        <w:spacing w:line="276" w:lineRule="auto"/>
        <w:ind w:left="1170" w:hanging="360"/>
        <w:jc w:val="both"/>
        <w:rPr>
          <w:rFonts w:ascii="Bookman Old Style" w:hAnsi="Bookman Old Style"/>
        </w:rPr>
      </w:pPr>
      <w:r w:rsidRPr="00D60A68">
        <w:rPr>
          <w:rFonts w:ascii="Bookman Old Style" w:hAnsi="Bookman Old Style"/>
        </w:rPr>
        <w:t>Temperature Control- Remove the temperature bulbs from its well on the side/ top of the transformer. Set the master controller to the automatic position. The temperature of the bulb should be slowly raised by using a temperature control calibration equipment for observe for proper calibration/ operation.</w:t>
      </w:r>
    </w:p>
    <w:p w:rsidR="00730AF5" w:rsidRPr="00D60A68" w:rsidRDefault="00730AF5" w:rsidP="002916DA">
      <w:pPr>
        <w:widowControl/>
        <w:numPr>
          <w:ilvl w:val="0"/>
          <w:numId w:val="21"/>
        </w:numPr>
        <w:tabs>
          <w:tab w:val="clear" w:pos="1440"/>
        </w:tabs>
        <w:autoSpaceDE/>
        <w:autoSpaceDN/>
        <w:adjustRightInd/>
        <w:spacing w:line="276" w:lineRule="auto"/>
        <w:ind w:left="1800" w:hanging="360"/>
        <w:jc w:val="both"/>
        <w:rPr>
          <w:rFonts w:ascii="Bookman Old Style" w:hAnsi="Bookman Old Style"/>
        </w:rPr>
      </w:pPr>
      <w:r w:rsidRPr="00D60A68">
        <w:rPr>
          <w:rFonts w:ascii="Bookman Old Style" w:hAnsi="Bookman Old Style"/>
        </w:rPr>
        <w:lastRenderedPageBreak/>
        <w:t>Load Control- Check the secondary current of the controlling CT for proper operation. Sho</w:t>
      </w:r>
      <w:r w:rsidR="00D83C05" w:rsidRPr="00D60A68">
        <w:rPr>
          <w:rFonts w:ascii="Bookman Old Style" w:hAnsi="Bookman Old Style"/>
        </w:rPr>
        <w:t>r</w:t>
      </w:r>
      <w:r w:rsidRPr="00D60A68">
        <w:rPr>
          <w:rFonts w:ascii="Bookman Old Style" w:hAnsi="Bookman Old Style"/>
        </w:rPr>
        <w:t>t the seconda</w:t>
      </w:r>
      <w:r w:rsidR="00A64121">
        <w:rPr>
          <w:rFonts w:ascii="Bookman Old Style" w:hAnsi="Bookman Old Style"/>
        </w:rPr>
        <w:t>ry of CT (if the transformer is</w:t>
      </w:r>
      <w:r w:rsidR="00A64121" w:rsidRPr="00D60A68">
        <w:rPr>
          <w:rFonts w:ascii="Bookman Old Style" w:hAnsi="Bookman Old Style"/>
        </w:rPr>
        <w:t xml:space="preserve"> energized</w:t>
      </w:r>
      <w:r w:rsidRPr="00D60A68">
        <w:rPr>
          <w:rFonts w:ascii="Bookman Old Style" w:hAnsi="Bookman Old Style"/>
        </w:rPr>
        <w:t>). Remove the secondary lead from the control circuit and inject</w:t>
      </w:r>
      <w:r w:rsidR="00D83C05" w:rsidRPr="00D60A68">
        <w:rPr>
          <w:rFonts w:ascii="Bookman Old Style" w:hAnsi="Bookman Old Style"/>
        </w:rPr>
        <w:t xml:space="preserve"> </w:t>
      </w:r>
      <w:r w:rsidRPr="00D60A68">
        <w:rPr>
          <w:rFonts w:ascii="Bookman Old Style" w:hAnsi="Bookman Old Style"/>
        </w:rPr>
        <w:t>the current to the control circuit. Vary the level of the current to observe the proper operation.</w:t>
      </w:r>
    </w:p>
    <w:p w:rsidR="00730AF5" w:rsidRPr="00D60A68" w:rsidRDefault="00730AF5" w:rsidP="002916DA">
      <w:pPr>
        <w:spacing w:line="276" w:lineRule="auto"/>
        <w:jc w:val="both"/>
        <w:rPr>
          <w:rFonts w:ascii="Bookman Old Style" w:hAnsi="Bookman Old Style"/>
        </w:rPr>
      </w:pPr>
    </w:p>
    <w:p w:rsidR="00730AF5" w:rsidRPr="00D60A68" w:rsidRDefault="004158F0" w:rsidP="00A64121">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.02    </w:t>
      </w:r>
      <w:r w:rsidR="00730AF5" w:rsidRPr="00D60A68">
        <w:rPr>
          <w:rFonts w:ascii="Bookman Old Style" w:hAnsi="Bookman Old Style"/>
          <w:b/>
          <w:bCs/>
        </w:rPr>
        <w:t>Cooling System-Fan-Visual Inspection</w:t>
      </w:r>
    </w:p>
    <w:p w:rsidR="00730AF5" w:rsidRPr="00D60A68" w:rsidRDefault="005E1653" w:rsidP="00A64121">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Following visual inspection checks may be carried out without taking a shout down of the transformer to check that the fans are operating at a designed speed, airways are not blocked and guards and blades are not damaged.</w:t>
      </w:r>
    </w:p>
    <w:p w:rsidR="00730AF5" w:rsidRPr="00D60A68" w:rsidRDefault="002E00DC" w:rsidP="00A64121">
      <w:pPr>
        <w:tabs>
          <w:tab w:val="left" w:pos="1440"/>
        </w:tabs>
        <w:spacing w:line="276" w:lineRule="auto"/>
        <w:ind w:left="990"/>
        <w:jc w:val="both"/>
        <w:rPr>
          <w:rFonts w:ascii="Bookman Old Style" w:hAnsi="Bookman Old Style"/>
        </w:rPr>
      </w:pPr>
      <w:r w:rsidRPr="00D60A68">
        <w:rPr>
          <w:rFonts w:ascii="Bookman Old Style" w:hAnsi="Bookman Old Style"/>
        </w:rPr>
        <w:t>1.</w:t>
      </w:r>
      <w:r w:rsidRPr="00D60A68">
        <w:rPr>
          <w:rFonts w:ascii="Bookman Old Style" w:hAnsi="Bookman Old Style"/>
        </w:rPr>
        <w:tab/>
      </w:r>
      <w:r w:rsidR="00730AF5" w:rsidRPr="00D60A68">
        <w:rPr>
          <w:rFonts w:ascii="Bookman Old Style" w:hAnsi="Bookman Old Style"/>
        </w:rPr>
        <w:t>Visual check for contamination of motor and fan blades</w:t>
      </w:r>
    </w:p>
    <w:p w:rsidR="00730AF5" w:rsidRPr="00D60A68" w:rsidRDefault="00730AF5" w:rsidP="00A64121">
      <w:pPr>
        <w:tabs>
          <w:tab w:val="left" w:pos="1440"/>
        </w:tabs>
        <w:spacing w:line="276" w:lineRule="auto"/>
        <w:ind w:left="990"/>
        <w:jc w:val="both"/>
        <w:rPr>
          <w:rFonts w:ascii="Bookman Old Style" w:hAnsi="Bookman Old Style"/>
        </w:rPr>
      </w:pPr>
      <w:r w:rsidRPr="00D60A68">
        <w:rPr>
          <w:rFonts w:ascii="Bookman Old Style" w:hAnsi="Bookman Old Style"/>
        </w:rPr>
        <w:t>2.</w:t>
      </w:r>
      <w:r w:rsidRPr="00D60A68">
        <w:rPr>
          <w:rFonts w:ascii="Bookman Old Style" w:hAnsi="Bookman Old Style"/>
        </w:rPr>
        <w:tab/>
        <w:t>Check for build up of moisture in the motor</w:t>
      </w:r>
    </w:p>
    <w:p w:rsidR="00730AF5" w:rsidRPr="00D60A68" w:rsidRDefault="00730AF5" w:rsidP="00A64121">
      <w:pPr>
        <w:tabs>
          <w:tab w:val="left" w:pos="1440"/>
        </w:tabs>
        <w:spacing w:line="276" w:lineRule="auto"/>
        <w:ind w:left="990"/>
        <w:jc w:val="both"/>
        <w:rPr>
          <w:rFonts w:ascii="Bookman Old Style" w:hAnsi="Bookman Old Style"/>
        </w:rPr>
      </w:pPr>
      <w:r w:rsidRPr="00D60A68">
        <w:rPr>
          <w:rFonts w:ascii="Bookman Old Style" w:hAnsi="Bookman Old Style"/>
        </w:rPr>
        <w:t>3.</w:t>
      </w:r>
      <w:r w:rsidRPr="00D60A68">
        <w:rPr>
          <w:rFonts w:ascii="Bookman Old Style" w:hAnsi="Bookman Old Style"/>
        </w:rPr>
        <w:tab/>
        <w:t>Check bearing lubrication</w:t>
      </w:r>
    </w:p>
    <w:p w:rsidR="00730AF5" w:rsidRPr="00D60A68" w:rsidRDefault="00730AF5" w:rsidP="00A64121">
      <w:pPr>
        <w:tabs>
          <w:tab w:val="left" w:pos="1440"/>
        </w:tabs>
        <w:spacing w:line="276" w:lineRule="auto"/>
        <w:ind w:left="990"/>
        <w:jc w:val="both"/>
        <w:rPr>
          <w:rFonts w:ascii="Bookman Old Style" w:hAnsi="Bookman Old Style"/>
        </w:rPr>
      </w:pPr>
      <w:r w:rsidRPr="00D60A68">
        <w:rPr>
          <w:rFonts w:ascii="Bookman Old Style" w:hAnsi="Bookman Old Style"/>
        </w:rPr>
        <w:t>4.</w:t>
      </w:r>
      <w:r w:rsidRPr="00D60A68">
        <w:rPr>
          <w:rFonts w:ascii="Bookman Old Style" w:hAnsi="Bookman Old Style"/>
        </w:rPr>
        <w:tab/>
        <w:t>Check for correct rotation</w:t>
      </w:r>
    </w:p>
    <w:p w:rsidR="00730AF5" w:rsidRPr="00D60A68" w:rsidRDefault="00730AF5" w:rsidP="00A64121">
      <w:pPr>
        <w:tabs>
          <w:tab w:val="left" w:pos="1440"/>
        </w:tabs>
        <w:spacing w:line="276" w:lineRule="auto"/>
        <w:ind w:left="990"/>
        <w:jc w:val="both"/>
        <w:rPr>
          <w:rFonts w:ascii="Bookman Old Style" w:hAnsi="Bookman Old Style"/>
        </w:rPr>
      </w:pPr>
      <w:r w:rsidRPr="00D60A68">
        <w:rPr>
          <w:rFonts w:ascii="Bookman Old Style" w:hAnsi="Bookman Old Style"/>
        </w:rPr>
        <w:t>5.</w:t>
      </w:r>
      <w:r w:rsidRPr="00D60A68">
        <w:rPr>
          <w:rFonts w:ascii="Bookman Old Style" w:hAnsi="Bookman Old Style"/>
        </w:rPr>
        <w:tab/>
        <w:t>Check for unusual noises</w:t>
      </w:r>
    </w:p>
    <w:p w:rsidR="00730AF5" w:rsidRPr="00D60A68" w:rsidRDefault="00730AF5" w:rsidP="00A64121">
      <w:pPr>
        <w:tabs>
          <w:tab w:val="left" w:pos="1440"/>
        </w:tabs>
        <w:spacing w:line="276" w:lineRule="auto"/>
        <w:ind w:left="990"/>
        <w:jc w:val="both"/>
        <w:rPr>
          <w:rFonts w:ascii="Bookman Old Style" w:hAnsi="Bookman Old Style"/>
        </w:rPr>
      </w:pPr>
      <w:r w:rsidRPr="00D60A68">
        <w:rPr>
          <w:rFonts w:ascii="Bookman Old Style" w:hAnsi="Bookman Old Style"/>
        </w:rPr>
        <w:t>6.</w:t>
      </w:r>
      <w:r w:rsidRPr="00D60A68">
        <w:rPr>
          <w:rFonts w:ascii="Bookman Old Style" w:hAnsi="Bookman Old Style"/>
        </w:rPr>
        <w:tab/>
        <w:t>Check for corroding parts</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b/>
      </w:r>
    </w:p>
    <w:p w:rsidR="00730AF5" w:rsidRPr="00D60A68" w:rsidRDefault="004158F0" w:rsidP="00A64121">
      <w:pPr>
        <w:spacing w:line="276" w:lineRule="auto"/>
        <w:jc w:val="both"/>
        <w:rPr>
          <w:rFonts w:ascii="Bookman Old Style" w:hAnsi="Bookman Old Style"/>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.03     </w:t>
      </w:r>
      <w:r w:rsidR="00730AF5" w:rsidRPr="00D60A68">
        <w:rPr>
          <w:rFonts w:ascii="Bookman Old Style" w:hAnsi="Bookman Old Style"/>
          <w:b/>
          <w:bCs/>
        </w:rPr>
        <w:t>Cooling System-Pumps-Visual Check</w:t>
      </w:r>
    </w:p>
    <w:p w:rsidR="00730AF5" w:rsidRPr="00D60A68" w:rsidRDefault="005E1653" w:rsidP="00A64121">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Following visual inspection checks may be carried out without taking a shut down of the transformer</w:t>
      </w:r>
    </w:p>
    <w:p w:rsidR="00730AF5" w:rsidRPr="00D60A68" w:rsidRDefault="00730AF5" w:rsidP="00A64121">
      <w:pPr>
        <w:widowControl/>
        <w:numPr>
          <w:ilvl w:val="0"/>
          <w:numId w:val="22"/>
        </w:numPr>
        <w:tabs>
          <w:tab w:val="clear" w:pos="2070"/>
          <w:tab w:val="num" w:pos="99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The transformer and associated equipment need not be out of service or isolated while carrying out visual checks on the pumps.</w:t>
      </w:r>
    </w:p>
    <w:p w:rsidR="00730AF5" w:rsidRPr="00D60A68" w:rsidRDefault="00730AF5" w:rsidP="00A64121">
      <w:pPr>
        <w:widowControl/>
        <w:numPr>
          <w:ilvl w:val="0"/>
          <w:numId w:val="22"/>
        </w:numPr>
        <w:tabs>
          <w:tab w:val="num" w:pos="99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Obtain a ‘Permit to Work’ from the Shift Engineer</w:t>
      </w:r>
    </w:p>
    <w:p w:rsidR="00730AF5" w:rsidRPr="00D60A68" w:rsidRDefault="00730AF5" w:rsidP="00A64121">
      <w:pPr>
        <w:widowControl/>
        <w:numPr>
          <w:ilvl w:val="0"/>
          <w:numId w:val="22"/>
        </w:numPr>
        <w:tabs>
          <w:tab w:val="num" w:pos="99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Obtain keys to the transformer compound and marshalling kiosk</w:t>
      </w:r>
    </w:p>
    <w:p w:rsidR="00730AF5" w:rsidRPr="00D60A68" w:rsidRDefault="00730AF5" w:rsidP="00A64121">
      <w:pPr>
        <w:widowControl/>
        <w:numPr>
          <w:ilvl w:val="0"/>
          <w:numId w:val="22"/>
        </w:numPr>
        <w:tabs>
          <w:tab w:val="clear" w:pos="2070"/>
          <w:tab w:val="num" w:pos="99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All results must be recorded in a log for comparison during future tests in service.</w:t>
      </w:r>
    </w:p>
    <w:p w:rsidR="00730AF5" w:rsidRPr="00D60A68" w:rsidRDefault="00730AF5" w:rsidP="00A64121">
      <w:pPr>
        <w:widowControl/>
        <w:numPr>
          <w:ilvl w:val="0"/>
          <w:numId w:val="22"/>
        </w:numPr>
        <w:tabs>
          <w:tab w:val="clear" w:pos="2070"/>
          <w:tab w:val="num" w:pos="1440"/>
          <w:tab w:val="left" w:pos="1800"/>
        </w:tabs>
        <w:autoSpaceDE/>
        <w:autoSpaceDN/>
        <w:adjustRightInd/>
        <w:spacing w:line="276" w:lineRule="auto"/>
        <w:ind w:left="1440" w:hanging="450"/>
        <w:jc w:val="both"/>
        <w:rPr>
          <w:rFonts w:ascii="Bookman Old Style" w:hAnsi="Bookman Old Style"/>
        </w:rPr>
      </w:pPr>
      <w:r w:rsidRPr="00D60A68">
        <w:rPr>
          <w:rFonts w:ascii="Bookman Old Style" w:hAnsi="Bookman Old Style"/>
        </w:rPr>
        <w:t>Following checks should be carried out</w:t>
      </w:r>
    </w:p>
    <w:p w:rsidR="00730AF5" w:rsidRPr="00D60A68" w:rsidRDefault="00730AF5" w:rsidP="00A64121">
      <w:pPr>
        <w:widowControl/>
        <w:numPr>
          <w:ilvl w:val="1"/>
          <w:numId w:val="22"/>
        </w:numPr>
        <w:tabs>
          <w:tab w:val="clear" w:pos="2160"/>
          <w:tab w:val="num" w:pos="1440"/>
        </w:tabs>
        <w:autoSpaceDE/>
        <w:autoSpaceDN/>
        <w:adjustRightInd/>
        <w:spacing w:line="276" w:lineRule="auto"/>
        <w:ind w:left="1800"/>
        <w:jc w:val="both"/>
        <w:rPr>
          <w:rFonts w:ascii="Bookman Old Style" w:hAnsi="Bookman Old Style"/>
        </w:rPr>
      </w:pPr>
      <w:r w:rsidRPr="00D60A68">
        <w:rPr>
          <w:rFonts w:ascii="Bookman Old Style" w:hAnsi="Bookman Old Style"/>
        </w:rPr>
        <w:t>Check for correct rotation</w:t>
      </w:r>
    </w:p>
    <w:p w:rsidR="00730AF5" w:rsidRPr="00D60A68" w:rsidRDefault="00730AF5" w:rsidP="00A64121">
      <w:pPr>
        <w:widowControl/>
        <w:numPr>
          <w:ilvl w:val="1"/>
          <w:numId w:val="22"/>
        </w:numPr>
        <w:tabs>
          <w:tab w:val="clear" w:pos="2160"/>
          <w:tab w:val="num" w:pos="1440"/>
        </w:tabs>
        <w:autoSpaceDE/>
        <w:autoSpaceDN/>
        <w:adjustRightInd/>
        <w:spacing w:line="276" w:lineRule="auto"/>
        <w:ind w:left="1800"/>
        <w:jc w:val="both"/>
        <w:rPr>
          <w:rFonts w:ascii="Bookman Old Style" w:hAnsi="Bookman Old Style"/>
        </w:rPr>
      </w:pPr>
      <w:r w:rsidRPr="00D60A68">
        <w:rPr>
          <w:rFonts w:ascii="Bookman Old Style" w:hAnsi="Bookman Old Style"/>
        </w:rPr>
        <w:t>Check for unusual noises/abnormal vibration-replacement of rotor and bearings</w:t>
      </w:r>
    </w:p>
    <w:p w:rsidR="00730AF5" w:rsidRPr="00D60A68" w:rsidRDefault="00730AF5" w:rsidP="00A64121">
      <w:pPr>
        <w:widowControl/>
        <w:numPr>
          <w:ilvl w:val="1"/>
          <w:numId w:val="22"/>
        </w:numPr>
        <w:tabs>
          <w:tab w:val="clear" w:pos="2160"/>
          <w:tab w:val="num" w:pos="1440"/>
        </w:tabs>
        <w:autoSpaceDE/>
        <w:autoSpaceDN/>
        <w:adjustRightInd/>
        <w:spacing w:line="276" w:lineRule="auto"/>
        <w:ind w:left="1800"/>
        <w:jc w:val="both"/>
        <w:rPr>
          <w:rFonts w:ascii="Bookman Old Style" w:hAnsi="Bookman Old Style"/>
        </w:rPr>
      </w:pPr>
      <w:r w:rsidRPr="00D60A68">
        <w:rPr>
          <w:rFonts w:ascii="Bookman Old Style" w:hAnsi="Bookman Old Style"/>
        </w:rPr>
        <w:t>Check for corroded parts</w:t>
      </w:r>
    </w:p>
    <w:p w:rsidR="00730AF5" w:rsidRPr="00D60A68" w:rsidRDefault="00730AF5" w:rsidP="00A64121">
      <w:pPr>
        <w:widowControl/>
        <w:numPr>
          <w:ilvl w:val="1"/>
          <w:numId w:val="22"/>
        </w:numPr>
        <w:tabs>
          <w:tab w:val="clear" w:pos="2160"/>
          <w:tab w:val="num" w:pos="1440"/>
        </w:tabs>
        <w:autoSpaceDE/>
        <w:autoSpaceDN/>
        <w:adjustRightInd/>
        <w:spacing w:line="276" w:lineRule="auto"/>
        <w:ind w:left="1800"/>
        <w:jc w:val="both"/>
        <w:rPr>
          <w:rFonts w:ascii="Bookman Old Style" w:hAnsi="Bookman Old Style"/>
        </w:rPr>
      </w:pPr>
      <w:r w:rsidRPr="00D60A68">
        <w:rPr>
          <w:rFonts w:ascii="Bookman Old Style" w:hAnsi="Bookman Old Style"/>
        </w:rPr>
        <w:t>Check for electrical problems</w:t>
      </w:r>
    </w:p>
    <w:p w:rsidR="00D83C05" w:rsidRPr="00D60A68" w:rsidRDefault="00D83C05" w:rsidP="002916DA">
      <w:pPr>
        <w:widowControl/>
        <w:autoSpaceDE/>
        <w:autoSpaceDN/>
        <w:adjustRightInd/>
        <w:spacing w:line="276" w:lineRule="auto"/>
        <w:ind w:left="1440"/>
        <w:jc w:val="both"/>
        <w:rPr>
          <w:rFonts w:ascii="Bookman Old Style" w:hAnsi="Bookman Old Style"/>
        </w:rPr>
      </w:pPr>
    </w:p>
    <w:p w:rsidR="00730AF5" w:rsidRPr="00D60A68" w:rsidRDefault="004158F0"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.04     </w:t>
      </w:r>
      <w:r w:rsidR="00730AF5" w:rsidRPr="00D60A68">
        <w:rPr>
          <w:rFonts w:ascii="Bookman Old Style" w:hAnsi="Bookman Old Style"/>
          <w:b/>
          <w:bCs/>
        </w:rPr>
        <w:t>Winding Temperature Indicators-Test</w:t>
      </w:r>
    </w:p>
    <w:p w:rsidR="00730AF5" w:rsidRPr="00D60A68" w:rsidRDefault="00730AF5" w:rsidP="0013054A">
      <w:pPr>
        <w:widowControl/>
        <w:autoSpaceDE/>
        <w:autoSpaceDN/>
        <w:adjustRightInd/>
        <w:spacing w:line="276" w:lineRule="auto"/>
        <w:ind w:firstLine="720"/>
        <w:jc w:val="both"/>
        <w:rPr>
          <w:rFonts w:ascii="Bookman Old Style" w:hAnsi="Bookman Old Style"/>
        </w:rPr>
      </w:pPr>
      <w:r w:rsidRPr="00D60A68">
        <w:rPr>
          <w:rFonts w:ascii="Bookman Old Style" w:hAnsi="Bookman Old Style"/>
        </w:rPr>
        <w:t>Following tests may be carried out:</w:t>
      </w:r>
    </w:p>
    <w:p w:rsidR="00730AF5" w:rsidRPr="00D60A68" w:rsidRDefault="00730AF5" w:rsidP="0013054A">
      <w:pPr>
        <w:tabs>
          <w:tab w:val="left" w:pos="990"/>
          <w:tab w:val="left" w:pos="1440"/>
        </w:tabs>
        <w:spacing w:line="276" w:lineRule="auto"/>
        <w:ind w:left="990"/>
        <w:jc w:val="both"/>
        <w:rPr>
          <w:rFonts w:ascii="Bookman Old Style" w:hAnsi="Bookman Old Style"/>
        </w:rPr>
      </w:pPr>
      <w:r w:rsidRPr="00D60A68">
        <w:rPr>
          <w:rFonts w:ascii="Bookman Old Style" w:hAnsi="Bookman Old Style"/>
        </w:rPr>
        <w:t>1.</w:t>
      </w:r>
      <w:r w:rsidRPr="00D60A68">
        <w:rPr>
          <w:rFonts w:ascii="Bookman Old Style" w:hAnsi="Bookman Old Style"/>
        </w:rPr>
        <w:tab/>
        <w:t>Cooler control, alarm and trip test</w:t>
      </w:r>
    </w:p>
    <w:p w:rsidR="00730AF5" w:rsidRPr="00D60A68" w:rsidRDefault="00730AF5" w:rsidP="0013054A">
      <w:pPr>
        <w:tabs>
          <w:tab w:val="left" w:pos="990"/>
          <w:tab w:val="left" w:pos="1440"/>
        </w:tabs>
        <w:spacing w:line="276" w:lineRule="auto"/>
        <w:ind w:left="990"/>
        <w:jc w:val="both"/>
        <w:rPr>
          <w:rFonts w:ascii="Bookman Old Style" w:hAnsi="Bookman Old Style"/>
        </w:rPr>
      </w:pPr>
      <w:r w:rsidRPr="00D60A68">
        <w:rPr>
          <w:rFonts w:ascii="Bookman Old Style" w:hAnsi="Bookman Old Style"/>
        </w:rPr>
        <w:t>2.</w:t>
      </w:r>
      <w:r w:rsidRPr="00D60A68">
        <w:rPr>
          <w:rFonts w:ascii="Bookman Old Style" w:hAnsi="Bookman Old Style"/>
        </w:rPr>
        <w:tab/>
        <w:t>Temperature indication calibration of WTI bulb</w:t>
      </w:r>
    </w:p>
    <w:p w:rsidR="00730AF5" w:rsidRPr="00D60A68" w:rsidRDefault="00730AF5" w:rsidP="0013054A">
      <w:pPr>
        <w:tabs>
          <w:tab w:val="left" w:pos="990"/>
          <w:tab w:val="left" w:pos="1440"/>
        </w:tabs>
        <w:spacing w:line="276" w:lineRule="auto"/>
        <w:ind w:left="990"/>
        <w:jc w:val="both"/>
        <w:rPr>
          <w:rFonts w:ascii="Bookman Old Style" w:hAnsi="Bookman Old Style"/>
        </w:rPr>
      </w:pPr>
      <w:r w:rsidRPr="00D60A68">
        <w:rPr>
          <w:rFonts w:ascii="Bookman Old Style" w:hAnsi="Bookman Old Style"/>
        </w:rPr>
        <w:t>3.</w:t>
      </w:r>
      <w:r w:rsidRPr="00D60A68">
        <w:rPr>
          <w:rFonts w:ascii="Bookman Old Style" w:hAnsi="Bookman Old Style"/>
        </w:rPr>
        <w:tab/>
        <w:t>Secondary induction test</w:t>
      </w:r>
    </w:p>
    <w:p w:rsidR="00D83C05" w:rsidRPr="00D60A68" w:rsidRDefault="00D83C05" w:rsidP="002916DA">
      <w:pPr>
        <w:spacing w:line="276" w:lineRule="auto"/>
        <w:ind w:firstLine="810"/>
        <w:jc w:val="both"/>
        <w:rPr>
          <w:rFonts w:ascii="Bookman Old Style" w:hAnsi="Bookman Old Style"/>
          <w:b/>
          <w:bCs/>
        </w:rPr>
      </w:pPr>
    </w:p>
    <w:p w:rsidR="00730AF5" w:rsidRPr="00D60A68" w:rsidRDefault="004158F0"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.05    </w:t>
      </w:r>
      <w:r w:rsidR="00730AF5" w:rsidRPr="00D60A68">
        <w:rPr>
          <w:rFonts w:ascii="Bookman Old Style" w:hAnsi="Bookman Old Style"/>
          <w:b/>
          <w:bCs/>
        </w:rPr>
        <w:t>Cooler control, alarm and trip test</w:t>
      </w:r>
    </w:p>
    <w:p w:rsidR="00730AF5" w:rsidRPr="00D60A68" w:rsidRDefault="005E1653" w:rsidP="0013054A">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The setting of temperatures should be as per the approved scheme. The values given below are indicative values. However, these values are not to be taken for granted and are to be verified with manufacture</w:t>
      </w:r>
      <w:r w:rsidR="00D83C05" w:rsidRPr="00D60A68">
        <w:rPr>
          <w:rFonts w:ascii="Bookman Old Style" w:hAnsi="Bookman Old Style"/>
        </w:rPr>
        <w:t>r’</w:t>
      </w:r>
      <w:r w:rsidR="00730AF5" w:rsidRPr="00D60A68">
        <w:rPr>
          <w:rFonts w:ascii="Bookman Old Style" w:hAnsi="Bookman Old Style"/>
        </w:rPr>
        <w:t>s instruction manual.</w:t>
      </w:r>
    </w:p>
    <w:p w:rsidR="001011DC" w:rsidRPr="00D60A68" w:rsidRDefault="00730AF5" w:rsidP="0013054A">
      <w:pPr>
        <w:spacing w:line="276" w:lineRule="auto"/>
        <w:ind w:left="1350" w:hanging="270"/>
        <w:jc w:val="both"/>
        <w:rPr>
          <w:rFonts w:ascii="Bookman Old Style" w:hAnsi="Bookman Old Style"/>
        </w:rPr>
      </w:pPr>
      <w:r w:rsidRPr="00D60A68">
        <w:rPr>
          <w:rFonts w:ascii="Bookman Old Style" w:hAnsi="Bookman Old Style"/>
        </w:rPr>
        <w:t>-</w:t>
      </w:r>
      <w:r w:rsidR="002E00DC" w:rsidRPr="00D60A68">
        <w:rPr>
          <w:rFonts w:ascii="Bookman Old Style" w:hAnsi="Bookman Old Style"/>
        </w:rPr>
        <w:tab/>
      </w:r>
      <w:r w:rsidRPr="00D60A68">
        <w:rPr>
          <w:rFonts w:ascii="Bookman Old Style" w:hAnsi="Bookman Old Style"/>
        </w:rPr>
        <w:t xml:space="preserve">Access the local winding temperature indicator and set the temperature </w:t>
      </w:r>
    </w:p>
    <w:p w:rsidR="00730AF5" w:rsidRPr="00D60A68" w:rsidRDefault="0013054A" w:rsidP="0013054A">
      <w:pPr>
        <w:spacing w:line="276" w:lineRule="auto"/>
        <w:ind w:left="1350" w:hanging="27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indicator</w:t>
      </w:r>
      <w:r w:rsidR="002E00DC" w:rsidRPr="00D60A68">
        <w:rPr>
          <w:rFonts w:ascii="Bookman Old Style" w:hAnsi="Bookman Old Style"/>
        </w:rPr>
        <w:t xml:space="preserve"> </w:t>
      </w:r>
      <w:r w:rsidR="00730AF5" w:rsidRPr="00D60A68">
        <w:rPr>
          <w:rFonts w:ascii="Bookman Old Style" w:hAnsi="Bookman Old Style"/>
        </w:rPr>
        <w:t>pointer to the first stage of cooling value (65 degree C).</w:t>
      </w:r>
    </w:p>
    <w:p w:rsidR="00730AF5" w:rsidRPr="00D60A68" w:rsidRDefault="00B948AE" w:rsidP="0013054A">
      <w:pPr>
        <w:tabs>
          <w:tab w:val="left" w:pos="1800"/>
        </w:tabs>
        <w:spacing w:line="276" w:lineRule="auto"/>
        <w:ind w:left="1350" w:hanging="270"/>
        <w:jc w:val="both"/>
        <w:rPr>
          <w:rFonts w:ascii="Bookman Old Style" w:hAnsi="Bookman Old Style"/>
        </w:rPr>
      </w:pPr>
      <w:r>
        <w:rPr>
          <w:rFonts w:ascii="Bookman Old Style" w:hAnsi="Bookman Old Style"/>
        </w:rPr>
        <w:t>-</w:t>
      </w:r>
      <w:r w:rsidR="002E00DC" w:rsidRPr="00D60A68">
        <w:rPr>
          <w:rFonts w:ascii="Bookman Old Style" w:hAnsi="Bookman Old Style"/>
        </w:rPr>
        <w:tab/>
      </w:r>
      <w:r w:rsidR="00730AF5" w:rsidRPr="00D60A68">
        <w:rPr>
          <w:rFonts w:ascii="Bookman Old Style" w:hAnsi="Bookman Old Style"/>
        </w:rPr>
        <w:t>Check that the fans of those coolers set to first stage are operating.</w:t>
      </w:r>
    </w:p>
    <w:p w:rsidR="00730AF5" w:rsidRPr="00D60A68" w:rsidRDefault="00730AF5" w:rsidP="0013054A">
      <w:pPr>
        <w:spacing w:line="276" w:lineRule="auto"/>
        <w:ind w:left="1350" w:hanging="270"/>
        <w:jc w:val="both"/>
        <w:rPr>
          <w:rFonts w:ascii="Bookman Old Style" w:hAnsi="Bookman Old Style"/>
        </w:rPr>
      </w:pPr>
      <w:r w:rsidRPr="00D60A68">
        <w:rPr>
          <w:rFonts w:ascii="Bookman Old Style" w:hAnsi="Bookman Old Style"/>
        </w:rPr>
        <w:t xml:space="preserve">- </w:t>
      </w:r>
      <w:r w:rsidR="00E179DE">
        <w:rPr>
          <w:rFonts w:ascii="Bookman Old Style" w:hAnsi="Bookman Old Style"/>
        </w:rPr>
        <w:tab/>
      </w:r>
      <w:r w:rsidRPr="00D60A68">
        <w:rPr>
          <w:rFonts w:ascii="Bookman Old Style" w:hAnsi="Bookman Old Style"/>
        </w:rPr>
        <w:t>Set the temperature indicator pointer to second stage cooling value (80 degree</w:t>
      </w:r>
      <w:r w:rsidR="00E179DE">
        <w:rPr>
          <w:rFonts w:ascii="Bookman Old Style" w:hAnsi="Bookman Old Style"/>
        </w:rPr>
        <w:t xml:space="preserve"> </w:t>
      </w:r>
      <w:r w:rsidRPr="00D60A68">
        <w:rPr>
          <w:rFonts w:ascii="Bookman Old Style" w:hAnsi="Bookman Old Style"/>
        </w:rPr>
        <w:t xml:space="preserve">C). </w:t>
      </w:r>
    </w:p>
    <w:p w:rsidR="00730AF5" w:rsidRPr="00D60A68" w:rsidRDefault="00B948AE" w:rsidP="0013054A">
      <w:pPr>
        <w:tabs>
          <w:tab w:val="left" w:pos="1800"/>
        </w:tabs>
        <w:spacing w:line="276" w:lineRule="auto"/>
        <w:ind w:left="1350" w:hanging="270"/>
        <w:jc w:val="both"/>
        <w:rPr>
          <w:rFonts w:ascii="Bookman Old Style" w:hAnsi="Bookman Old Style"/>
        </w:rPr>
      </w:pPr>
      <w:r>
        <w:rPr>
          <w:rFonts w:ascii="Bookman Old Style" w:hAnsi="Bookman Old Style"/>
        </w:rPr>
        <w:t>-</w:t>
      </w:r>
      <w:r w:rsidR="0013054A">
        <w:rPr>
          <w:rFonts w:ascii="Bookman Old Style" w:hAnsi="Bookman Old Style"/>
        </w:rPr>
        <w:tab/>
      </w:r>
      <w:r w:rsidR="00730AF5" w:rsidRPr="00D60A68">
        <w:rPr>
          <w:rFonts w:ascii="Bookman Old Style" w:hAnsi="Bookman Old Style"/>
        </w:rPr>
        <w:t>Check that the fans of those coolers set to second stage are working.</w:t>
      </w:r>
    </w:p>
    <w:p w:rsidR="00730AF5" w:rsidRPr="00D60A68" w:rsidRDefault="00730AF5" w:rsidP="0013054A">
      <w:pPr>
        <w:tabs>
          <w:tab w:val="left" w:pos="1890"/>
        </w:tabs>
        <w:spacing w:line="276" w:lineRule="auto"/>
        <w:ind w:left="1350" w:hanging="270"/>
        <w:jc w:val="both"/>
        <w:rPr>
          <w:rFonts w:ascii="Bookman Old Style" w:hAnsi="Bookman Old Style"/>
        </w:rPr>
      </w:pPr>
      <w:r w:rsidRPr="00D60A68">
        <w:rPr>
          <w:rFonts w:ascii="Bookman Old Style" w:hAnsi="Bookman Old Style"/>
        </w:rPr>
        <w:t>-</w:t>
      </w:r>
      <w:r w:rsidR="002E00DC" w:rsidRPr="00D60A68">
        <w:rPr>
          <w:rFonts w:ascii="Bookman Old Style" w:hAnsi="Bookman Old Style"/>
        </w:rPr>
        <w:tab/>
        <w:t xml:space="preserve"> </w:t>
      </w:r>
      <w:r w:rsidRPr="00D60A68">
        <w:rPr>
          <w:rFonts w:ascii="Bookman Old Style" w:hAnsi="Bookman Old Style"/>
        </w:rPr>
        <w:t>Set the temperature indicator pointer to the alarm value (110 degree C).</w:t>
      </w:r>
    </w:p>
    <w:p w:rsidR="00730AF5" w:rsidRPr="00D60A68" w:rsidRDefault="00B948AE" w:rsidP="0013054A">
      <w:pPr>
        <w:tabs>
          <w:tab w:val="left" w:pos="1440"/>
        </w:tabs>
        <w:spacing w:line="276" w:lineRule="auto"/>
        <w:ind w:left="1350" w:hanging="270"/>
        <w:jc w:val="both"/>
        <w:rPr>
          <w:rFonts w:ascii="Bookman Old Style" w:hAnsi="Bookman Old Style"/>
        </w:rPr>
      </w:pPr>
      <w:r>
        <w:rPr>
          <w:rFonts w:ascii="Bookman Old Style" w:hAnsi="Bookman Old Style"/>
        </w:rPr>
        <w:t>-</w:t>
      </w:r>
      <w:r w:rsidR="00730AF5" w:rsidRPr="00D60A68">
        <w:rPr>
          <w:rFonts w:ascii="Bookman Old Style" w:hAnsi="Bookman Old Style"/>
        </w:rPr>
        <w:t xml:space="preserve"> </w:t>
      </w:r>
      <w:r w:rsidR="0013054A">
        <w:rPr>
          <w:rFonts w:ascii="Bookman Old Style" w:hAnsi="Bookman Old Style"/>
        </w:rPr>
        <w:t xml:space="preserve">  </w:t>
      </w:r>
      <w:r w:rsidR="00730AF5" w:rsidRPr="00D60A68">
        <w:rPr>
          <w:rFonts w:ascii="Bookman Old Style" w:hAnsi="Bookman Old Style"/>
        </w:rPr>
        <w:t>Check with the control room that the alarm signal has been receive.</w:t>
      </w:r>
    </w:p>
    <w:p w:rsidR="00730AF5" w:rsidRPr="00D60A68" w:rsidRDefault="00730AF5" w:rsidP="0013054A">
      <w:pPr>
        <w:tabs>
          <w:tab w:val="left" w:pos="1440"/>
        </w:tabs>
        <w:spacing w:line="276" w:lineRule="auto"/>
        <w:ind w:left="1350" w:hanging="270"/>
        <w:jc w:val="both"/>
        <w:rPr>
          <w:rFonts w:ascii="Bookman Old Style" w:hAnsi="Bookman Old Style"/>
        </w:rPr>
      </w:pPr>
      <w:r w:rsidRPr="00D60A68">
        <w:rPr>
          <w:rFonts w:ascii="Bookman Old Style" w:hAnsi="Bookman Old Style"/>
        </w:rPr>
        <w:t>-</w:t>
      </w:r>
      <w:r w:rsidR="0013054A">
        <w:rPr>
          <w:rFonts w:ascii="Bookman Old Style" w:hAnsi="Bookman Old Style"/>
        </w:rPr>
        <w:t xml:space="preserve">   </w:t>
      </w:r>
      <w:r w:rsidRPr="00D60A68">
        <w:rPr>
          <w:rFonts w:ascii="Bookman Old Style" w:hAnsi="Bookman Old Style"/>
        </w:rPr>
        <w:t>Set the temperature indicator pointer to the trip value (125 degree C).</w:t>
      </w:r>
    </w:p>
    <w:p w:rsidR="00730AF5" w:rsidRPr="00D60A68" w:rsidRDefault="00B948AE" w:rsidP="0013054A">
      <w:pPr>
        <w:tabs>
          <w:tab w:val="left" w:pos="1440"/>
        </w:tabs>
        <w:spacing w:line="276" w:lineRule="auto"/>
        <w:ind w:left="1350" w:hanging="270"/>
        <w:jc w:val="both"/>
        <w:rPr>
          <w:rFonts w:ascii="Bookman Old Style" w:hAnsi="Bookman Old Style"/>
        </w:rPr>
      </w:pPr>
      <w:r>
        <w:rPr>
          <w:rFonts w:ascii="Bookman Old Style" w:hAnsi="Bookman Old Style"/>
        </w:rPr>
        <w:t>-</w:t>
      </w:r>
      <w:r w:rsidR="0013054A">
        <w:rPr>
          <w:rFonts w:ascii="Bookman Old Style" w:hAnsi="Bookman Old Style"/>
        </w:rPr>
        <w:t xml:space="preserve">   </w:t>
      </w:r>
      <w:r w:rsidR="00730AF5" w:rsidRPr="00D60A68">
        <w:rPr>
          <w:rFonts w:ascii="Bookman Old Style" w:hAnsi="Bookman Old Style"/>
        </w:rPr>
        <w:t>Check with the control room, that the trip signal has been received.</w:t>
      </w:r>
    </w:p>
    <w:p w:rsidR="00730AF5" w:rsidRPr="00D60A68" w:rsidRDefault="00730AF5" w:rsidP="002916DA">
      <w:pPr>
        <w:spacing w:line="276" w:lineRule="auto"/>
        <w:ind w:firstLine="720"/>
        <w:jc w:val="both"/>
        <w:rPr>
          <w:rFonts w:ascii="Bookman Old Style" w:hAnsi="Bookman Old Style"/>
        </w:rPr>
      </w:pPr>
    </w:p>
    <w:p w:rsidR="00730AF5" w:rsidRPr="00D60A68" w:rsidRDefault="004158F0" w:rsidP="0013054A">
      <w:pPr>
        <w:tabs>
          <w:tab w:val="left" w:pos="180"/>
          <w:tab w:val="left" w:pos="270"/>
        </w:tabs>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.06     </w:t>
      </w:r>
      <w:r w:rsidR="00730AF5" w:rsidRPr="00D60A68">
        <w:rPr>
          <w:rFonts w:ascii="Bookman Old Style" w:hAnsi="Bookman Old Style"/>
          <w:b/>
          <w:bCs/>
        </w:rPr>
        <w:t>Temperature indication calibration of WTI bulb</w:t>
      </w:r>
    </w:p>
    <w:p w:rsidR="00730AF5" w:rsidRDefault="00730AF5" w:rsidP="0013054A">
      <w:pPr>
        <w:spacing w:line="276" w:lineRule="auto"/>
        <w:ind w:firstLine="720"/>
        <w:jc w:val="both"/>
        <w:rPr>
          <w:rFonts w:ascii="Bookman Old Style" w:hAnsi="Bookman Old Style"/>
        </w:rPr>
      </w:pPr>
      <w:r w:rsidRPr="00D60A68">
        <w:rPr>
          <w:rFonts w:ascii="Bookman Old Style" w:hAnsi="Bookman Old Style"/>
        </w:rPr>
        <w:t>Remove the WTI bulb from the transformer pocket and insert the bulb into the calibrated temperature controlled bath.</w:t>
      </w:r>
    </w:p>
    <w:p w:rsidR="00730AF5" w:rsidRDefault="00730AF5" w:rsidP="0013054A">
      <w:pPr>
        <w:spacing w:line="276" w:lineRule="auto"/>
        <w:ind w:firstLine="720"/>
        <w:jc w:val="both"/>
        <w:rPr>
          <w:rFonts w:ascii="Bookman Old Style" w:hAnsi="Bookman Old Style"/>
        </w:rPr>
      </w:pPr>
      <w:r w:rsidRPr="00D60A68">
        <w:rPr>
          <w:rFonts w:ascii="Bookman Old Style" w:hAnsi="Bookman Old Style"/>
        </w:rPr>
        <w:lastRenderedPageBreak/>
        <w:t xml:space="preserve">Raise the temperature of the bath in 5 degree steps and check the response of the WTI after 10 minutes. This may be continued up to a maximum temperature of 130 degree C. The tolerance permitted for temperature indication </w:t>
      </w:r>
      <w:r w:rsidR="00D83C05" w:rsidRPr="00D60A68">
        <w:rPr>
          <w:rFonts w:ascii="Bookman Old Style" w:hAnsi="Bookman Old Style"/>
        </w:rPr>
        <w:t>is 3</w:t>
      </w:r>
      <w:r w:rsidRPr="00D60A68">
        <w:rPr>
          <w:rFonts w:ascii="Bookman Old Style" w:hAnsi="Bookman Old Style"/>
        </w:rPr>
        <w:t xml:space="preserve"> degree C.</w:t>
      </w:r>
    </w:p>
    <w:p w:rsidR="00730AF5" w:rsidRPr="00D60A68" w:rsidRDefault="00730AF5" w:rsidP="0013054A">
      <w:pPr>
        <w:spacing w:line="276" w:lineRule="auto"/>
        <w:ind w:firstLine="720"/>
        <w:jc w:val="both"/>
        <w:rPr>
          <w:rFonts w:ascii="Bookman Old Style" w:hAnsi="Bookman Old Style"/>
        </w:rPr>
      </w:pPr>
      <w:r w:rsidRPr="00D60A68">
        <w:rPr>
          <w:rFonts w:ascii="Bookman Old Style" w:hAnsi="Bookman Old Style"/>
        </w:rPr>
        <w:t xml:space="preserve">Lower the temperature of the bath in 5 degree step and check the response of the temperature indicators after 10 minutes. At the same time check the transducer output. The tolerance indicated for temperature indication is 3 degree C. </w:t>
      </w:r>
    </w:p>
    <w:p w:rsidR="00730AF5" w:rsidRPr="00D60A68" w:rsidRDefault="00730AF5" w:rsidP="0013054A">
      <w:pPr>
        <w:spacing w:line="276" w:lineRule="auto"/>
        <w:ind w:firstLine="720"/>
        <w:jc w:val="both"/>
        <w:rPr>
          <w:rFonts w:ascii="Bookman Old Style" w:hAnsi="Bookman Old Style"/>
        </w:rPr>
      </w:pPr>
      <w:r w:rsidRPr="00D60A68">
        <w:rPr>
          <w:rFonts w:ascii="Bookman Old Style" w:hAnsi="Bookman Old Style"/>
        </w:rPr>
        <w:t xml:space="preserve">Check the alarm and trip switch setting by </w:t>
      </w:r>
      <w:r w:rsidR="00D83C05" w:rsidRPr="00D60A68">
        <w:rPr>
          <w:rFonts w:ascii="Bookman Old Style" w:hAnsi="Bookman Old Style"/>
        </w:rPr>
        <w:t>rotating the</w:t>
      </w:r>
      <w:r w:rsidRPr="00D60A68">
        <w:rPr>
          <w:rFonts w:ascii="Bookman Old Style" w:hAnsi="Bookman Old Style"/>
        </w:rPr>
        <w:t xml:space="preserve"> pointer slowly to the set temperatures. These settings will be indicated using a multi-meter. Record the values at which the switches operated.</w:t>
      </w:r>
    </w:p>
    <w:p w:rsidR="00730AF5" w:rsidRPr="00D60A68" w:rsidRDefault="00730AF5" w:rsidP="0013054A">
      <w:pPr>
        <w:spacing w:line="276" w:lineRule="auto"/>
        <w:ind w:firstLine="720"/>
        <w:jc w:val="both"/>
        <w:rPr>
          <w:rFonts w:ascii="Bookman Old Style" w:hAnsi="Bookman Old Style"/>
        </w:rPr>
      </w:pPr>
      <w:r w:rsidRPr="00D60A68">
        <w:rPr>
          <w:rFonts w:ascii="Bookman Old Style" w:hAnsi="Bookman Old Style"/>
        </w:rPr>
        <w:t>Once these checks are completed return the bulb to the pocked  in the transformer cover. Do not forget to bring the maximum level pointer to match the temperature indicator.</w:t>
      </w:r>
    </w:p>
    <w:p w:rsidR="00730AF5" w:rsidRPr="00D60A68" w:rsidRDefault="00730AF5" w:rsidP="002916DA">
      <w:pPr>
        <w:spacing w:line="276" w:lineRule="auto"/>
        <w:jc w:val="both"/>
        <w:rPr>
          <w:rFonts w:ascii="Bookman Old Style" w:hAnsi="Bookman Old Style"/>
        </w:rPr>
      </w:pPr>
    </w:p>
    <w:p w:rsidR="00730AF5" w:rsidRPr="00D60A68" w:rsidRDefault="006B7638" w:rsidP="0013054A">
      <w:pPr>
        <w:spacing w:line="276" w:lineRule="auto"/>
        <w:jc w:val="both"/>
        <w:rPr>
          <w:rFonts w:ascii="Bookman Old Style" w:hAnsi="Bookman Old Style"/>
        </w:rPr>
      </w:pPr>
      <w:r w:rsidRPr="00D60A68">
        <w:rPr>
          <w:rFonts w:ascii="Bookman Old Style" w:hAnsi="Bookman Old Style"/>
          <w:b/>
          <w:bCs/>
        </w:rPr>
        <w:t>4.0</w:t>
      </w:r>
      <w:r w:rsidR="00D17FB6" w:rsidRPr="00D60A68">
        <w:rPr>
          <w:rFonts w:ascii="Bookman Old Style" w:hAnsi="Bookman Old Style"/>
          <w:b/>
          <w:bCs/>
        </w:rPr>
        <w:t>3</w:t>
      </w:r>
      <w:r w:rsidR="005E1653">
        <w:rPr>
          <w:rFonts w:ascii="Bookman Old Style" w:hAnsi="Bookman Old Style"/>
          <w:b/>
          <w:bCs/>
        </w:rPr>
        <w:t xml:space="preserve">.07     </w:t>
      </w:r>
      <w:r w:rsidR="00730AF5" w:rsidRPr="00D60A68">
        <w:rPr>
          <w:rFonts w:ascii="Bookman Old Style" w:hAnsi="Bookman Old Style"/>
          <w:b/>
          <w:bCs/>
        </w:rPr>
        <w:t>Secondary induction test</w:t>
      </w:r>
    </w:p>
    <w:p w:rsidR="00730AF5" w:rsidRPr="0013054A" w:rsidRDefault="00730AF5" w:rsidP="0013054A">
      <w:pPr>
        <w:pStyle w:val="ListParagraph"/>
        <w:numPr>
          <w:ilvl w:val="0"/>
          <w:numId w:val="108"/>
        </w:numPr>
        <w:tabs>
          <w:tab w:val="left" w:pos="1170"/>
        </w:tabs>
        <w:jc w:val="both"/>
        <w:rPr>
          <w:rFonts w:ascii="Bookman Old Style" w:hAnsi="Bookman Old Style"/>
          <w:sz w:val="20"/>
          <w:szCs w:val="20"/>
        </w:rPr>
      </w:pPr>
      <w:r w:rsidRPr="0013054A">
        <w:rPr>
          <w:rFonts w:ascii="Bookman Old Style" w:hAnsi="Bookman Old Style"/>
          <w:sz w:val="20"/>
          <w:szCs w:val="20"/>
        </w:rPr>
        <w:t>Ensure the cooler supply isolator is switched to the OFF Position.</w:t>
      </w:r>
    </w:p>
    <w:p w:rsidR="00730AF5" w:rsidRPr="0013054A" w:rsidRDefault="00730AF5" w:rsidP="0013054A">
      <w:pPr>
        <w:pStyle w:val="ListParagraph"/>
        <w:numPr>
          <w:ilvl w:val="0"/>
          <w:numId w:val="108"/>
        </w:numPr>
        <w:tabs>
          <w:tab w:val="left" w:pos="1440"/>
        </w:tabs>
        <w:jc w:val="both"/>
        <w:rPr>
          <w:rFonts w:ascii="Bookman Old Style" w:hAnsi="Bookman Old Style"/>
          <w:sz w:val="20"/>
          <w:szCs w:val="20"/>
        </w:rPr>
      </w:pPr>
      <w:r w:rsidRPr="0013054A">
        <w:rPr>
          <w:rFonts w:ascii="Bookman Old Style" w:hAnsi="Bookman Old Style"/>
          <w:sz w:val="20"/>
          <w:szCs w:val="20"/>
        </w:rPr>
        <w:t xml:space="preserve">Replace the winding temperature indicator bulb in the calibrated </w:t>
      </w:r>
      <w:r w:rsidR="005109F7" w:rsidRPr="0013054A">
        <w:rPr>
          <w:rFonts w:ascii="Bookman Old Style" w:hAnsi="Bookman Old Style"/>
          <w:sz w:val="20"/>
          <w:szCs w:val="20"/>
        </w:rPr>
        <w:t>temperature controlled</w:t>
      </w:r>
      <w:r w:rsidRPr="0013054A">
        <w:rPr>
          <w:rFonts w:ascii="Bookman Old Style" w:hAnsi="Bookman Old Style"/>
          <w:sz w:val="20"/>
          <w:szCs w:val="20"/>
        </w:rPr>
        <w:t xml:space="preserve"> bath and maintain a constant temperature of 50 degree C.</w:t>
      </w:r>
    </w:p>
    <w:p w:rsidR="00730AF5" w:rsidRPr="0013054A" w:rsidRDefault="00730AF5" w:rsidP="0013054A">
      <w:pPr>
        <w:pStyle w:val="ListParagraph"/>
        <w:numPr>
          <w:ilvl w:val="0"/>
          <w:numId w:val="108"/>
        </w:numPr>
        <w:tabs>
          <w:tab w:val="left" w:pos="1170"/>
        </w:tabs>
        <w:jc w:val="both"/>
        <w:rPr>
          <w:rFonts w:ascii="Bookman Old Style" w:hAnsi="Bookman Old Style"/>
          <w:sz w:val="20"/>
          <w:szCs w:val="20"/>
        </w:rPr>
      </w:pPr>
      <w:r w:rsidRPr="0013054A">
        <w:rPr>
          <w:rFonts w:ascii="Bookman Old Style" w:hAnsi="Bookman Old Style"/>
          <w:sz w:val="20"/>
          <w:szCs w:val="20"/>
        </w:rPr>
        <w:t>Inject the rated current into the appropriate terminals on the winding temperature indication test panel then check and record the resultant gradient is the same as the specified figure (26 degree= 2 degree C).</w:t>
      </w:r>
    </w:p>
    <w:p w:rsidR="00730AF5" w:rsidRPr="00D60A68" w:rsidRDefault="00730AF5" w:rsidP="002916DA">
      <w:pPr>
        <w:spacing w:line="276" w:lineRule="auto"/>
        <w:jc w:val="both"/>
        <w:rPr>
          <w:rFonts w:ascii="Bookman Old Style" w:hAnsi="Bookman Old Style"/>
        </w:rPr>
      </w:pPr>
    </w:p>
    <w:p w:rsidR="00730AF5" w:rsidRPr="00D60A68" w:rsidRDefault="004158F0"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Pr="00D60A68">
        <w:rPr>
          <w:rFonts w:ascii="Bookman Old Style" w:hAnsi="Bookman Old Style"/>
          <w:b/>
          <w:bCs/>
        </w:rPr>
        <w:t>.0</w:t>
      </w:r>
      <w:r w:rsidR="006B7638" w:rsidRPr="00D60A68">
        <w:rPr>
          <w:rFonts w:ascii="Bookman Old Style" w:hAnsi="Bookman Old Style"/>
          <w:b/>
          <w:bCs/>
        </w:rPr>
        <w:t>8</w:t>
      </w:r>
      <w:r w:rsidR="005E1653">
        <w:rPr>
          <w:rFonts w:ascii="Bookman Old Style" w:hAnsi="Bookman Old Style"/>
          <w:b/>
          <w:bCs/>
        </w:rPr>
        <w:t xml:space="preserve">    </w:t>
      </w:r>
      <w:r w:rsidR="00730AF5" w:rsidRPr="00D60A68">
        <w:rPr>
          <w:rFonts w:ascii="Bookman Old Style" w:hAnsi="Bookman Old Style"/>
          <w:b/>
          <w:bCs/>
        </w:rPr>
        <w:t>Oil Temperature Indicator-Test</w:t>
      </w:r>
    </w:p>
    <w:p w:rsidR="00730AF5" w:rsidRPr="0013054A" w:rsidRDefault="00730AF5" w:rsidP="0013054A">
      <w:pPr>
        <w:pStyle w:val="ListParagraph"/>
        <w:numPr>
          <w:ilvl w:val="0"/>
          <w:numId w:val="112"/>
        </w:numPr>
        <w:tabs>
          <w:tab w:val="left" w:pos="1440"/>
          <w:tab w:val="left" w:pos="1620"/>
        </w:tabs>
        <w:ind w:left="1440"/>
        <w:jc w:val="both"/>
        <w:rPr>
          <w:rFonts w:ascii="Bookman Old Style" w:hAnsi="Bookman Old Style"/>
          <w:sz w:val="20"/>
          <w:szCs w:val="20"/>
        </w:rPr>
      </w:pPr>
      <w:r w:rsidRPr="0013054A">
        <w:rPr>
          <w:rFonts w:ascii="Bookman Old Style" w:hAnsi="Bookman Old Style"/>
          <w:sz w:val="20"/>
          <w:szCs w:val="20"/>
        </w:rPr>
        <w:t>Remove the OTI bulb from the pocket on the transformer lid and insert them into the calibrated temperature controlled oil bath.</w:t>
      </w:r>
    </w:p>
    <w:p w:rsidR="00730AF5" w:rsidRPr="0013054A" w:rsidRDefault="00730AF5" w:rsidP="0013054A">
      <w:pPr>
        <w:pStyle w:val="ListParagraph"/>
        <w:numPr>
          <w:ilvl w:val="0"/>
          <w:numId w:val="112"/>
        </w:numPr>
        <w:tabs>
          <w:tab w:val="left" w:pos="1440"/>
          <w:tab w:val="left" w:pos="1620"/>
        </w:tabs>
        <w:ind w:left="1440"/>
        <w:jc w:val="both"/>
        <w:rPr>
          <w:rFonts w:ascii="Bookman Old Style" w:hAnsi="Bookman Old Style"/>
          <w:sz w:val="20"/>
          <w:szCs w:val="20"/>
        </w:rPr>
      </w:pPr>
      <w:r w:rsidRPr="0013054A">
        <w:rPr>
          <w:rFonts w:ascii="Bookman Old Style" w:hAnsi="Bookman Old Style"/>
          <w:sz w:val="20"/>
          <w:szCs w:val="20"/>
        </w:rPr>
        <w:t>Increase the temperature of the oil bath in 20 degree C steps from O degree C up to a maximum temperature of 120 degree C. Check and record OTI readings against bath temperatures up the range (tolerance=3 degree C).</w:t>
      </w:r>
    </w:p>
    <w:p w:rsidR="00730AF5" w:rsidRPr="0013054A" w:rsidRDefault="00730AF5" w:rsidP="0013054A">
      <w:pPr>
        <w:pStyle w:val="ListParagraph"/>
        <w:numPr>
          <w:ilvl w:val="0"/>
          <w:numId w:val="112"/>
        </w:numPr>
        <w:tabs>
          <w:tab w:val="left" w:pos="1440"/>
          <w:tab w:val="left" w:pos="1620"/>
        </w:tabs>
        <w:ind w:left="1440"/>
        <w:jc w:val="both"/>
        <w:rPr>
          <w:rFonts w:ascii="Bookman Old Style" w:hAnsi="Bookman Old Style"/>
          <w:sz w:val="20"/>
          <w:szCs w:val="20"/>
        </w:rPr>
      </w:pPr>
      <w:r w:rsidRPr="0013054A">
        <w:rPr>
          <w:rFonts w:ascii="Bookman Old Style" w:hAnsi="Bookman Old Style"/>
          <w:sz w:val="20"/>
          <w:szCs w:val="20"/>
        </w:rPr>
        <w:t>Access the oil temperature indicator and rotate the pointer slowly to the alarm value (95 degree C) and the trip value (110 degree C) and check their oper</w:t>
      </w:r>
      <w:r w:rsidR="005109F7" w:rsidRPr="0013054A">
        <w:rPr>
          <w:rFonts w:ascii="Bookman Old Style" w:hAnsi="Bookman Old Style"/>
          <w:sz w:val="20"/>
          <w:szCs w:val="20"/>
        </w:rPr>
        <w:t>ation. Using a resistance meter</w:t>
      </w:r>
      <w:r w:rsidRPr="0013054A">
        <w:rPr>
          <w:rFonts w:ascii="Bookman Old Style" w:hAnsi="Bookman Old Style"/>
          <w:sz w:val="20"/>
          <w:szCs w:val="20"/>
        </w:rPr>
        <w:t xml:space="preserve"> across the switches.</w:t>
      </w:r>
    </w:p>
    <w:p w:rsidR="00730AF5" w:rsidRPr="0013054A" w:rsidRDefault="00730AF5" w:rsidP="0013054A">
      <w:pPr>
        <w:pStyle w:val="ListParagraph"/>
        <w:tabs>
          <w:tab w:val="left" w:pos="1440"/>
          <w:tab w:val="left" w:pos="1620"/>
        </w:tabs>
        <w:ind w:left="1440"/>
        <w:jc w:val="both"/>
        <w:rPr>
          <w:rFonts w:ascii="Bookman Old Style" w:hAnsi="Bookman Old Style"/>
          <w:sz w:val="20"/>
          <w:szCs w:val="20"/>
        </w:rPr>
      </w:pPr>
    </w:p>
    <w:p w:rsidR="00730AF5" w:rsidRPr="00D60A68" w:rsidRDefault="004158F0"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3</w:t>
      </w:r>
      <w:r w:rsidRPr="00D60A68">
        <w:rPr>
          <w:rFonts w:ascii="Bookman Old Style" w:hAnsi="Bookman Old Style"/>
          <w:b/>
          <w:bCs/>
        </w:rPr>
        <w:t>.0</w:t>
      </w:r>
      <w:r w:rsidR="006B7638" w:rsidRPr="00D60A68">
        <w:rPr>
          <w:rFonts w:ascii="Bookman Old Style" w:hAnsi="Bookman Old Style"/>
          <w:b/>
          <w:bCs/>
        </w:rPr>
        <w:t>9</w:t>
      </w:r>
      <w:r w:rsidR="005E1653">
        <w:rPr>
          <w:rFonts w:ascii="Bookman Old Style" w:hAnsi="Bookman Old Style"/>
          <w:b/>
          <w:bCs/>
        </w:rPr>
        <w:t xml:space="preserve">  </w:t>
      </w:r>
      <w:r w:rsidR="00A53D3A">
        <w:rPr>
          <w:rFonts w:ascii="Bookman Old Style" w:hAnsi="Bookman Old Style"/>
          <w:b/>
          <w:bCs/>
        </w:rPr>
        <w:t xml:space="preserve"> </w:t>
      </w:r>
      <w:r w:rsidR="00730AF5" w:rsidRPr="00D60A68">
        <w:rPr>
          <w:rFonts w:ascii="Bookman Old Style" w:hAnsi="Bookman Old Style"/>
          <w:b/>
          <w:bCs/>
        </w:rPr>
        <w:t>Gas and Oil Actuated Relay-Test</w:t>
      </w:r>
    </w:p>
    <w:p w:rsidR="00730AF5" w:rsidRPr="00D60A68" w:rsidRDefault="005E1653" w:rsidP="0013054A">
      <w:pPr>
        <w:spacing w:line="276" w:lineRule="auto"/>
        <w:ind w:firstLine="54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The use of gas operated relay as protection for oil-immersed transformers is based on the fact that faults as flashover, short-circuit and local overheating normally result in gas-generation. The gas-bubbles gathering in the ga</w:t>
      </w:r>
      <w:r>
        <w:rPr>
          <w:rFonts w:ascii="Bookman Old Style" w:hAnsi="Bookman Old Style"/>
        </w:rPr>
        <w:t>s-operated relay affect a flat-</w:t>
      </w:r>
      <w:r w:rsidR="00730AF5" w:rsidRPr="00D60A68">
        <w:rPr>
          <w:rFonts w:ascii="Bookman Old Style" w:hAnsi="Bookman Old Style"/>
        </w:rPr>
        <w:t>controlled contact that give</w:t>
      </w:r>
      <w:r w:rsidR="00D83C05" w:rsidRPr="00D60A68">
        <w:rPr>
          <w:rFonts w:ascii="Bookman Old Style" w:hAnsi="Bookman Old Style"/>
        </w:rPr>
        <w:t xml:space="preserve">s </w:t>
      </w:r>
      <w:r w:rsidR="00730AF5" w:rsidRPr="00D60A68">
        <w:rPr>
          <w:rFonts w:ascii="Bookman Old Style" w:hAnsi="Bookman Old Style"/>
        </w:rPr>
        <w:t>an alarm signal.</w:t>
      </w:r>
    </w:p>
    <w:p w:rsidR="00730AF5" w:rsidRPr="00D60A68" w:rsidRDefault="00730AF5" w:rsidP="0013054A">
      <w:pPr>
        <w:spacing w:line="276" w:lineRule="auto"/>
        <w:ind w:left="990"/>
        <w:jc w:val="both"/>
        <w:rPr>
          <w:rFonts w:ascii="Bookman Old Style" w:hAnsi="Bookman Old Style"/>
        </w:rPr>
      </w:pPr>
      <w:r w:rsidRPr="00D60A68">
        <w:rPr>
          <w:rFonts w:ascii="Bookman Old Style" w:hAnsi="Bookman Old Style"/>
        </w:rPr>
        <w:t>Following test may be carried out:</w:t>
      </w:r>
    </w:p>
    <w:p w:rsidR="00730AF5" w:rsidRPr="00D60A68" w:rsidRDefault="00730AF5" w:rsidP="0013054A">
      <w:pPr>
        <w:widowControl/>
        <w:numPr>
          <w:ilvl w:val="0"/>
          <w:numId w:val="23"/>
        </w:numPr>
        <w:tabs>
          <w:tab w:val="clear" w:pos="180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Gas and oil relay inclination (Only at the time of pre-commissioning)</w:t>
      </w:r>
    </w:p>
    <w:p w:rsidR="00730AF5" w:rsidRPr="00D60A68" w:rsidRDefault="00730AF5" w:rsidP="0013054A">
      <w:pPr>
        <w:widowControl/>
        <w:numPr>
          <w:ilvl w:val="0"/>
          <w:numId w:val="23"/>
        </w:numPr>
        <w:tabs>
          <w:tab w:val="clear" w:pos="180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 xml:space="preserve">Gas and oil relay alarm </w:t>
      </w:r>
    </w:p>
    <w:p w:rsidR="00730AF5" w:rsidRPr="00D60A68" w:rsidRDefault="00730AF5" w:rsidP="0013054A">
      <w:pPr>
        <w:widowControl/>
        <w:numPr>
          <w:ilvl w:val="0"/>
          <w:numId w:val="23"/>
        </w:numPr>
        <w:tabs>
          <w:tab w:val="clear" w:pos="180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Gas and oil relay trip</w:t>
      </w:r>
    </w:p>
    <w:p w:rsidR="00730AF5" w:rsidRPr="00D60A68" w:rsidRDefault="00730AF5" w:rsidP="0013054A">
      <w:pPr>
        <w:widowControl/>
        <w:numPr>
          <w:ilvl w:val="0"/>
          <w:numId w:val="23"/>
        </w:numPr>
        <w:tabs>
          <w:tab w:val="clear" w:pos="1800"/>
          <w:tab w:val="num" w:pos="1350"/>
        </w:tabs>
        <w:autoSpaceDE/>
        <w:autoSpaceDN/>
        <w:adjustRightInd/>
        <w:spacing w:line="276" w:lineRule="auto"/>
        <w:ind w:left="1350"/>
        <w:jc w:val="both"/>
        <w:rPr>
          <w:rFonts w:ascii="Bookman Old Style" w:hAnsi="Bookman Old Style"/>
        </w:rPr>
      </w:pPr>
      <w:r w:rsidRPr="00D60A68">
        <w:rPr>
          <w:rFonts w:ascii="Bookman Old Style" w:hAnsi="Bookman Old Style"/>
        </w:rPr>
        <w:t>Gas and oil relay surge at pump energisation</w:t>
      </w:r>
    </w:p>
    <w:p w:rsidR="00730AF5" w:rsidRPr="00D60A68" w:rsidRDefault="00730AF5" w:rsidP="0013054A">
      <w:pPr>
        <w:spacing w:line="276" w:lineRule="auto"/>
        <w:ind w:firstLine="720"/>
        <w:jc w:val="both"/>
        <w:rPr>
          <w:rFonts w:ascii="Bookman Old Style" w:hAnsi="Bookman Old Style"/>
          <w:b/>
          <w:bCs/>
        </w:rPr>
      </w:pPr>
      <w:r w:rsidRPr="00D60A68">
        <w:rPr>
          <w:rFonts w:ascii="Bookman Old Style" w:hAnsi="Bookman Old Style"/>
        </w:rPr>
        <w:t>Before conducting above tests ensure that transformer and associated equipment is de</w:t>
      </w:r>
      <w:r w:rsidR="005109F7" w:rsidRPr="00D60A68">
        <w:rPr>
          <w:rFonts w:ascii="Bookman Old Style" w:hAnsi="Bookman Old Style"/>
        </w:rPr>
        <w:t>-energized</w:t>
      </w:r>
      <w:r w:rsidRPr="00D60A68">
        <w:rPr>
          <w:rFonts w:ascii="Bookman Old Style" w:hAnsi="Bookman Old Style"/>
        </w:rPr>
        <w:t>, isolated and earthed.</w:t>
      </w:r>
    </w:p>
    <w:p w:rsidR="00730AF5" w:rsidRPr="00D60A68" w:rsidRDefault="00730AF5" w:rsidP="0013054A">
      <w:pPr>
        <w:spacing w:line="276" w:lineRule="auto"/>
        <w:ind w:firstLine="720"/>
        <w:jc w:val="both"/>
        <w:rPr>
          <w:rFonts w:ascii="Bookman Old Style" w:hAnsi="Bookman Old Style"/>
        </w:rPr>
      </w:pPr>
      <w:r w:rsidRPr="00D60A68">
        <w:rPr>
          <w:rFonts w:ascii="Bookman Old Style" w:hAnsi="Bookman Old Style"/>
        </w:rPr>
        <w:t>Check the stability of the alarm and trip contacts of the buchholz relay during oil pump start by both manual and automatic control to ensure spurious alarms and trips do not result.</w:t>
      </w:r>
    </w:p>
    <w:p w:rsidR="00730AF5" w:rsidRPr="00D60A68" w:rsidRDefault="00730AF5" w:rsidP="002916DA">
      <w:pPr>
        <w:spacing w:line="276" w:lineRule="auto"/>
        <w:jc w:val="both"/>
        <w:rPr>
          <w:rFonts w:ascii="Bookman Old Style" w:hAnsi="Bookman Old Style"/>
        </w:rPr>
      </w:pPr>
    </w:p>
    <w:p w:rsidR="00730AF5" w:rsidRPr="00D60A68" w:rsidRDefault="006B7638"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4</w:t>
      </w:r>
      <w:r w:rsidR="005E1653">
        <w:rPr>
          <w:rFonts w:ascii="Bookman Old Style" w:hAnsi="Bookman Old Style"/>
          <w:b/>
          <w:bCs/>
        </w:rPr>
        <w:tab/>
      </w:r>
      <w:r w:rsidR="00A53D3A">
        <w:rPr>
          <w:rFonts w:ascii="Bookman Old Style" w:hAnsi="Bookman Old Style"/>
          <w:b/>
          <w:bCs/>
        </w:rPr>
        <w:t xml:space="preserve"> </w:t>
      </w:r>
      <w:r w:rsidR="00730AF5" w:rsidRPr="00D60A68">
        <w:rPr>
          <w:rFonts w:ascii="Bookman Old Style" w:hAnsi="Bookman Old Style"/>
          <w:b/>
          <w:bCs/>
        </w:rPr>
        <w:t>Bushings</w:t>
      </w:r>
    </w:p>
    <w:p w:rsidR="00730AF5" w:rsidRPr="00D60A68" w:rsidRDefault="00A53D3A" w:rsidP="0013054A">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Regular cleaning of the bushing </w:t>
      </w:r>
      <w:r w:rsidR="00485046" w:rsidRPr="00D60A68">
        <w:rPr>
          <w:rFonts w:ascii="Bookman Old Style" w:hAnsi="Bookman Old Style"/>
        </w:rPr>
        <w:t>porcelain</w:t>
      </w:r>
      <w:r w:rsidR="00730AF5" w:rsidRPr="00D60A68">
        <w:rPr>
          <w:rFonts w:ascii="Bookman Old Style" w:hAnsi="Bookman Old Style"/>
        </w:rPr>
        <w:t xml:space="preserve"> from dirt and dust should be carried out in the areas where the air contains impurities such as salt, cement, smoke or chemical substances, the frequency may be increased.</w:t>
      </w:r>
    </w:p>
    <w:p w:rsidR="00730AF5" w:rsidRPr="00D60A68" w:rsidRDefault="00730AF5" w:rsidP="002916DA">
      <w:pPr>
        <w:spacing w:line="276" w:lineRule="auto"/>
        <w:jc w:val="both"/>
        <w:rPr>
          <w:rFonts w:ascii="Bookman Old Style" w:hAnsi="Bookman Old Style"/>
        </w:rPr>
      </w:pPr>
    </w:p>
    <w:p w:rsidR="00730AF5" w:rsidRPr="00D60A68" w:rsidRDefault="006B7638"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5</w:t>
      </w:r>
      <w:r w:rsidR="005E1653">
        <w:rPr>
          <w:rFonts w:ascii="Bookman Old Style" w:hAnsi="Bookman Old Style"/>
          <w:b/>
          <w:bCs/>
        </w:rPr>
        <w:tab/>
      </w:r>
      <w:r w:rsidR="00A53D3A">
        <w:rPr>
          <w:rFonts w:ascii="Bookman Old Style" w:hAnsi="Bookman Old Style"/>
          <w:b/>
          <w:bCs/>
        </w:rPr>
        <w:t xml:space="preserve"> </w:t>
      </w:r>
      <w:r w:rsidR="00730AF5" w:rsidRPr="00D60A68">
        <w:rPr>
          <w:rFonts w:ascii="Bookman Old Style" w:hAnsi="Bookman Old Style"/>
          <w:b/>
          <w:bCs/>
        </w:rPr>
        <w:t>Connectors</w:t>
      </w:r>
    </w:p>
    <w:p w:rsidR="00730AF5" w:rsidRPr="00D60A68" w:rsidRDefault="00730AF5" w:rsidP="0013054A">
      <w:pPr>
        <w:spacing w:line="276" w:lineRule="auto"/>
        <w:ind w:left="810"/>
        <w:jc w:val="both"/>
        <w:rPr>
          <w:rFonts w:ascii="Bookman Old Style" w:hAnsi="Bookman Old Style"/>
        </w:rPr>
      </w:pPr>
      <w:r w:rsidRPr="00D60A68">
        <w:rPr>
          <w:rFonts w:ascii="Bookman Old Style" w:hAnsi="Bookman Old Style"/>
        </w:rPr>
        <w:t xml:space="preserve">To avoid prohibited temperature rise in the electrical connection of the transformer, all </w:t>
      </w:r>
      <w:r w:rsidRPr="00D60A68">
        <w:rPr>
          <w:rFonts w:ascii="Bookman Old Style" w:hAnsi="Bookman Old Style"/>
        </w:rPr>
        <w:lastRenderedPageBreak/>
        <w:t>screw joints should be checked and retightened. Use of thermo vision camera may be made for any hot-spots in the joints.</w:t>
      </w:r>
    </w:p>
    <w:p w:rsidR="00730AF5" w:rsidRPr="00D60A68" w:rsidRDefault="00730AF5" w:rsidP="002916DA">
      <w:pPr>
        <w:spacing w:line="276" w:lineRule="auto"/>
        <w:jc w:val="both"/>
        <w:rPr>
          <w:rFonts w:ascii="Bookman Old Style" w:hAnsi="Bookman Old Style"/>
        </w:rPr>
      </w:pPr>
    </w:p>
    <w:p w:rsidR="005E1653" w:rsidRDefault="006B7638"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6</w:t>
      </w:r>
      <w:r w:rsidR="00A53D3A">
        <w:rPr>
          <w:rFonts w:ascii="Bookman Old Style" w:hAnsi="Bookman Old Style"/>
          <w:b/>
          <w:bCs/>
        </w:rPr>
        <w:tab/>
        <w:t xml:space="preserve">  </w:t>
      </w:r>
      <w:r w:rsidR="00730AF5" w:rsidRPr="00D60A68">
        <w:rPr>
          <w:rFonts w:ascii="Bookman Old Style" w:hAnsi="Bookman Old Style"/>
          <w:b/>
          <w:bCs/>
        </w:rPr>
        <w:t>Maintenance of Insulating Oil</w:t>
      </w:r>
    </w:p>
    <w:p w:rsidR="00730AF5" w:rsidRPr="00D60A68" w:rsidRDefault="00A53D3A" w:rsidP="0013054A">
      <w:pPr>
        <w:spacing w:line="276" w:lineRule="auto"/>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Once of the most important factor responsible for the performance of the transformer is the quality of the oil. Normally insulating oil is subjected to dielectric and moisture contents at site for monitoring the condition of the oil.</w:t>
      </w:r>
    </w:p>
    <w:p w:rsidR="00730AF5" w:rsidRPr="00D60A68" w:rsidRDefault="00730AF5" w:rsidP="002916DA">
      <w:pPr>
        <w:spacing w:line="276" w:lineRule="auto"/>
        <w:jc w:val="both"/>
        <w:rPr>
          <w:rFonts w:ascii="Bookman Old Style" w:hAnsi="Bookman Old Style"/>
        </w:rPr>
      </w:pPr>
    </w:p>
    <w:p w:rsidR="00730AF5" w:rsidRPr="00D60A68" w:rsidRDefault="006B7638"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7</w:t>
      </w:r>
      <w:r w:rsidR="00A53D3A">
        <w:rPr>
          <w:rFonts w:ascii="Bookman Old Style" w:hAnsi="Bookman Old Style"/>
          <w:b/>
          <w:bCs/>
        </w:rPr>
        <w:tab/>
        <w:t xml:space="preserve">  </w:t>
      </w:r>
      <w:r w:rsidR="00730AF5" w:rsidRPr="00D60A68">
        <w:rPr>
          <w:rFonts w:ascii="Bookman Old Style" w:hAnsi="Bookman Old Style"/>
          <w:b/>
          <w:bCs/>
        </w:rPr>
        <w:t>Test for dielectric strength (BDV)</w:t>
      </w:r>
    </w:p>
    <w:p w:rsidR="00730AF5" w:rsidRPr="00D60A68" w:rsidRDefault="00A53D3A" w:rsidP="0013054A">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Using a BDV test kit, adjust the electrodes (12.5 mm dia)</w:t>
      </w:r>
      <w:r w:rsidR="00485046" w:rsidRPr="00D60A68">
        <w:rPr>
          <w:rFonts w:ascii="Bookman Old Style" w:hAnsi="Bookman Old Style"/>
        </w:rPr>
        <w:t>,</w:t>
      </w:r>
      <w:r w:rsidR="00730AF5" w:rsidRPr="00D60A68">
        <w:rPr>
          <w:rFonts w:ascii="Bookman Old Style" w:hAnsi="Bookman Old Style"/>
        </w:rPr>
        <w:t xml:space="preserve"> so that a gap of 2.5 mm is between them. Carry out six tests on the oil, stirring the oil between each breakdown and allowing it to settle. Take the average result of the six </w:t>
      </w:r>
      <w:r w:rsidR="00485046" w:rsidRPr="00D60A68">
        <w:rPr>
          <w:rFonts w:ascii="Bookman Old Style" w:hAnsi="Bookman Old Style"/>
        </w:rPr>
        <w:t>figures</w:t>
      </w:r>
      <w:r w:rsidR="00730AF5" w:rsidRPr="00D60A68">
        <w:rPr>
          <w:rFonts w:ascii="Bookman Old Style" w:hAnsi="Bookman Old Style"/>
        </w:rPr>
        <w:t xml:space="preserve"> and this should be used for acceptance criteria (i.e. 60 KV)</w:t>
      </w:r>
    </w:p>
    <w:p w:rsidR="00730AF5" w:rsidRPr="00D60A68" w:rsidRDefault="00730AF5" w:rsidP="002916DA">
      <w:pPr>
        <w:spacing w:line="276" w:lineRule="auto"/>
        <w:jc w:val="both"/>
        <w:rPr>
          <w:rFonts w:ascii="Bookman Old Style" w:hAnsi="Bookman Old Style"/>
        </w:rPr>
      </w:pPr>
    </w:p>
    <w:p w:rsidR="00730AF5" w:rsidRPr="00D60A68" w:rsidRDefault="006B7638" w:rsidP="0013054A">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7</w:t>
      </w:r>
      <w:r w:rsidRPr="00D60A68">
        <w:rPr>
          <w:rFonts w:ascii="Bookman Old Style" w:hAnsi="Bookman Old Style"/>
          <w:b/>
          <w:bCs/>
        </w:rPr>
        <w:t>.01</w:t>
      </w:r>
      <w:r w:rsidR="00E730B0">
        <w:rPr>
          <w:rFonts w:ascii="Bookman Old Style" w:hAnsi="Bookman Old Style"/>
          <w:b/>
          <w:bCs/>
        </w:rPr>
        <w:t xml:space="preserve">    </w:t>
      </w:r>
      <w:r w:rsidR="00730AF5" w:rsidRPr="00D60A68">
        <w:rPr>
          <w:rFonts w:ascii="Bookman Old Style" w:hAnsi="Bookman Old Style"/>
          <w:b/>
          <w:bCs/>
        </w:rPr>
        <w:t>Tests for moisture content (ppm)</w:t>
      </w:r>
    </w:p>
    <w:p w:rsidR="00730AF5" w:rsidRPr="00D60A68" w:rsidRDefault="00E730B0" w:rsidP="0013054A">
      <w:pPr>
        <w:spacing w:line="276" w:lineRule="auto"/>
        <w:ind w:firstLine="63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Using an automatic moisture content test set and a suitable syringe that has been flushed, inject a sample of the oil into the test set. Depending upon the make of the test set</w:t>
      </w:r>
      <w:r w:rsidR="00485046" w:rsidRPr="00D60A68">
        <w:rPr>
          <w:rFonts w:ascii="Bookman Old Style" w:hAnsi="Bookman Old Style"/>
        </w:rPr>
        <w:t>,</w:t>
      </w:r>
      <w:r w:rsidR="00730AF5" w:rsidRPr="00D60A68">
        <w:rPr>
          <w:rFonts w:ascii="Bookman Old Style" w:hAnsi="Bookman Old Style"/>
        </w:rPr>
        <w:t xml:space="preserve"> the moisture figure may be indicated mg H</w:t>
      </w:r>
      <w:r w:rsidR="00730AF5" w:rsidRPr="00D60A68">
        <w:rPr>
          <w:rFonts w:ascii="Bookman Old Style" w:hAnsi="Bookman Old Style"/>
          <w:vertAlign w:val="subscript"/>
        </w:rPr>
        <w:t>2</w:t>
      </w:r>
      <w:r w:rsidR="00730AF5" w:rsidRPr="00D60A68">
        <w:rPr>
          <w:rFonts w:ascii="Bookman Old Style" w:hAnsi="Bookman Old Style"/>
        </w:rPr>
        <w:t xml:space="preserve">O. </w:t>
      </w:r>
      <w:r w:rsidR="00485046" w:rsidRPr="00D60A68">
        <w:rPr>
          <w:rFonts w:ascii="Bookman Old Style" w:hAnsi="Bookman Old Style"/>
        </w:rPr>
        <w:t>If</w:t>
      </w:r>
      <w:r w:rsidR="00730AF5" w:rsidRPr="00D60A68">
        <w:rPr>
          <w:rFonts w:ascii="Bookman Old Style" w:hAnsi="Bookman Old Style"/>
        </w:rPr>
        <w:t xml:space="preserve"> this is the case the figure may be divided by weight of the sample injected in grams. This will give in parts per million (ppm). Typically the moisture content should be less than 15 ppm for transformers in service.</w:t>
      </w:r>
    </w:p>
    <w:p w:rsidR="00730AF5" w:rsidRPr="00D60A68" w:rsidRDefault="00730AF5" w:rsidP="0013054A">
      <w:pPr>
        <w:spacing w:line="276" w:lineRule="auto"/>
        <w:ind w:firstLine="810"/>
        <w:jc w:val="both"/>
        <w:rPr>
          <w:rFonts w:ascii="Bookman Old Style" w:hAnsi="Bookman Old Style"/>
        </w:rPr>
      </w:pPr>
      <w:r w:rsidRPr="00D60A68">
        <w:rPr>
          <w:rFonts w:ascii="Bookman Old Style" w:hAnsi="Bookman Old Style"/>
        </w:rPr>
        <w:t>The recommended values of insulating oil for new/unused oil before filling in the equipment (as per IS: 335/1983) and after filling in the equipment (as per IS: 1866/1983) are given below in Table 1 &amp; 2.</w:t>
      </w:r>
    </w:p>
    <w:p w:rsidR="00F81159" w:rsidRPr="00D60A68" w:rsidRDefault="00F81159" w:rsidP="002916DA">
      <w:pPr>
        <w:spacing w:line="276" w:lineRule="auto"/>
        <w:jc w:val="both"/>
        <w:rPr>
          <w:rFonts w:ascii="Bookman Old Style" w:hAnsi="Bookman Old Style"/>
        </w:rPr>
      </w:pPr>
    </w:p>
    <w:p w:rsidR="00730AF5" w:rsidRPr="00D60A68" w:rsidRDefault="00730AF5" w:rsidP="00A53D3A">
      <w:pPr>
        <w:spacing w:line="276" w:lineRule="auto"/>
        <w:jc w:val="center"/>
        <w:rPr>
          <w:rFonts w:ascii="Bookman Old Style" w:hAnsi="Bookman Old Style"/>
          <w:b/>
          <w:bCs/>
        </w:rPr>
      </w:pPr>
      <w:r w:rsidRPr="00D60A68">
        <w:rPr>
          <w:rFonts w:ascii="Bookman Old Style" w:hAnsi="Bookman Old Style"/>
          <w:b/>
          <w:bCs/>
        </w:rPr>
        <w:t>Table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4680"/>
        <w:gridCol w:w="4284"/>
      </w:tblGrid>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S</w:t>
            </w:r>
            <w:r w:rsidR="00485046" w:rsidRPr="00D60A68">
              <w:rPr>
                <w:rFonts w:ascii="Bookman Old Style" w:hAnsi="Bookman Old Style"/>
                <w:b/>
                <w:bCs/>
              </w:rPr>
              <w:t>l</w:t>
            </w:r>
            <w:r w:rsidRPr="00D60A68">
              <w:rPr>
                <w:rFonts w:ascii="Bookman Old Style" w:hAnsi="Bookman Old Style"/>
                <w:b/>
                <w:bCs/>
              </w:rPr>
              <w:t xml:space="preserve">. </w:t>
            </w:r>
            <w:r w:rsidR="00485046" w:rsidRPr="00D60A68">
              <w:rPr>
                <w:rFonts w:ascii="Bookman Old Style" w:hAnsi="Bookman Old Style"/>
                <w:b/>
                <w:bCs/>
              </w:rPr>
              <w:t>#</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Characteristics/</w:t>
            </w:r>
            <w:r w:rsidR="00485046" w:rsidRPr="00D60A68">
              <w:rPr>
                <w:rFonts w:ascii="Bookman Old Style" w:hAnsi="Bookman Old Style"/>
                <w:b/>
                <w:bCs/>
              </w:rPr>
              <w:t xml:space="preserve"> </w:t>
            </w:r>
            <w:r w:rsidRPr="00D60A68">
              <w:rPr>
                <w:rFonts w:ascii="Bookman Old Style" w:hAnsi="Bookman Old Style"/>
                <w:b/>
                <w:bCs/>
              </w:rPr>
              <w:t>Property</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IS 355/1983</w:t>
            </w:r>
          </w:p>
        </w:tc>
      </w:tr>
      <w:tr w:rsidR="00730AF5" w:rsidRPr="00D60A68" w:rsidTr="0057631C">
        <w:trPr>
          <w:trHeight w:val="422"/>
        </w:trPr>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Appearance</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Clear &amp; transparent, free from suspended matter or sediments</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Colour</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Density at 29.5</w:t>
            </w:r>
            <w:r w:rsidRPr="00D60A68">
              <w:rPr>
                <w:rFonts w:ascii="Bookman Old Style" w:hAnsi="Bookman Old Style"/>
                <w:vertAlign w:val="superscript"/>
              </w:rPr>
              <w:t xml:space="preserve">o </w:t>
            </w:r>
            <w:r w:rsidRPr="00D60A68">
              <w:rPr>
                <w:rFonts w:ascii="Bookman Old Style" w:hAnsi="Bookman Old Style"/>
              </w:rPr>
              <w:t>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089 g/cm</w:t>
            </w:r>
            <w:r w:rsidRPr="00D60A68">
              <w:rPr>
                <w:rFonts w:ascii="Bookman Old Style" w:hAnsi="Bookman Old Style"/>
                <w:vertAlign w:val="superscript"/>
              </w:rPr>
              <w:t>3</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Kinematic Viscosity at 27</w:t>
            </w:r>
            <w:r w:rsidRPr="00D60A68">
              <w:rPr>
                <w:rFonts w:ascii="Bookman Old Style" w:hAnsi="Bookman Old Style"/>
                <w:vertAlign w:val="superscript"/>
              </w:rPr>
              <w:t>o</w:t>
            </w:r>
            <w:r w:rsidRPr="00D60A68">
              <w:rPr>
                <w:rFonts w:ascii="Bookman Old Style" w:hAnsi="Bookman Old Style"/>
              </w:rPr>
              <w:t xml:space="preserve"> 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27 cst</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Kinematic Viscosity at 40</w:t>
            </w:r>
            <w:r w:rsidRPr="00D60A68">
              <w:rPr>
                <w:rFonts w:ascii="Bookman Old Style" w:hAnsi="Bookman Old Style"/>
                <w:vertAlign w:val="superscript"/>
              </w:rPr>
              <w:t>o</w:t>
            </w:r>
            <w:r w:rsidRPr="00D60A68">
              <w:rPr>
                <w:rFonts w:ascii="Bookman Old Style" w:hAnsi="Bookman Old Style"/>
              </w:rPr>
              <w:t xml:space="preserve"> 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&lt; 9 cst</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Interfacial tension (IFT)</w:t>
            </w:r>
            <w:r w:rsidR="00485046" w:rsidRPr="00D60A68">
              <w:rPr>
                <w:rFonts w:ascii="Bookman Old Style" w:hAnsi="Bookman Old Style"/>
              </w:rPr>
              <w:t xml:space="preserve"> </w:t>
            </w:r>
            <w:r w:rsidRPr="00D60A68">
              <w:rPr>
                <w:rFonts w:ascii="Bookman Old Style" w:hAnsi="Bookman Old Style"/>
              </w:rPr>
              <w:t>29.5</w:t>
            </w:r>
            <w:r w:rsidRPr="00D60A68">
              <w:rPr>
                <w:rFonts w:ascii="Bookman Old Style" w:hAnsi="Bookman Old Style"/>
                <w:vertAlign w:val="superscript"/>
              </w:rPr>
              <w:t>o</w:t>
            </w:r>
            <w:r w:rsidRPr="00D60A68">
              <w:rPr>
                <w:rFonts w:ascii="Bookman Old Style" w:hAnsi="Bookman Old Style"/>
              </w:rPr>
              <w:t xml:space="preserve"> C,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0.04 N/m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Flash point,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140</w:t>
            </w:r>
            <w:r w:rsidRPr="00D60A68">
              <w:rPr>
                <w:rFonts w:ascii="Bookman Old Style" w:hAnsi="Bookman Old Style"/>
                <w:vertAlign w:val="superscript"/>
              </w:rPr>
              <w:t>o</w:t>
            </w:r>
            <w:r w:rsidRPr="00D60A68">
              <w:rPr>
                <w:rFonts w:ascii="Bookman Old Style" w:hAnsi="Bookman Old Style"/>
              </w:rPr>
              <w:t xml:space="preserve"> C</w:t>
            </w:r>
          </w:p>
        </w:tc>
      </w:tr>
      <w:tr w:rsidR="00730AF5" w:rsidRPr="00D60A68" w:rsidTr="0057631C">
        <w:trPr>
          <w:trHeight w:val="179"/>
        </w:trPr>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7.</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Pour point,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vertAlign w:val="superscript"/>
              </w:rPr>
            </w:pPr>
            <w:r w:rsidRPr="00D60A68">
              <w:rPr>
                <w:rFonts w:ascii="Bookman Old Style" w:hAnsi="Bookman Old Style"/>
              </w:rPr>
              <w:t>-6</w:t>
            </w:r>
            <w:r w:rsidRPr="00D60A68">
              <w:rPr>
                <w:rFonts w:ascii="Bookman Old Style" w:hAnsi="Bookman Old Style"/>
                <w:vertAlign w:val="superscript"/>
              </w:rPr>
              <w:t>o C</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8</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Acitity, Neutralisation value</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Total acidity,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0.03 mg KOH/g</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Inorganic acidity/Alkalinity</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            NIL</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9.</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Corrosive Sulphur</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Non-corrosive</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Di-electric strength (Breakdown Voltage),Min.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New unfiltered oil</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30 </w:t>
            </w:r>
            <w:r w:rsidR="00485046" w:rsidRPr="00D60A68">
              <w:rPr>
                <w:rFonts w:ascii="Bookman Old Style" w:hAnsi="Bookman Old Style"/>
              </w:rPr>
              <w:t>k</w:t>
            </w:r>
            <w:r w:rsidRPr="00D60A68">
              <w:rPr>
                <w:rFonts w:ascii="Bookman Old Style" w:hAnsi="Bookman Old Style"/>
              </w:rPr>
              <w:t>V, rms</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After filtration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60 </w:t>
            </w:r>
            <w:r w:rsidR="00485046" w:rsidRPr="00D60A68">
              <w:rPr>
                <w:rFonts w:ascii="Bookman Old Style" w:hAnsi="Bookman Old Style"/>
              </w:rPr>
              <w:t>k</w:t>
            </w:r>
            <w:r w:rsidRPr="00D60A68">
              <w:rPr>
                <w:rFonts w:ascii="Bookman Old Style" w:hAnsi="Bookman Old Style"/>
              </w:rPr>
              <w:t>V, rms</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11.</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Dielectric dissipation factor (Tan </w:t>
            </w:r>
            <w:r w:rsidR="00485046" w:rsidRPr="00D60A68">
              <w:rPr>
                <w:rFonts w:ascii="Bookman Old Style" w:hAnsi="Bookman Old Style"/>
              </w:rPr>
              <w:t>Delta</w:t>
            </w:r>
            <w:r w:rsidRPr="00D60A68">
              <w:rPr>
                <w:rFonts w:ascii="Bookman Old Style" w:hAnsi="Bookman Old Style"/>
              </w:rPr>
              <w:t>) at 90</w:t>
            </w:r>
            <w:r w:rsidRPr="00D60A68">
              <w:rPr>
                <w:rFonts w:ascii="Bookman Old Style" w:hAnsi="Bookman Old Style"/>
                <w:vertAlign w:val="superscript"/>
              </w:rPr>
              <w:t>o</w:t>
            </w:r>
            <w:r w:rsidRPr="00D60A68">
              <w:rPr>
                <w:rFonts w:ascii="Bookman Old Style" w:hAnsi="Bookman Old Style"/>
              </w:rPr>
              <w:t xml:space="preserve"> 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0.002</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12</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Specific resistance (resistively)</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At 90</w:t>
            </w:r>
            <w:r w:rsidRPr="00D60A68">
              <w:rPr>
                <w:rFonts w:ascii="Bookman Old Style" w:hAnsi="Bookman Old Style"/>
                <w:vertAlign w:val="superscript"/>
              </w:rPr>
              <w:t xml:space="preserve">o </w:t>
            </w:r>
            <w:r w:rsidRPr="00D60A68">
              <w:rPr>
                <w:rFonts w:ascii="Bookman Old Style" w:hAnsi="Bookman Old Style"/>
              </w:rPr>
              <w:t xml:space="preserve"> C,</w:t>
            </w:r>
            <w:r w:rsidRPr="00D60A68">
              <w:rPr>
                <w:rFonts w:ascii="Bookman Old Style" w:hAnsi="Bookman Old Style"/>
                <w:vertAlign w:val="superscript"/>
              </w:rPr>
              <w:t xml:space="preserve"> </w:t>
            </w:r>
            <w:r w:rsidRPr="00D60A68">
              <w:rPr>
                <w:rFonts w:ascii="Bookman Old Style" w:hAnsi="Bookman Old Style"/>
              </w:rPr>
              <w:t>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35</w:t>
            </w:r>
            <w:r w:rsidRPr="00D60A68">
              <w:rPr>
                <w:rFonts w:ascii="Bookman Old Style" w:hAnsi="Bookman Old Style"/>
                <w:vertAlign w:val="superscript"/>
              </w:rPr>
              <w:t>*</w:t>
            </w:r>
            <w:r w:rsidRPr="00D60A68">
              <w:rPr>
                <w:rFonts w:ascii="Bookman Old Style" w:hAnsi="Bookman Old Style"/>
              </w:rPr>
              <w:t xml:space="preserve"> 10</w:t>
            </w:r>
            <w:r w:rsidRPr="00D60A68">
              <w:rPr>
                <w:rFonts w:ascii="Bookman Old Style" w:hAnsi="Bookman Old Style"/>
                <w:vertAlign w:val="superscript"/>
              </w:rPr>
              <w:t xml:space="preserve">12 </w:t>
            </w:r>
            <w:r w:rsidRPr="00D60A68">
              <w:rPr>
                <w:rFonts w:ascii="Bookman Old Style" w:hAnsi="Bookman Old Style"/>
              </w:rPr>
              <w:t>OHM-cm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vertAlign w:val="superscript"/>
              </w:rPr>
            </w:pPr>
            <w:r w:rsidRPr="00D60A68">
              <w:rPr>
                <w:rFonts w:ascii="Bookman Old Style" w:hAnsi="Bookman Old Style"/>
              </w:rPr>
              <w:t>AT 27</w:t>
            </w:r>
            <w:r w:rsidRPr="00D60A68">
              <w:rPr>
                <w:rFonts w:ascii="Bookman Old Style" w:hAnsi="Bookman Old Style"/>
                <w:vertAlign w:val="superscript"/>
              </w:rPr>
              <w:t xml:space="preserve">o </w:t>
            </w:r>
            <w:r w:rsidRPr="00D60A68">
              <w:rPr>
                <w:rFonts w:ascii="Bookman Old Style" w:hAnsi="Bookman Old Style"/>
              </w:rPr>
              <w:t>C,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1500</w:t>
            </w:r>
            <w:r w:rsidRPr="00D60A68">
              <w:rPr>
                <w:rFonts w:ascii="Bookman Old Style" w:hAnsi="Bookman Old Style"/>
                <w:vertAlign w:val="superscript"/>
              </w:rPr>
              <w:t xml:space="preserve">* </w:t>
            </w:r>
            <w:r w:rsidRPr="00D60A68">
              <w:rPr>
                <w:rFonts w:ascii="Bookman Old Style" w:hAnsi="Bookman Old Style"/>
              </w:rPr>
              <w:t>10</w:t>
            </w:r>
            <w:r w:rsidRPr="00D60A68">
              <w:rPr>
                <w:rFonts w:ascii="Bookman Old Style" w:hAnsi="Bookman Old Style"/>
                <w:vertAlign w:val="superscript"/>
              </w:rPr>
              <w:t>12</w:t>
            </w:r>
            <w:r w:rsidRPr="00D60A68">
              <w:rPr>
                <w:rFonts w:ascii="Bookman Old Style" w:hAnsi="Bookman Old Style"/>
              </w:rPr>
              <w:t xml:space="preserve"> OHM-cm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13</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Oxidation Stability</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Neutralization value after oxidation,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0.40mg KOH/gm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Total sludge after oxidation,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0.10% by weight </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Ageing characteristics after accelerated ageing (Open Breaker method with copper </w:t>
            </w:r>
            <w:r w:rsidR="00E730B0" w:rsidRPr="00D60A68">
              <w:rPr>
                <w:rFonts w:ascii="Bookman Old Style" w:hAnsi="Bookman Old Style"/>
              </w:rPr>
              <w:t>catalyst</w:t>
            </w:r>
            <w:r w:rsidRPr="00D60A68">
              <w:rPr>
                <w:rFonts w:ascii="Bookman Old Style" w:hAnsi="Bookman Old Style"/>
              </w:rPr>
              <w: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lastRenderedPageBreak/>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Specific Resistance (</w:t>
            </w:r>
            <w:r w:rsidR="00E730B0" w:rsidRPr="00D60A68">
              <w:rPr>
                <w:rFonts w:ascii="Bookman Old Style" w:hAnsi="Bookman Old Style"/>
              </w:rPr>
              <w:t>resistivity</w:t>
            </w:r>
            <w:r w:rsidRPr="00D60A68">
              <w:rPr>
                <w:rFonts w:ascii="Bookman Old Style" w:hAnsi="Bookman Old Style"/>
              </w:rPr>
              <w: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At 27</w:t>
            </w:r>
            <w:r w:rsidRPr="00D60A68">
              <w:rPr>
                <w:rFonts w:ascii="Bookman Old Style" w:hAnsi="Bookman Old Style"/>
                <w:vertAlign w:val="superscript"/>
              </w:rPr>
              <w:t>o</w:t>
            </w:r>
            <w:r w:rsidRPr="00D60A68">
              <w:rPr>
                <w:rFonts w:ascii="Bookman Old Style" w:hAnsi="Bookman Old Style"/>
              </w:rPr>
              <w:t xml:space="preserve"> C,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2.5</w:t>
            </w:r>
            <w:r w:rsidRPr="00D60A68">
              <w:rPr>
                <w:rFonts w:ascii="Bookman Old Style" w:hAnsi="Bookman Old Style"/>
                <w:vertAlign w:val="superscript"/>
              </w:rPr>
              <w:t>*</w:t>
            </w:r>
            <w:r w:rsidRPr="00D60A68">
              <w:rPr>
                <w:rFonts w:ascii="Bookman Old Style" w:hAnsi="Bookman Old Style"/>
              </w:rPr>
              <w:t xml:space="preserve"> 1012 OHM –cm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ii.</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At 90</w:t>
            </w:r>
            <w:r w:rsidRPr="00D60A68">
              <w:rPr>
                <w:rFonts w:ascii="Bookman Old Style" w:hAnsi="Bookman Old Style"/>
                <w:vertAlign w:val="superscript"/>
              </w:rPr>
              <w:t>o ,</w:t>
            </w:r>
            <w:r w:rsidRPr="00D60A68">
              <w:rPr>
                <w:rFonts w:ascii="Bookman Old Style" w:hAnsi="Bookman Old Style"/>
              </w:rPr>
              <w:t>C,</w:t>
            </w:r>
            <w:r w:rsidRPr="00D60A68">
              <w:rPr>
                <w:rFonts w:ascii="Bookman Old Style" w:hAnsi="Bookman Old Style"/>
                <w:vertAlign w:val="superscript"/>
              </w:rPr>
              <w:t>.</w:t>
            </w:r>
            <w:r w:rsidRPr="00D60A68">
              <w:rPr>
                <w:rFonts w:ascii="Bookman Old Style" w:hAnsi="Bookman Old Style"/>
              </w:rPr>
              <w:t xml:space="preserve">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0.2</w:t>
            </w:r>
            <w:r w:rsidRPr="00D60A68">
              <w:rPr>
                <w:rFonts w:ascii="Bookman Old Style" w:hAnsi="Bookman Old Style"/>
                <w:vertAlign w:val="superscript"/>
              </w:rPr>
              <w:t>*</w:t>
            </w:r>
            <w:r w:rsidRPr="00D60A68">
              <w:rPr>
                <w:rFonts w:ascii="Bookman Old Style" w:hAnsi="Bookman Old Style"/>
              </w:rPr>
              <w:t xml:space="preserve"> 1012 OHM –cm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DDF at 90</w:t>
            </w:r>
            <w:r w:rsidRPr="00D60A68">
              <w:rPr>
                <w:rFonts w:ascii="Bookman Old Style" w:hAnsi="Bookman Old Style"/>
                <w:vertAlign w:val="superscript"/>
              </w:rPr>
              <w:t>o ,</w:t>
            </w:r>
            <w:r w:rsidRPr="00D60A68">
              <w:rPr>
                <w:rFonts w:ascii="Bookman Old Style" w:hAnsi="Bookman Old Style"/>
              </w:rPr>
              <w:t>C,</w:t>
            </w:r>
            <w:r w:rsidRPr="00D60A68">
              <w:rPr>
                <w:rFonts w:ascii="Bookman Old Style" w:hAnsi="Bookman Old Style"/>
                <w:vertAlign w:val="superscript"/>
              </w:rPr>
              <w:t>.</w:t>
            </w:r>
            <w:r w:rsidRPr="00D60A68">
              <w:rPr>
                <w:rFonts w:ascii="Bookman Old Style" w:hAnsi="Bookman Old Style"/>
              </w:rPr>
              <w:t xml:space="preserve">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0.2</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Total Acidity,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0.05</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Total sludge value, Max. % by weight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0.05</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Presence of oxidation inhibitor</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Max. 0.05% treated as absence of oxidative inhibitor</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16.</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Water content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New unfiltered oil</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50 ppm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After filtration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 ppm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17</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PCB content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&lt;2 ppm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18</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SK value</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 to 8%</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19.</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Dissolved gas analysis (DGA)</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bl>
    <w:p w:rsidR="00730AF5" w:rsidRPr="00D60A68" w:rsidRDefault="00730AF5" w:rsidP="002916DA">
      <w:pPr>
        <w:spacing w:line="276" w:lineRule="auto"/>
        <w:jc w:val="both"/>
        <w:rPr>
          <w:rFonts w:ascii="Bookman Old Style" w:hAnsi="Bookman Old Style"/>
        </w:rPr>
      </w:pPr>
    </w:p>
    <w:p w:rsidR="00730AF5" w:rsidRPr="00D60A68" w:rsidRDefault="00730AF5" w:rsidP="00A53D3A">
      <w:pPr>
        <w:spacing w:line="276" w:lineRule="auto"/>
        <w:jc w:val="center"/>
        <w:rPr>
          <w:rFonts w:ascii="Bookman Old Style" w:hAnsi="Bookman Old Style"/>
          <w:b/>
          <w:bCs/>
        </w:rPr>
      </w:pPr>
      <w:r w:rsidRPr="00D60A68">
        <w:rPr>
          <w:rFonts w:ascii="Bookman Old Style" w:hAnsi="Bookman Old Style"/>
          <w:b/>
          <w:bCs/>
        </w:rPr>
        <w:t>Table 2</w:t>
      </w:r>
    </w:p>
    <w:p w:rsidR="00730AF5" w:rsidRPr="00D60A68" w:rsidRDefault="00730AF5" w:rsidP="002916DA">
      <w:pPr>
        <w:spacing w:line="276" w:lineRule="auto"/>
        <w:jc w:val="both"/>
        <w:rPr>
          <w:rFonts w:ascii="Bookman Old Style" w:hAnsi="Bookman Old Sty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4680"/>
        <w:gridCol w:w="4284"/>
      </w:tblGrid>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S</w:t>
            </w:r>
            <w:r w:rsidR="00485046" w:rsidRPr="00D60A68">
              <w:rPr>
                <w:rFonts w:ascii="Bookman Old Style" w:hAnsi="Bookman Old Style"/>
                <w:b/>
                <w:bCs/>
              </w:rPr>
              <w:t>l</w:t>
            </w:r>
            <w:r w:rsidRPr="00D60A68">
              <w:rPr>
                <w:rFonts w:ascii="Bookman Old Style" w:hAnsi="Bookman Old Style"/>
                <w:b/>
                <w:bCs/>
              </w:rPr>
              <w:t xml:space="preserve">. </w:t>
            </w:r>
            <w:r w:rsidR="00485046" w:rsidRPr="00D60A68">
              <w:rPr>
                <w:rFonts w:ascii="Bookman Old Style" w:hAnsi="Bookman Old Style"/>
                <w:b/>
                <w:bCs/>
              </w:rPr>
              <w:t>#</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Characteristics/</w:t>
            </w:r>
            <w:r w:rsidR="00485046" w:rsidRPr="00D60A68">
              <w:rPr>
                <w:rFonts w:ascii="Bookman Old Style" w:hAnsi="Bookman Old Style"/>
                <w:b/>
                <w:bCs/>
              </w:rPr>
              <w:t xml:space="preserve"> </w:t>
            </w:r>
            <w:r w:rsidRPr="00D60A68">
              <w:rPr>
                <w:rFonts w:ascii="Bookman Old Style" w:hAnsi="Bookman Old Style"/>
                <w:b/>
                <w:bCs/>
              </w:rPr>
              <w:t>Property</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IS 1866/1983</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Appearance</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Clear &amp; transparent free from suspended matter or sediments </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Interfacial tension (IFT) 29.5</w:t>
            </w:r>
            <w:r w:rsidRPr="00D60A68">
              <w:rPr>
                <w:rFonts w:ascii="Bookman Old Style" w:hAnsi="Bookman Old Style"/>
                <w:vertAlign w:val="superscript"/>
              </w:rPr>
              <w:t>o</w:t>
            </w:r>
            <w:r w:rsidRPr="00D60A68">
              <w:rPr>
                <w:rFonts w:ascii="Bookman Old Style" w:hAnsi="Bookman Old Style"/>
              </w:rPr>
              <w:t xml:space="preserve"> C,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0.018 N/M,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Flash point, Pensky Martin (Closed),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125</w:t>
            </w:r>
            <w:r w:rsidRPr="00D60A68">
              <w:rPr>
                <w:rFonts w:ascii="Bookman Old Style" w:hAnsi="Bookman Old Style"/>
                <w:vertAlign w:val="superscript"/>
              </w:rPr>
              <w:t>o</w:t>
            </w:r>
            <w:r w:rsidRPr="00D60A68">
              <w:rPr>
                <w:rFonts w:ascii="Bookman Old Style" w:hAnsi="Bookman Old Style"/>
              </w:rPr>
              <w:t xml:space="preserve"> C,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Total acidity,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0.5mg KOH/g</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Di-electric strength (breakdown voltage) BDV Min.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Below 72.5 KV-50KV Min.</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72.5 to including 145 KV-40 KV,Min.</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145 KV &amp; above-30 KV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Dielectric dissipation factor (Tan)</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DDF at 90</w:t>
            </w:r>
            <w:r w:rsidRPr="00D60A68">
              <w:rPr>
                <w:rFonts w:ascii="Bookman Old Style" w:hAnsi="Bookman Old Style"/>
                <w:vertAlign w:val="superscript"/>
              </w:rPr>
              <w:t>o</w:t>
            </w:r>
            <w:r w:rsidRPr="00D60A68">
              <w:rPr>
                <w:rFonts w:ascii="Bookman Old Style" w:hAnsi="Bookman Old Style"/>
              </w:rPr>
              <w:t xml:space="preserve"> 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Below 145 KV -0.2 Max.</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145 KV &amp; above 030 kV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7.</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Specific resistance (resistivity)- At 90</w:t>
            </w:r>
            <w:r w:rsidRPr="00D60A68">
              <w:rPr>
                <w:rFonts w:ascii="Bookman Old Style" w:hAnsi="Bookman Old Style"/>
                <w:vertAlign w:val="superscript"/>
              </w:rPr>
              <w:t>o</w:t>
            </w:r>
            <w:r w:rsidRPr="00D60A68">
              <w:rPr>
                <w:rFonts w:ascii="Bookman Old Style" w:hAnsi="Bookman Old Style"/>
              </w:rPr>
              <w:t xml:space="preserve"> C,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0.1 * 1012 OHM-cm</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8.</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Water content, Max.</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Below 145 KV -25 ppm Max.</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145 KV &amp; above 35 ppm Max. kV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9.</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Dissolved gas analysis (DGA)</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145 KV &amp; above –as per IS 10593 latest rev.</w:t>
            </w:r>
          </w:p>
        </w:tc>
      </w:tr>
    </w:tbl>
    <w:p w:rsidR="002C2563" w:rsidRPr="00D60A68" w:rsidRDefault="002C2563" w:rsidP="002916DA">
      <w:pPr>
        <w:spacing w:line="276" w:lineRule="auto"/>
        <w:ind w:left="720"/>
        <w:jc w:val="both"/>
        <w:rPr>
          <w:rFonts w:ascii="Bookman Old Style" w:hAnsi="Bookman Old Style"/>
        </w:rPr>
      </w:pPr>
    </w:p>
    <w:p w:rsidR="00730AF5" w:rsidRPr="00D60A68" w:rsidRDefault="00730AF5" w:rsidP="0057631C">
      <w:pPr>
        <w:spacing w:line="276" w:lineRule="auto"/>
        <w:jc w:val="both"/>
        <w:rPr>
          <w:rFonts w:ascii="Bookman Old Style" w:hAnsi="Bookman Old Style"/>
        </w:rPr>
      </w:pPr>
      <w:r w:rsidRPr="00D60A68">
        <w:rPr>
          <w:rFonts w:ascii="Bookman Old Style" w:hAnsi="Bookman Old Style"/>
        </w:rPr>
        <w:t>Prior to energisation of transformer, the oil sample shall be tested for properties and acceptance norms as given in Table 3.</w:t>
      </w:r>
    </w:p>
    <w:p w:rsidR="005109F7" w:rsidRPr="00D60A68" w:rsidRDefault="005109F7" w:rsidP="002916DA">
      <w:pPr>
        <w:spacing w:line="276" w:lineRule="auto"/>
        <w:jc w:val="right"/>
        <w:rPr>
          <w:rFonts w:ascii="Bookman Old Style" w:hAnsi="Bookman Old Style"/>
          <w:b/>
          <w:bCs/>
        </w:rPr>
      </w:pPr>
    </w:p>
    <w:p w:rsidR="00730AF5" w:rsidRPr="00D60A68" w:rsidRDefault="00730AF5" w:rsidP="00A53D3A">
      <w:pPr>
        <w:spacing w:line="276" w:lineRule="auto"/>
        <w:jc w:val="center"/>
        <w:rPr>
          <w:rFonts w:ascii="Bookman Old Style" w:hAnsi="Bookman Old Style"/>
          <w:b/>
          <w:bCs/>
        </w:rPr>
      </w:pPr>
      <w:r w:rsidRPr="00D60A68">
        <w:rPr>
          <w:rFonts w:ascii="Bookman Old Style" w:hAnsi="Bookman Old Style"/>
          <w:b/>
          <w:bCs/>
        </w:rPr>
        <w:t>Table 3</w:t>
      </w:r>
    </w:p>
    <w:p w:rsidR="00730AF5" w:rsidRPr="00D60A68" w:rsidRDefault="00730AF5" w:rsidP="002916DA">
      <w:pPr>
        <w:spacing w:line="276" w:lineRule="auto"/>
        <w:jc w:val="both"/>
        <w:rPr>
          <w:rFonts w:ascii="Bookman Old Style" w:hAnsi="Bookman Old Style"/>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4680"/>
        <w:gridCol w:w="4284"/>
      </w:tblGrid>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S</w:t>
            </w:r>
            <w:r w:rsidR="00485046" w:rsidRPr="00D60A68">
              <w:rPr>
                <w:rFonts w:ascii="Bookman Old Style" w:hAnsi="Bookman Old Style"/>
                <w:b/>
                <w:bCs/>
              </w:rPr>
              <w:t>l</w:t>
            </w:r>
            <w:r w:rsidRPr="00D60A68">
              <w:rPr>
                <w:rFonts w:ascii="Bookman Old Style" w:hAnsi="Bookman Old Style"/>
                <w:b/>
                <w:bCs/>
              </w:rPr>
              <w:t>.</w:t>
            </w:r>
            <w:r w:rsidR="00485046" w:rsidRPr="00D60A68">
              <w:rPr>
                <w:rFonts w:ascii="Bookman Old Style" w:hAnsi="Bookman Old Style"/>
                <w:b/>
                <w:bCs/>
              </w:rPr>
              <w:t xml:space="preserve"> #</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Particular of test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Acceptable value</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BDV (kV rms)</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60 KV (Min.)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Moisture content</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 ppm (Max.)</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Tan delta at 90</w:t>
            </w:r>
            <w:r w:rsidRPr="00D60A68">
              <w:rPr>
                <w:rFonts w:ascii="Bookman Old Style" w:hAnsi="Bookman Old Style"/>
                <w:vertAlign w:val="superscript"/>
              </w:rPr>
              <w:t>o</w:t>
            </w:r>
            <w:r w:rsidRPr="00D60A68">
              <w:rPr>
                <w:rFonts w:ascii="Bookman Old Style" w:hAnsi="Bookman Old Style"/>
              </w:rPr>
              <w:t xml:space="preserve"> C</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0.05 (Max.)</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Resistivity at 90</w:t>
            </w:r>
            <w:r w:rsidRPr="00D60A68">
              <w:rPr>
                <w:rFonts w:ascii="Bookman Old Style" w:hAnsi="Bookman Old Style"/>
                <w:vertAlign w:val="superscript"/>
              </w:rPr>
              <w:t>o</w:t>
            </w:r>
            <w:r w:rsidRPr="00D60A68">
              <w:rPr>
                <w:rFonts w:ascii="Bookman Old Style" w:hAnsi="Bookman Old Style"/>
              </w:rPr>
              <w:t xml:space="preserve"> C</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 * 10:-cm(Min.)</w:t>
            </w:r>
          </w:p>
        </w:tc>
      </w:tr>
      <w:tr w:rsidR="00730AF5" w:rsidRPr="00D60A68" w:rsidTr="0057631C">
        <w:tc>
          <w:tcPr>
            <w:tcW w:w="72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w:t>
            </w:r>
          </w:p>
        </w:tc>
        <w:tc>
          <w:tcPr>
            <w:tcW w:w="468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Interfacial tension</w:t>
            </w:r>
          </w:p>
        </w:tc>
        <w:tc>
          <w:tcPr>
            <w:tcW w:w="42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0.03 N/m (Min.)</w:t>
            </w:r>
          </w:p>
        </w:tc>
      </w:tr>
    </w:tbl>
    <w:p w:rsidR="00730AF5" w:rsidRPr="00D60A68" w:rsidRDefault="00730AF5" w:rsidP="002916DA">
      <w:pPr>
        <w:spacing w:line="276" w:lineRule="auto"/>
        <w:jc w:val="both"/>
        <w:rPr>
          <w:rFonts w:ascii="Bookman Old Style" w:hAnsi="Bookman Old Style"/>
          <w:b/>
          <w:bCs/>
        </w:rPr>
      </w:pPr>
    </w:p>
    <w:p w:rsidR="004158F0" w:rsidRPr="00D60A68" w:rsidRDefault="004158F0" w:rsidP="002916DA">
      <w:pPr>
        <w:spacing w:line="276" w:lineRule="auto"/>
        <w:jc w:val="both"/>
        <w:rPr>
          <w:rFonts w:ascii="Bookman Old Style" w:hAnsi="Bookman Old Style"/>
          <w:b/>
          <w:bCs/>
        </w:rPr>
      </w:pPr>
    </w:p>
    <w:p w:rsidR="00730AF5" w:rsidRPr="00D60A68" w:rsidRDefault="006B7638" w:rsidP="0057631C">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8</w:t>
      </w:r>
      <w:r w:rsidR="00E730B0">
        <w:rPr>
          <w:rFonts w:ascii="Bookman Old Style" w:hAnsi="Bookman Old Style"/>
          <w:b/>
          <w:bCs/>
        </w:rPr>
        <w:tab/>
      </w:r>
      <w:r w:rsidR="0057631C">
        <w:rPr>
          <w:rFonts w:ascii="Bookman Old Style" w:hAnsi="Bookman Old Style"/>
          <w:b/>
          <w:bCs/>
        </w:rPr>
        <w:t xml:space="preserve">    </w:t>
      </w:r>
      <w:r w:rsidRPr="00D60A68">
        <w:rPr>
          <w:rFonts w:ascii="Bookman Old Style" w:hAnsi="Bookman Old Style"/>
          <w:b/>
          <w:bCs/>
        </w:rPr>
        <w:t>Maintenance Test Recommended For Transformers</w:t>
      </w:r>
    </w:p>
    <w:p w:rsidR="005C44B6" w:rsidRPr="00D60A68" w:rsidRDefault="005C44B6" w:rsidP="002916DA">
      <w:pPr>
        <w:spacing w:line="276" w:lineRule="auto"/>
        <w:jc w:val="both"/>
        <w:rPr>
          <w:rFonts w:ascii="Bookman Old Style" w:hAnsi="Bookman Old Style"/>
          <w:b/>
          <w:bCs/>
        </w:rPr>
      </w:pPr>
    </w:p>
    <w:p w:rsidR="00730AF5" w:rsidRPr="00D60A68" w:rsidRDefault="006B7638" w:rsidP="0057631C">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8</w:t>
      </w:r>
      <w:r w:rsidR="005C44B6" w:rsidRPr="00D60A68">
        <w:rPr>
          <w:rFonts w:ascii="Bookman Old Style" w:hAnsi="Bookman Old Style"/>
          <w:b/>
          <w:bCs/>
        </w:rPr>
        <w:t>.0</w:t>
      </w:r>
      <w:r w:rsidR="00730AF5" w:rsidRPr="00D60A68">
        <w:rPr>
          <w:rFonts w:ascii="Bookman Old Style" w:hAnsi="Bookman Old Style"/>
          <w:b/>
          <w:bCs/>
        </w:rPr>
        <w:t>1</w:t>
      </w:r>
      <w:r w:rsidR="0057631C">
        <w:rPr>
          <w:rFonts w:ascii="Bookman Old Style" w:hAnsi="Bookman Old Style"/>
          <w:b/>
          <w:bCs/>
        </w:rPr>
        <w:t xml:space="preserve">    </w:t>
      </w:r>
      <w:r w:rsidR="00730AF5" w:rsidRPr="00D60A68">
        <w:rPr>
          <w:rFonts w:ascii="Bookman Old Style" w:hAnsi="Bookman Old Style"/>
          <w:b/>
          <w:bCs/>
        </w:rPr>
        <w:t>Measurement of Insulation Resistance of Transformer/Reactor</w:t>
      </w:r>
    </w:p>
    <w:p w:rsidR="00730AF5" w:rsidRPr="00D60A68" w:rsidRDefault="00730AF5" w:rsidP="0057631C">
      <w:pPr>
        <w:spacing w:line="276" w:lineRule="auto"/>
        <w:ind w:firstLine="1080"/>
        <w:jc w:val="both"/>
        <w:rPr>
          <w:rFonts w:ascii="Bookman Old Style" w:hAnsi="Bookman Old Style"/>
        </w:rPr>
      </w:pPr>
      <w:r w:rsidRPr="00D60A68">
        <w:rPr>
          <w:rFonts w:ascii="Bookman Old Style" w:hAnsi="Bookman Old Style"/>
        </w:rPr>
        <w:t xml:space="preserve">The measurement of insulation resistance is carried out to check the healthiness of the transformer insulation. This test is the simplest and is being widely used by the electrical </w:t>
      </w:r>
      <w:r w:rsidRPr="00D60A68">
        <w:rPr>
          <w:rFonts w:ascii="Bookman Old Style" w:hAnsi="Bookman Old Style"/>
        </w:rPr>
        <w:lastRenderedPageBreak/>
        <w:t>utilities. This test indicates the condition of the insulation i.e.</w:t>
      </w:r>
      <w:r w:rsidR="005C44B6" w:rsidRPr="00D60A68">
        <w:rPr>
          <w:rFonts w:ascii="Bookman Old Style" w:hAnsi="Bookman Old Style"/>
        </w:rPr>
        <w:t xml:space="preserve"> </w:t>
      </w:r>
      <w:r w:rsidRPr="00D60A68">
        <w:rPr>
          <w:rFonts w:ascii="Bookman Old Style" w:hAnsi="Bookman Old Style"/>
        </w:rPr>
        <w:t xml:space="preserve">degree of dryness of paper insulation, presence of any foreign containments in oil and also any serious defects </w:t>
      </w:r>
      <w:r w:rsidR="005C44B6" w:rsidRPr="00D60A68">
        <w:rPr>
          <w:rFonts w:ascii="Bookman Old Style" w:hAnsi="Bookman Old Style"/>
        </w:rPr>
        <w:t>in</w:t>
      </w:r>
      <w:r w:rsidRPr="00D60A68">
        <w:rPr>
          <w:rFonts w:ascii="Bookman Old Style" w:hAnsi="Bookman Old Style"/>
        </w:rPr>
        <w:t xml:space="preserve"> the transformer. The measurement of insulation resistance is done by means of megger of 2.5 kV for transformer windings with voltage rating of 11KV and above and 5kV for HV transformers.</w:t>
      </w:r>
    </w:p>
    <w:p w:rsidR="00730AF5" w:rsidRPr="00D60A68" w:rsidRDefault="00730AF5" w:rsidP="0057631C">
      <w:pPr>
        <w:tabs>
          <w:tab w:val="left" w:pos="0"/>
        </w:tabs>
        <w:spacing w:line="276" w:lineRule="auto"/>
        <w:ind w:firstLine="720"/>
        <w:jc w:val="both"/>
        <w:rPr>
          <w:rFonts w:ascii="Bookman Old Style" w:hAnsi="Bookman Old Style"/>
        </w:rPr>
      </w:pPr>
      <w:r w:rsidRPr="00D60A68">
        <w:rPr>
          <w:rFonts w:ascii="Bookman Old Style" w:hAnsi="Bookman Old Style"/>
        </w:rPr>
        <w:t>All safety instructions have to be followed as per the utility practice before carrying out this test. It has also to ensured that high voltage and low voltage windings are isolated along with the concerned isolators. In case transformer is having a tertiary windings, ensure the isolation are the same prior to commencement of the test. Also the jumpers and light</w:t>
      </w:r>
      <w:r w:rsidR="005C44B6" w:rsidRPr="00D60A68">
        <w:rPr>
          <w:rFonts w:ascii="Bookman Old Style" w:hAnsi="Bookman Old Style"/>
        </w:rPr>
        <w:t>en</w:t>
      </w:r>
      <w:r w:rsidRPr="00D60A68">
        <w:rPr>
          <w:rFonts w:ascii="Bookman Old Style" w:hAnsi="Bookman Old Style"/>
        </w:rPr>
        <w:t>ing arrestors connected to the transformer have to be disconnected prior to start of testing after issue of PTW/SFT.</w:t>
      </w:r>
    </w:p>
    <w:p w:rsidR="00730AF5" w:rsidRPr="00D60A68" w:rsidRDefault="00730AF5" w:rsidP="0057631C">
      <w:pPr>
        <w:spacing w:line="276" w:lineRule="auto"/>
        <w:jc w:val="both"/>
        <w:rPr>
          <w:rFonts w:ascii="Bookman Old Style" w:hAnsi="Bookman Old Style"/>
        </w:rPr>
      </w:pPr>
      <w:r w:rsidRPr="00D60A68">
        <w:rPr>
          <w:rFonts w:ascii="Bookman Old Style" w:hAnsi="Bookman Old Style"/>
        </w:rPr>
        <w:t>Following precautions may be taken while conducting the above test.</w:t>
      </w:r>
    </w:p>
    <w:p w:rsidR="00730AF5" w:rsidRPr="00D60A68" w:rsidRDefault="00730AF5" w:rsidP="0057631C">
      <w:pPr>
        <w:widowControl/>
        <w:numPr>
          <w:ilvl w:val="0"/>
          <w:numId w:val="24"/>
        </w:numPr>
        <w:tabs>
          <w:tab w:val="clear" w:pos="2520"/>
          <w:tab w:val="num" w:pos="720"/>
          <w:tab w:val="left" w:pos="1080"/>
        </w:tabs>
        <w:autoSpaceDE/>
        <w:autoSpaceDN/>
        <w:adjustRightInd/>
        <w:spacing w:line="276" w:lineRule="auto"/>
        <w:ind w:left="720" w:firstLine="0"/>
        <w:jc w:val="both"/>
        <w:rPr>
          <w:rFonts w:ascii="Bookman Old Style" w:hAnsi="Bookman Old Style"/>
        </w:rPr>
      </w:pPr>
      <w:r w:rsidRPr="00D60A68">
        <w:rPr>
          <w:rFonts w:ascii="Bookman Old Style" w:hAnsi="Bookman Old Style"/>
        </w:rPr>
        <w:t>Bushing porcelain may be cleaned by wiping with a piece of the dry cloth.</w:t>
      </w:r>
    </w:p>
    <w:p w:rsidR="00730AF5" w:rsidRPr="00D60A68" w:rsidRDefault="00730AF5" w:rsidP="0057631C">
      <w:pPr>
        <w:widowControl/>
        <w:numPr>
          <w:ilvl w:val="0"/>
          <w:numId w:val="24"/>
        </w:numPr>
        <w:tabs>
          <w:tab w:val="clear" w:pos="2520"/>
          <w:tab w:val="num" w:pos="720"/>
          <w:tab w:val="left" w:pos="1080"/>
        </w:tabs>
        <w:autoSpaceDE/>
        <w:autoSpaceDN/>
        <w:adjustRightInd/>
        <w:spacing w:line="276" w:lineRule="auto"/>
        <w:ind w:left="720" w:firstLine="0"/>
        <w:jc w:val="both"/>
        <w:rPr>
          <w:rFonts w:ascii="Bookman Old Style" w:hAnsi="Bookman Old Style"/>
        </w:rPr>
      </w:pPr>
      <w:r w:rsidRPr="00D60A68">
        <w:rPr>
          <w:rFonts w:ascii="Bookman Old Style" w:hAnsi="Bookman Old Style"/>
        </w:rPr>
        <w:t xml:space="preserve">When using a </w:t>
      </w:r>
      <w:r w:rsidR="0057631C" w:rsidRPr="00D60A68">
        <w:rPr>
          <w:rFonts w:ascii="Bookman Old Style" w:hAnsi="Bookman Old Style"/>
        </w:rPr>
        <w:t>Megger</w:t>
      </w:r>
      <w:r w:rsidRPr="00D60A68">
        <w:rPr>
          <w:rFonts w:ascii="Bookman Old Style" w:hAnsi="Bookman Old Style"/>
        </w:rPr>
        <w:t>, observe the usual accident preventive rules.</w:t>
      </w:r>
    </w:p>
    <w:p w:rsidR="00730AF5" w:rsidRPr="00D60A68" w:rsidRDefault="00730AF5" w:rsidP="0057631C">
      <w:pPr>
        <w:widowControl/>
        <w:numPr>
          <w:ilvl w:val="0"/>
          <w:numId w:val="24"/>
        </w:numPr>
        <w:tabs>
          <w:tab w:val="clear" w:pos="2520"/>
          <w:tab w:val="num" w:pos="1080"/>
        </w:tabs>
        <w:autoSpaceDE/>
        <w:autoSpaceDN/>
        <w:adjustRightInd/>
        <w:spacing w:line="276" w:lineRule="auto"/>
        <w:ind w:left="1080" w:hanging="360"/>
        <w:jc w:val="both"/>
        <w:rPr>
          <w:rFonts w:ascii="Bookman Old Style" w:hAnsi="Bookman Old Style"/>
        </w:rPr>
      </w:pPr>
      <w:r w:rsidRPr="00D60A68">
        <w:rPr>
          <w:rFonts w:ascii="Bookman Old Style" w:hAnsi="Bookman Old Style"/>
        </w:rPr>
        <w:t xml:space="preserve">As the windings possess a substantial capacitance, the current carrying cords should only be touched after the </w:t>
      </w:r>
      <w:r w:rsidR="005C44B6" w:rsidRPr="00D60A68">
        <w:rPr>
          <w:rFonts w:ascii="Bookman Old Style" w:hAnsi="Bookman Old Style"/>
        </w:rPr>
        <w:t>electric charge has</w:t>
      </w:r>
      <w:r w:rsidRPr="00D60A68">
        <w:rPr>
          <w:rFonts w:ascii="Bookman Old Style" w:hAnsi="Bookman Old Style"/>
        </w:rPr>
        <w:t xml:space="preserve"> been removed from them.</w:t>
      </w:r>
    </w:p>
    <w:p w:rsidR="00730AF5" w:rsidRPr="00D60A68" w:rsidRDefault="00730AF5" w:rsidP="0057631C">
      <w:pPr>
        <w:widowControl/>
        <w:numPr>
          <w:ilvl w:val="0"/>
          <w:numId w:val="24"/>
        </w:numPr>
        <w:tabs>
          <w:tab w:val="clear" w:pos="2520"/>
          <w:tab w:val="num" w:pos="1080"/>
        </w:tabs>
        <w:autoSpaceDE/>
        <w:autoSpaceDN/>
        <w:adjustRightInd/>
        <w:spacing w:line="276" w:lineRule="auto"/>
        <w:ind w:left="1080" w:hanging="360"/>
        <w:jc w:val="both"/>
        <w:rPr>
          <w:rFonts w:ascii="Bookman Old Style" w:hAnsi="Bookman Old Style"/>
        </w:rPr>
      </w:pPr>
      <w:r w:rsidRPr="00D60A68">
        <w:rPr>
          <w:rFonts w:ascii="Bookman Old Style" w:hAnsi="Bookman Old Style"/>
        </w:rPr>
        <w:t xml:space="preserve">Connecting wires from the bushing line lead and tank to </w:t>
      </w:r>
      <w:r w:rsidR="0057631C">
        <w:rPr>
          <w:rFonts w:ascii="Bookman Old Style" w:hAnsi="Bookman Old Style"/>
        </w:rPr>
        <w:t>M</w:t>
      </w:r>
      <w:r w:rsidRPr="00D60A68">
        <w:rPr>
          <w:rFonts w:ascii="Bookman Old Style" w:hAnsi="Bookman Old Style"/>
        </w:rPr>
        <w:t>egger shall be as short as possible without joints and shall not touch tank or each other.</w:t>
      </w:r>
    </w:p>
    <w:p w:rsidR="00730AF5" w:rsidRPr="00D60A68" w:rsidRDefault="00730AF5" w:rsidP="002916DA">
      <w:pPr>
        <w:spacing w:line="276" w:lineRule="auto"/>
        <w:jc w:val="both"/>
        <w:rPr>
          <w:rFonts w:ascii="Bookman Old Style" w:hAnsi="Bookman Old Style"/>
        </w:rPr>
      </w:pPr>
    </w:p>
    <w:p w:rsidR="00730AF5" w:rsidRPr="00D60A68" w:rsidRDefault="00730AF5" w:rsidP="003C7A1B">
      <w:pPr>
        <w:spacing w:line="276" w:lineRule="auto"/>
        <w:jc w:val="both"/>
        <w:rPr>
          <w:rFonts w:ascii="Bookman Old Style" w:hAnsi="Bookman Old Style"/>
          <w:b/>
          <w:bCs/>
        </w:rPr>
      </w:pPr>
      <w:r w:rsidRPr="00D60A68">
        <w:rPr>
          <w:rFonts w:ascii="Bookman Old Style" w:hAnsi="Bookman Old Style"/>
          <w:b/>
          <w:bCs/>
        </w:rPr>
        <w:t>Maintenance/</w:t>
      </w:r>
      <w:r w:rsidR="005C44B6" w:rsidRPr="00D60A68">
        <w:rPr>
          <w:rFonts w:ascii="Bookman Old Style" w:hAnsi="Bookman Old Style"/>
          <w:b/>
          <w:bCs/>
        </w:rPr>
        <w:t xml:space="preserve"> </w:t>
      </w:r>
      <w:r w:rsidRPr="00D60A68">
        <w:rPr>
          <w:rFonts w:ascii="Bookman Old Style" w:hAnsi="Bookman Old Style"/>
          <w:b/>
          <w:bCs/>
        </w:rPr>
        <w:t>testing procedure:</w:t>
      </w:r>
    </w:p>
    <w:p w:rsidR="00730AF5" w:rsidRPr="00D60A68" w:rsidRDefault="00730AF5" w:rsidP="003C7A1B">
      <w:pPr>
        <w:spacing w:line="276" w:lineRule="auto"/>
        <w:ind w:firstLine="720"/>
        <w:jc w:val="both"/>
        <w:rPr>
          <w:rFonts w:ascii="Bookman Old Style" w:hAnsi="Bookman Old Style"/>
        </w:rPr>
      </w:pPr>
      <w:r w:rsidRPr="00D60A68">
        <w:rPr>
          <w:rFonts w:ascii="Bookman Old Style" w:hAnsi="Bookman Old Style"/>
        </w:rPr>
        <w:t>IR measurements shall be taken between the windings collectively (i.e. with all the windings being connected together) and the earthed tank (earth) and between each winding and the tank, the rest of the windings being earthed. Following measurements are relevant for Auto-transformer</w:t>
      </w:r>
      <w:r w:rsidR="005C44B6" w:rsidRPr="00D60A68">
        <w:rPr>
          <w:rFonts w:ascii="Bookman Old Style" w:hAnsi="Bookman Old Style"/>
        </w:rPr>
        <w:t xml:space="preserve"> and </w:t>
      </w:r>
      <w:r w:rsidR="002C2563" w:rsidRPr="00D60A68">
        <w:rPr>
          <w:rFonts w:ascii="Bookman Old Style" w:hAnsi="Bookman Old Style"/>
        </w:rPr>
        <w:t>three winding transformer.</w:t>
      </w:r>
    </w:p>
    <w:p w:rsidR="002C2563" w:rsidRPr="00D60A68" w:rsidRDefault="002C2563" w:rsidP="002916DA">
      <w:pPr>
        <w:spacing w:line="276" w:lineRule="auto"/>
        <w:ind w:left="990" w:firstLine="1170"/>
        <w:jc w:val="both"/>
        <w:rPr>
          <w:rFonts w:ascii="Bookman Old Style" w:hAnsi="Bookman Old Styl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5130"/>
      </w:tblGrid>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b/>
                <w:bCs/>
              </w:rPr>
            </w:pPr>
            <w:r w:rsidRPr="00D60A68">
              <w:rPr>
                <w:rFonts w:ascii="Bookman Old Style" w:hAnsi="Bookman Old Style"/>
                <w:b/>
                <w:bCs/>
              </w:rPr>
              <w:t>For auto-transformer</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b/>
                <w:bCs/>
              </w:rPr>
            </w:pPr>
            <w:r w:rsidRPr="00D60A68">
              <w:rPr>
                <w:rFonts w:ascii="Bookman Old Style" w:hAnsi="Bookman Old Style"/>
                <w:b/>
                <w:bCs/>
              </w:rPr>
              <w:t>For winding transformer</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HV/LV+E</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r w:rsidRPr="00D60A68">
              <w:rPr>
                <w:rFonts w:ascii="Bookman Old Style" w:hAnsi="Bookman Old Style"/>
              </w:rPr>
              <w:t>HV/LV+TV+E</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IV+HV_E</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r w:rsidRPr="00D60A68">
              <w:rPr>
                <w:rFonts w:ascii="Bookman Old Style" w:hAnsi="Bookman Old Style"/>
              </w:rPr>
              <w:t>LV/HV+TV+E</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LV/HV+TV+E</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r w:rsidRPr="00D60A68">
              <w:rPr>
                <w:rFonts w:ascii="Bookman Old Style" w:hAnsi="Bookman Old Style"/>
              </w:rPr>
              <w:t>TV/HV+LV+E</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HV/IV</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r w:rsidRPr="00D60A68">
              <w:rPr>
                <w:rFonts w:ascii="Bookman Old Style" w:hAnsi="Bookman Old Style"/>
              </w:rPr>
              <w:t>HV+TV/LV+E</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IV/LV</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r w:rsidRPr="00D60A68">
              <w:rPr>
                <w:rFonts w:ascii="Bookman Old Style" w:hAnsi="Bookman Old Style"/>
              </w:rPr>
              <w:t>LV+TV/HV+E</w:t>
            </w:r>
          </w:p>
        </w:tc>
      </w:tr>
      <w:tr w:rsidR="005C44B6" w:rsidRPr="00D60A68" w:rsidTr="003C7A1B">
        <w:tc>
          <w:tcPr>
            <w:tcW w:w="450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jc w:val="both"/>
              <w:rPr>
                <w:rFonts w:ascii="Bookman Old Style" w:hAnsi="Bookman Old Style"/>
              </w:rPr>
            </w:pPr>
            <w:r w:rsidRPr="00D60A68">
              <w:rPr>
                <w:rFonts w:ascii="Bookman Old Style" w:hAnsi="Bookman Old Style"/>
              </w:rPr>
              <w:t>HV/LV</w:t>
            </w:r>
          </w:p>
        </w:tc>
        <w:tc>
          <w:tcPr>
            <w:tcW w:w="5130" w:type="dxa"/>
            <w:tcBorders>
              <w:top w:val="single" w:sz="4" w:space="0" w:color="auto"/>
              <w:left w:val="single" w:sz="4" w:space="0" w:color="auto"/>
              <w:bottom w:val="single" w:sz="4" w:space="0" w:color="auto"/>
              <w:right w:val="single" w:sz="4" w:space="0" w:color="auto"/>
            </w:tcBorders>
          </w:tcPr>
          <w:p w:rsidR="005C44B6" w:rsidRPr="00D60A68" w:rsidRDefault="005C44B6" w:rsidP="002916DA">
            <w:pPr>
              <w:spacing w:line="276" w:lineRule="auto"/>
              <w:ind w:left="990"/>
              <w:rPr>
                <w:rFonts w:ascii="Bookman Old Style" w:hAnsi="Bookman Old Style"/>
              </w:rPr>
            </w:pPr>
          </w:p>
        </w:tc>
      </w:tr>
    </w:tbl>
    <w:p w:rsidR="002C2563" w:rsidRPr="00D60A68" w:rsidRDefault="002C2563" w:rsidP="002916DA">
      <w:pPr>
        <w:spacing w:line="276" w:lineRule="auto"/>
        <w:ind w:left="993"/>
        <w:jc w:val="both"/>
        <w:rPr>
          <w:rFonts w:ascii="Bookman Old Style" w:hAnsi="Bookman Old Style"/>
        </w:rPr>
      </w:pPr>
    </w:p>
    <w:p w:rsidR="00730AF5" w:rsidRPr="00D60A68" w:rsidRDefault="00730AF5" w:rsidP="003C7A1B">
      <w:pPr>
        <w:spacing w:line="276" w:lineRule="auto"/>
        <w:jc w:val="both"/>
        <w:rPr>
          <w:rFonts w:ascii="Bookman Old Style" w:hAnsi="Bookman Old Style"/>
        </w:rPr>
      </w:pPr>
      <w:r w:rsidRPr="00D60A68">
        <w:rPr>
          <w:rFonts w:ascii="Bookman Old Style" w:hAnsi="Bookman Old Style"/>
          <w:b/>
          <w:bCs/>
        </w:rPr>
        <w:t>Note:</w:t>
      </w:r>
      <w:r w:rsidRPr="00D60A68">
        <w:rPr>
          <w:rFonts w:ascii="Bookman Old Style" w:hAnsi="Bookman Old Style"/>
        </w:rPr>
        <w:tab/>
        <w:t>HV- High voltage, IV- Intermediate voltage, LV-Low voltage, TV-Tertiary voltage windings, E-Earth</w:t>
      </w:r>
      <w:r w:rsidR="00E730B0">
        <w:rPr>
          <w:rFonts w:ascii="Bookman Old Style" w:hAnsi="Bookman Old Style"/>
        </w:rPr>
        <w:t>.</w:t>
      </w:r>
    </w:p>
    <w:p w:rsidR="00730AF5" w:rsidRDefault="00730AF5" w:rsidP="003C7A1B">
      <w:pPr>
        <w:spacing w:line="276" w:lineRule="auto"/>
        <w:jc w:val="both"/>
        <w:rPr>
          <w:rFonts w:ascii="Bookman Old Style" w:hAnsi="Bookman Old Style"/>
        </w:rPr>
      </w:pPr>
      <w:r w:rsidRPr="00D60A68">
        <w:rPr>
          <w:rFonts w:ascii="Bookman Old Style" w:hAnsi="Bookman Old Style"/>
        </w:rPr>
        <w:t>Record date and time of measurement, sl.</w:t>
      </w:r>
      <w:r w:rsidR="005C44B6" w:rsidRPr="00D60A68">
        <w:rPr>
          <w:rFonts w:ascii="Bookman Old Style" w:hAnsi="Bookman Old Style"/>
        </w:rPr>
        <w:t xml:space="preserve"> </w:t>
      </w:r>
      <w:r w:rsidRPr="00D60A68">
        <w:rPr>
          <w:rFonts w:ascii="Bookman Old Style" w:hAnsi="Bookman Old Style"/>
        </w:rPr>
        <w:t>no., make of megger, oil temperature and IR values at intervals of 15 seconds, I minute and 10 minutes. The live terminal of the equipment shall be connected to the winding under test.</w:t>
      </w:r>
    </w:p>
    <w:p w:rsidR="003C7A1B" w:rsidRDefault="003C7A1B" w:rsidP="003C7A1B">
      <w:pPr>
        <w:spacing w:line="276" w:lineRule="auto"/>
        <w:jc w:val="both"/>
        <w:rPr>
          <w:rFonts w:ascii="Bookman Old Style" w:hAnsi="Bookman Old Style"/>
        </w:rPr>
      </w:pPr>
    </w:p>
    <w:p w:rsidR="00730AF5" w:rsidRPr="00D60A68" w:rsidRDefault="00730AF5" w:rsidP="003C7A1B">
      <w:pPr>
        <w:spacing w:line="276" w:lineRule="auto"/>
        <w:jc w:val="both"/>
        <w:rPr>
          <w:rFonts w:ascii="Bookman Old Style" w:hAnsi="Bookman Old Style"/>
          <w:b/>
          <w:bCs/>
        </w:rPr>
      </w:pPr>
      <w:r w:rsidRPr="00D60A68">
        <w:rPr>
          <w:rFonts w:ascii="Bookman Old Style" w:hAnsi="Bookman Old Style"/>
          <w:b/>
          <w:bCs/>
        </w:rPr>
        <w:t>Evaluation of Test Results</w:t>
      </w:r>
    </w:p>
    <w:p w:rsidR="00730AF5" w:rsidRPr="00D60A68" w:rsidRDefault="00730AF5" w:rsidP="003C7A1B">
      <w:pPr>
        <w:spacing w:line="276" w:lineRule="auto"/>
        <w:ind w:firstLine="540"/>
        <w:jc w:val="both"/>
        <w:rPr>
          <w:rFonts w:ascii="Bookman Old Style" w:hAnsi="Bookman Old Style"/>
        </w:rPr>
      </w:pPr>
      <w:r w:rsidRPr="00D60A68">
        <w:rPr>
          <w:rFonts w:ascii="Bookman Old Style" w:hAnsi="Bookman Old Style"/>
        </w:rPr>
        <w:t>Check the IR values with the values given in the test certificate buy the manufacturer. These values may be used as bench marks for future monitoring of the IR values. The IR values vary with the type of insulation, temperature, duration of application of voltage and to some extent on apply voltage. The IR values in air will be nearly 15 to 20 times more than in the transformer oil at the same temperature. The following table can be used for IR conversion with temperature.</w:t>
      </w:r>
    </w:p>
    <w:p w:rsidR="005C44B6" w:rsidRPr="00D60A68" w:rsidRDefault="005C44B6" w:rsidP="002916DA">
      <w:pPr>
        <w:spacing w:line="276" w:lineRule="auto"/>
        <w:ind w:left="990"/>
        <w:jc w:val="both"/>
        <w:rPr>
          <w:rFonts w:ascii="Bookman Old Style" w:hAnsi="Bookman Old Sty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0"/>
        <w:gridCol w:w="4884"/>
      </w:tblGrid>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Difference in</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Correction factor</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Temperature </w:t>
            </w:r>
            <w:r w:rsidRPr="00D60A68">
              <w:rPr>
                <w:rFonts w:ascii="Bookman Old Style" w:hAnsi="Bookman Old Style"/>
                <w:vertAlign w:val="superscript"/>
              </w:rPr>
              <w:t>o</w:t>
            </w:r>
            <w:r w:rsidRPr="00D60A68">
              <w:rPr>
                <w:rFonts w:ascii="Bookman Old Style" w:hAnsi="Bookman Old Style"/>
              </w:rPr>
              <w:t xml:space="preserve"> C</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1.23</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1.50</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1.84</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20</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2.25</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25</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2.76</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lastRenderedPageBreak/>
              <w:t>30</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3.35</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35</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4.10</w:t>
            </w:r>
          </w:p>
        </w:tc>
      </w:tr>
      <w:tr w:rsidR="00730AF5" w:rsidRPr="00D60A68" w:rsidTr="003C7A1B">
        <w:tc>
          <w:tcPr>
            <w:tcW w:w="48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40</w:t>
            </w:r>
          </w:p>
        </w:tc>
        <w:tc>
          <w:tcPr>
            <w:tcW w:w="48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5.00</w:t>
            </w:r>
          </w:p>
        </w:tc>
      </w:tr>
    </w:tbl>
    <w:p w:rsidR="005C44B6" w:rsidRPr="00D60A68" w:rsidRDefault="005C44B6" w:rsidP="002916DA">
      <w:pPr>
        <w:spacing w:line="276" w:lineRule="auto"/>
        <w:ind w:left="990"/>
        <w:jc w:val="both"/>
        <w:rPr>
          <w:rFonts w:ascii="Bookman Old Style" w:hAnsi="Bookman Old Style"/>
        </w:rPr>
      </w:pPr>
    </w:p>
    <w:p w:rsidR="00730AF5" w:rsidRPr="00D60A68" w:rsidRDefault="00730AF5" w:rsidP="003C7A1B">
      <w:pPr>
        <w:spacing w:line="276" w:lineRule="auto"/>
        <w:ind w:firstLine="630"/>
        <w:jc w:val="both"/>
        <w:rPr>
          <w:rFonts w:ascii="Bookman Old Style" w:hAnsi="Bookman Old Style"/>
        </w:rPr>
      </w:pPr>
      <w:r w:rsidRPr="00D60A68">
        <w:rPr>
          <w:rFonts w:ascii="Bookman Old Style" w:hAnsi="Bookman Old Style"/>
        </w:rPr>
        <w:t>Minimum insulation values for minute resistance measurements for transformers may be determined by suing the following empirical formula:</w:t>
      </w:r>
    </w:p>
    <w:p w:rsidR="00730AF5" w:rsidRPr="00D60A68" w:rsidRDefault="00730AF5" w:rsidP="002916DA">
      <w:pPr>
        <w:spacing w:line="276" w:lineRule="auto"/>
        <w:jc w:val="both"/>
        <w:rPr>
          <w:rFonts w:ascii="Bookman Old Style" w:hAnsi="Bookman Old Style"/>
        </w:rPr>
      </w:pPr>
    </w:p>
    <w:p w:rsidR="002C2563" w:rsidRPr="00D60A68" w:rsidRDefault="00730AF5" w:rsidP="002916DA">
      <w:pPr>
        <w:spacing w:line="276" w:lineRule="auto"/>
        <w:ind w:left="990"/>
        <w:jc w:val="center"/>
        <w:rPr>
          <w:rFonts w:ascii="Bookman Old Style" w:hAnsi="Bookman Old Style"/>
          <w:b/>
          <w:bCs/>
        </w:rPr>
      </w:pPr>
      <w:r w:rsidRPr="00D60A68">
        <w:rPr>
          <w:rFonts w:ascii="Bookman Old Style" w:hAnsi="Bookman Old Style"/>
          <w:b/>
          <w:bCs/>
        </w:rPr>
        <w:t>R= CE/ KVA</w:t>
      </w:r>
    </w:p>
    <w:p w:rsidR="00730AF5" w:rsidRPr="00D60A68" w:rsidRDefault="00730AF5" w:rsidP="003C7A1B">
      <w:pPr>
        <w:spacing w:line="276" w:lineRule="auto"/>
        <w:ind w:firstLine="720"/>
        <w:jc w:val="both"/>
        <w:rPr>
          <w:rFonts w:ascii="Bookman Old Style" w:hAnsi="Bookman Old Style"/>
        </w:rPr>
      </w:pPr>
      <w:r w:rsidRPr="00D60A68">
        <w:rPr>
          <w:rFonts w:ascii="Bookman Old Style" w:hAnsi="Bookman Old Style"/>
        </w:rPr>
        <w:t>Where</w:t>
      </w:r>
      <w:r w:rsidR="002C2563" w:rsidRPr="00D60A68">
        <w:rPr>
          <w:rFonts w:ascii="Bookman Old Style" w:hAnsi="Bookman Old Style"/>
        </w:rPr>
        <w:t>:-</w:t>
      </w:r>
    </w:p>
    <w:p w:rsidR="00730AF5" w:rsidRPr="00D60A68" w:rsidRDefault="00730AF5" w:rsidP="002916DA">
      <w:pPr>
        <w:spacing w:line="276" w:lineRule="auto"/>
        <w:ind w:left="1890" w:hanging="450"/>
        <w:jc w:val="both"/>
        <w:rPr>
          <w:rFonts w:ascii="Bookman Old Style" w:hAnsi="Bookman Old Style"/>
        </w:rPr>
      </w:pPr>
      <w:r w:rsidRPr="00D60A68">
        <w:rPr>
          <w:rFonts w:ascii="Bookman Old Style" w:hAnsi="Bookman Old Style"/>
          <w:b/>
          <w:bCs/>
        </w:rPr>
        <w:t>R</w:t>
      </w:r>
      <w:r w:rsidRPr="00D60A68">
        <w:rPr>
          <w:rFonts w:ascii="Bookman Old Style" w:hAnsi="Bookman Old Style"/>
        </w:rPr>
        <w:t>-</w:t>
      </w:r>
      <w:r w:rsidR="005C44B6" w:rsidRPr="00D60A68">
        <w:rPr>
          <w:rFonts w:ascii="Bookman Old Style" w:hAnsi="Bookman Old Style"/>
        </w:rPr>
        <w:tab/>
      </w:r>
      <w:r w:rsidRPr="00D60A68">
        <w:rPr>
          <w:rFonts w:ascii="Bookman Old Style" w:hAnsi="Bookman Old Style"/>
        </w:rPr>
        <w:t>Insulation resistance in M</w:t>
      </w:r>
      <w:r w:rsidR="005C44B6" w:rsidRPr="00D60A68">
        <w:rPr>
          <w:rFonts w:ascii="Bookman Old Style" w:hAnsi="Bookman Old Style"/>
        </w:rPr>
        <w:t>Ω</w:t>
      </w:r>
    </w:p>
    <w:p w:rsidR="00730AF5" w:rsidRPr="00D60A68" w:rsidRDefault="00730AF5" w:rsidP="002916DA">
      <w:pPr>
        <w:spacing w:line="276" w:lineRule="auto"/>
        <w:ind w:left="1890" w:hanging="450"/>
        <w:jc w:val="both"/>
        <w:rPr>
          <w:rFonts w:ascii="Bookman Old Style" w:hAnsi="Bookman Old Style"/>
        </w:rPr>
      </w:pPr>
      <w:r w:rsidRPr="00D60A68">
        <w:rPr>
          <w:rFonts w:ascii="Bookman Old Style" w:hAnsi="Bookman Old Style"/>
          <w:b/>
          <w:bCs/>
        </w:rPr>
        <w:t>C-</w:t>
      </w:r>
      <w:r w:rsidR="005C44B6" w:rsidRPr="00D60A68">
        <w:rPr>
          <w:rFonts w:ascii="Bookman Old Style" w:hAnsi="Bookman Old Style"/>
          <w:b/>
          <w:bCs/>
        </w:rPr>
        <w:tab/>
      </w:r>
      <w:r w:rsidRPr="00D60A68">
        <w:rPr>
          <w:rFonts w:ascii="Bookman Old Style" w:hAnsi="Bookman Old Style"/>
        </w:rPr>
        <w:t>1.5 for oil filled transformers at 20</w:t>
      </w:r>
      <w:r w:rsidRPr="00D60A68">
        <w:rPr>
          <w:rFonts w:ascii="Bookman Old Style" w:hAnsi="Bookman Old Style"/>
          <w:vertAlign w:val="superscript"/>
        </w:rPr>
        <w:t>o</w:t>
      </w:r>
      <w:r w:rsidRPr="00D60A68">
        <w:rPr>
          <w:rFonts w:ascii="Bookman Old Style" w:hAnsi="Bookman Old Style"/>
        </w:rPr>
        <w:t xml:space="preserve"> C assuming that the oil is dry, acid free and sludge free. </w:t>
      </w:r>
    </w:p>
    <w:p w:rsidR="00730AF5" w:rsidRPr="00D60A68" w:rsidRDefault="00730AF5" w:rsidP="002916DA">
      <w:pPr>
        <w:spacing w:line="276" w:lineRule="auto"/>
        <w:ind w:left="1890" w:hanging="450"/>
        <w:jc w:val="both"/>
        <w:rPr>
          <w:rFonts w:ascii="Bookman Old Style" w:hAnsi="Bookman Old Style"/>
        </w:rPr>
      </w:pPr>
      <w:r w:rsidRPr="00D60A68">
        <w:rPr>
          <w:rFonts w:ascii="Bookman Old Style" w:hAnsi="Bookman Old Style"/>
          <w:b/>
          <w:bCs/>
        </w:rPr>
        <w:t>E-</w:t>
      </w:r>
      <w:r w:rsidR="002C2563" w:rsidRPr="00D60A68">
        <w:rPr>
          <w:rFonts w:ascii="Bookman Old Style" w:hAnsi="Bookman Old Style"/>
          <w:b/>
          <w:bCs/>
        </w:rPr>
        <w:tab/>
      </w:r>
      <w:r w:rsidRPr="00D60A68">
        <w:rPr>
          <w:rFonts w:ascii="Bookman Old Style" w:hAnsi="Bookman Old Style"/>
        </w:rPr>
        <w:t>Voltage rating in V of one of the single face windings (phase to phase for delta connected and phase to natural for wye connected transformers)</w:t>
      </w:r>
    </w:p>
    <w:p w:rsidR="00730AF5" w:rsidRPr="00D60A68" w:rsidRDefault="00E730B0" w:rsidP="002916DA">
      <w:pPr>
        <w:tabs>
          <w:tab w:val="left" w:pos="1890"/>
        </w:tabs>
        <w:spacing w:line="276" w:lineRule="auto"/>
        <w:ind w:left="990"/>
        <w:jc w:val="both"/>
        <w:rPr>
          <w:rFonts w:ascii="Bookman Old Style" w:hAnsi="Bookman Old Style"/>
        </w:rPr>
      </w:pPr>
      <w:r>
        <w:rPr>
          <w:rFonts w:ascii="Bookman Old Style" w:hAnsi="Bookman Old Style"/>
          <w:b/>
          <w:bCs/>
        </w:rPr>
        <w:t xml:space="preserve">      </w:t>
      </w:r>
      <w:r w:rsidR="00730AF5" w:rsidRPr="00D60A68">
        <w:rPr>
          <w:rFonts w:ascii="Bookman Old Style" w:hAnsi="Bookman Old Style"/>
          <w:b/>
          <w:bCs/>
        </w:rPr>
        <w:t>KVA-</w:t>
      </w:r>
      <w:r w:rsidR="002C2563" w:rsidRPr="00D60A68">
        <w:rPr>
          <w:rFonts w:ascii="Bookman Old Style" w:hAnsi="Bookman Old Style"/>
          <w:b/>
          <w:bCs/>
        </w:rPr>
        <w:tab/>
      </w:r>
      <w:r w:rsidR="00730AF5" w:rsidRPr="00D60A68">
        <w:rPr>
          <w:rFonts w:ascii="Bookman Old Style" w:hAnsi="Bookman Old Style"/>
        </w:rPr>
        <w:t>Rated capacity of the winding under test.</w:t>
      </w:r>
    </w:p>
    <w:p w:rsidR="00730AF5" w:rsidRPr="00D60A68" w:rsidRDefault="00730AF5" w:rsidP="002916DA">
      <w:pPr>
        <w:spacing w:line="276" w:lineRule="auto"/>
        <w:ind w:left="1890"/>
        <w:jc w:val="both"/>
        <w:rPr>
          <w:rFonts w:ascii="Bookman Old Style" w:hAnsi="Bookman Old Style"/>
        </w:rPr>
      </w:pPr>
      <w:r w:rsidRPr="00D60A68">
        <w:rPr>
          <w:rFonts w:ascii="Bookman Old Style" w:hAnsi="Bookman Old Style"/>
        </w:rPr>
        <w:t>IR test results below this minimum value would indicate probable insulation breakdown.</w:t>
      </w:r>
    </w:p>
    <w:p w:rsidR="00730AF5" w:rsidRPr="00D60A68" w:rsidRDefault="00730AF5" w:rsidP="003C7A1B">
      <w:pPr>
        <w:widowControl/>
        <w:numPr>
          <w:ilvl w:val="0"/>
          <w:numId w:val="25"/>
        </w:numPr>
        <w:autoSpaceDE/>
        <w:autoSpaceDN/>
        <w:adjustRightInd/>
        <w:spacing w:line="276" w:lineRule="auto"/>
        <w:ind w:left="990"/>
        <w:jc w:val="both"/>
        <w:rPr>
          <w:rFonts w:ascii="Bookman Old Style" w:hAnsi="Bookman Old Style"/>
        </w:rPr>
      </w:pPr>
      <w:r w:rsidRPr="00D60A68">
        <w:rPr>
          <w:rFonts w:ascii="Bookman Old Style" w:hAnsi="Bookman Old Style"/>
        </w:rPr>
        <w:t>The following IR values may be considered as the minimum satisfactory value at 30</w:t>
      </w:r>
      <w:r w:rsidRPr="00D60A68">
        <w:rPr>
          <w:rFonts w:ascii="Bookman Old Style" w:hAnsi="Bookman Old Style"/>
          <w:vertAlign w:val="superscript"/>
        </w:rPr>
        <w:t>o</w:t>
      </w:r>
      <w:r w:rsidRPr="00D60A68">
        <w:rPr>
          <w:rFonts w:ascii="Bookman Old Style" w:hAnsi="Bookman Old Style"/>
        </w:rPr>
        <w:t xml:space="preserve"> C at the time commissioning, unless otherwise recommended by the manufacturer.</w:t>
      </w:r>
    </w:p>
    <w:p w:rsidR="00E730B0" w:rsidRPr="00D60A68" w:rsidRDefault="00E730B0" w:rsidP="002916DA">
      <w:pPr>
        <w:spacing w:line="276" w:lineRule="auto"/>
        <w:jc w:val="both"/>
        <w:rPr>
          <w:rFonts w:ascii="Bookman Old Style" w:hAnsi="Bookman Old Style"/>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5"/>
        <w:gridCol w:w="5199"/>
      </w:tblGrid>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Rated voltage class of winding</w:t>
            </w:r>
          </w:p>
        </w:tc>
        <w:tc>
          <w:tcPr>
            <w:tcW w:w="7002"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Minimum desired IR value at 1 minute (MOHM)</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11KV</w:t>
            </w:r>
          </w:p>
        </w:tc>
        <w:tc>
          <w:tcPr>
            <w:tcW w:w="7002"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300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33kV</w:t>
            </w:r>
          </w:p>
        </w:tc>
        <w:tc>
          <w:tcPr>
            <w:tcW w:w="7002"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400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66kV &amp; above</w:t>
            </w:r>
          </w:p>
        </w:tc>
        <w:tc>
          <w:tcPr>
            <w:tcW w:w="7002"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p>
        </w:tc>
      </w:tr>
    </w:tbl>
    <w:p w:rsidR="00730AF5" w:rsidRPr="00D60A68" w:rsidRDefault="00730AF5" w:rsidP="002916DA">
      <w:pPr>
        <w:spacing w:line="276" w:lineRule="auto"/>
        <w:jc w:val="both"/>
        <w:rPr>
          <w:rFonts w:ascii="Bookman Old Style" w:hAnsi="Bookman Old Style"/>
        </w:rPr>
      </w:pPr>
    </w:p>
    <w:p w:rsidR="005109F7" w:rsidRPr="00D60A68" w:rsidRDefault="005109F7" w:rsidP="002916DA">
      <w:pPr>
        <w:spacing w:line="276" w:lineRule="auto"/>
        <w:jc w:val="both"/>
        <w:rPr>
          <w:rFonts w:ascii="Bookman Old Style" w:hAnsi="Bookman Old Style"/>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3314"/>
        <w:gridCol w:w="2972"/>
      </w:tblGrid>
      <w:tr w:rsidR="00730AF5" w:rsidRPr="00D60A68" w:rsidTr="007404CA">
        <w:tc>
          <w:tcPr>
            <w:tcW w:w="297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Type of transformer</w:t>
            </w:r>
          </w:p>
        </w:tc>
        <w:tc>
          <w:tcPr>
            <w:tcW w:w="45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MOHM/kV of service voltage</w:t>
            </w:r>
          </w:p>
        </w:tc>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 xml:space="preserve">Desired min. IR value at 20 </w:t>
            </w:r>
            <w:r w:rsidRPr="00D60A68">
              <w:rPr>
                <w:rFonts w:ascii="Bookman Old Style" w:hAnsi="Bookman Old Style"/>
                <w:b/>
                <w:bCs/>
                <w:vertAlign w:val="superscript"/>
              </w:rPr>
              <w:t xml:space="preserve">o </w:t>
            </w:r>
            <w:r w:rsidRPr="00D60A68">
              <w:rPr>
                <w:rFonts w:ascii="Bookman Old Style" w:hAnsi="Bookman Old Style"/>
                <w:b/>
                <w:bCs/>
              </w:rPr>
              <w:t>C</w:t>
            </w:r>
          </w:p>
        </w:tc>
      </w:tr>
      <w:tr w:rsidR="00730AF5" w:rsidRPr="00D60A68" w:rsidTr="007404CA">
        <w:tc>
          <w:tcPr>
            <w:tcW w:w="297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Concentric</w:t>
            </w:r>
          </w:p>
        </w:tc>
        <w:tc>
          <w:tcPr>
            <w:tcW w:w="45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w:t>
            </w:r>
          </w:p>
        </w:tc>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200</w:t>
            </w:r>
          </w:p>
        </w:tc>
      </w:tr>
      <w:tr w:rsidR="00730AF5" w:rsidRPr="00D60A68" w:rsidTr="007404CA">
        <w:tc>
          <w:tcPr>
            <w:tcW w:w="297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Shell</w:t>
            </w:r>
          </w:p>
        </w:tc>
        <w:tc>
          <w:tcPr>
            <w:tcW w:w="450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w:t>
            </w:r>
          </w:p>
        </w:tc>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400</w:t>
            </w:r>
          </w:p>
        </w:tc>
      </w:tr>
    </w:tbl>
    <w:p w:rsidR="006A1C1A" w:rsidRPr="00D60A68" w:rsidRDefault="006A1C1A" w:rsidP="002916DA">
      <w:pPr>
        <w:spacing w:line="276" w:lineRule="auto"/>
        <w:jc w:val="both"/>
        <w:rPr>
          <w:rFonts w:ascii="Bookman Old Style" w:hAnsi="Bookman Old Style"/>
        </w:rPr>
      </w:pPr>
    </w:p>
    <w:p w:rsidR="00730AF5" w:rsidRPr="00D60A68" w:rsidRDefault="00730AF5" w:rsidP="003C7A1B">
      <w:pPr>
        <w:spacing w:line="276" w:lineRule="auto"/>
        <w:ind w:firstLine="720"/>
        <w:jc w:val="both"/>
        <w:rPr>
          <w:rFonts w:ascii="Bookman Old Style" w:hAnsi="Bookman Old Style"/>
        </w:rPr>
      </w:pPr>
      <w:r w:rsidRPr="00D60A68">
        <w:rPr>
          <w:rFonts w:ascii="Bookman Old Style" w:hAnsi="Bookman Old Style"/>
        </w:rPr>
        <w:t>Even if the insulation is dry,</w:t>
      </w:r>
      <w:r w:rsidR="006A1C1A" w:rsidRPr="00D60A68">
        <w:rPr>
          <w:rFonts w:ascii="Bookman Old Style" w:hAnsi="Bookman Old Style"/>
        </w:rPr>
        <w:t xml:space="preserve"> </w:t>
      </w:r>
      <w:r w:rsidRPr="00D60A68">
        <w:rPr>
          <w:rFonts w:ascii="Bookman Old Style" w:hAnsi="Bookman Old Style"/>
        </w:rPr>
        <w:t>IR values could be low due to poor resistivity of the oil. The IR values increases with the duration of the application of the voltage. The increase in IR value is an indication of dryness of the insulation. The ratio of 60 second IR value to 15 second IR value is called absorption proportion. For oil transformers with Class A insulation with reasonably dried condition polarization index at 30</w:t>
      </w:r>
      <w:r w:rsidRPr="00D60A68">
        <w:rPr>
          <w:rFonts w:ascii="Bookman Old Style" w:hAnsi="Bookman Old Style"/>
          <w:vertAlign w:val="superscript"/>
        </w:rPr>
        <w:t xml:space="preserve">o </w:t>
      </w:r>
      <w:r w:rsidRPr="00D60A68">
        <w:rPr>
          <w:rFonts w:ascii="Bookman Old Style" w:hAnsi="Bookman Old Style"/>
        </w:rPr>
        <w:t xml:space="preserve">C will be more than 1.3 Polarization index test is the ratio </w:t>
      </w:r>
      <w:r w:rsidR="00E730B0" w:rsidRPr="00D60A68">
        <w:rPr>
          <w:rFonts w:ascii="Bookman Old Style" w:hAnsi="Bookman Old Style"/>
        </w:rPr>
        <w:t>meteoric</w:t>
      </w:r>
      <w:r w:rsidRPr="00D60A68">
        <w:rPr>
          <w:rFonts w:ascii="Bookman Old Style" w:hAnsi="Bookman Old Style"/>
        </w:rPr>
        <w:t xml:space="preserve"> test, insensitive to temperature variation and may used to predict insulation system  performance even if charging currents (i.e. capacitive, absorption or leakage currents) have not be diminished to zero. Since leakage current increases at a faster rate with the presence of moisture then does absorption current, the meg</w:t>
      </w:r>
      <w:r w:rsidR="00E730B0">
        <w:rPr>
          <w:rFonts w:ascii="Bookman Old Style" w:hAnsi="Bookman Old Style"/>
        </w:rPr>
        <w:t>a-</w:t>
      </w:r>
      <w:r w:rsidRPr="00D60A68">
        <w:rPr>
          <w:rFonts w:ascii="Bookman Old Style" w:hAnsi="Bookman Old Style"/>
        </w:rPr>
        <w:t>ohm reading will not increase with time as fast with insulation in poor condition as with insulation in good condition. The polarisation index is the ratio 10 minute to 1 minute mega</w:t>
      </w:r>
      <w:r w:rsidR="00E730B0">
        <w:rPr>
          <w:rFonts w:ascii="Bookman Old Style" w:hAnsi="Bookman Old Style"/>
        </w:rPr>
        <w:t>-</w:t>
      </w:r>
      <w:r w:rsidRPr="00D60A68">
        <w:rPr>
          <w:rFonts w:ascii="Bookman Old Style" w:hAnsi="Bookman Old Style"/>
        </w:rPr>
        <w:t>ohm readings. The values given below are guidelines for evaluating transformer insulation:</w:t>
      </w:r>
    </w:p>
    <w:p w:rsidR="00730AF5" w:rsidRPr="00D60A68" w:rsidRDefault="00730AF5" w:rsidP="002916DA">
      <w:pPr>
        <w:spacing w:line="276" w:lineRule="auto"/>
        <w:jc w:val="both"/>
        <w:rPr>
          <w:rFonts w:ascii="Bookman Old Style" w:hAnsi="Bookman Old Styl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1"/>
        <w:gridCol w:w="4949"/>
      </w:tblGrid>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B948AE" w:rsidRDefault="00730AF5" w:rsidP="002916DA">
            <w:pPr>
              <w:spacing w:line="276" w:lineRule="auto"/>
              <w:jc w:val="both"/>
              <w:rPr>
                <w:rFonts w:ascii="Bookman Old Style" w:hAnsi="Bookman Old Style"/>
                <w:b/>
              </w:rPr>
            </w:pPr>
            <w:r w:rsidRPr="00B948AE">
              <w:rPr>
                <w:rFonts w:ascii="Bookman Old Style" w:hAnsi="Bookman Old Style"/>
                <w:b/>
              </w:rPr>
              <w:t>Polarisation  Index</w:t>
            </w:r>
          </w:p>
        </w:tc>
        <w:tc>
          <w:tcPr>
            <w:tcW w:w="4949" w:type="dxa"/>
            <w:tcBorders>
              <w:top w:val="single" w:sz="4" w:space="0" w:color="auto"/>
              <w:left w:val="single" w:sz="4" w:space="0" w:color="auto"/>
              <w:bottom w:val="single" w:sz="4" w:space="0" w:color="auto"/>
              <w:right w:val="single" w:sz="4" w:space="0" w:color="auto"/>
            </w:tcBorders>
          </w:tcPr>
          <w:p w:rsidR="00730AF5" w:rsidRPr="00B948AE" w:rsidRDefault="00730AF5" w:rsidP="002916DA">
            <w:pPr>
              <w:spacing w:line="276" w:lineRule="auto"/>
              <w:jc w:val="both"/>
              <w:rPr>
                <w:rFonts w:ascii="Bookman Old Style" w:hAnsi="Bookman Old Style"/>
                <w:b/>
              </w:rPr>
            </w:pPr>
            <w:r w:rsidRPr="00B948AE">
              <w:rPr>
                <w:rFonts w:ascii="Bookman Old Style" w:hAnsi="Bookman Old Style"/>
                <w:b/>
              </w:rPr>
              <w:t>Insulation condition</w:t>
            </w:r>
          </w:p>
        </w:tc>
      </w:tr>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Less than 1</w:t>
            </w:r>
          </w:p>
        </w:tc>
        <w:tc>
          <w:tcPr>
            <w:tcW w:w="4949"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Dangerous</w:t>
            </w:r>
          </w:p>
        </w:tc>
      </w:tr>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1.0-1.1</w:t>
            </w:r>
          </w:p>
        </w:tc>
        <w:tc>
          <w:tcPr>
            <w:tcW w:w="4949"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Poor</w:t>
            </w:r>
          </w:p>
        </w:tc>
      </w:tr>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1.1.-1.25</w:t>
            </w:r>
          </w:p>
        </w:tc>
        <w:tc>
          <w:tcPr>
            <w:tcW w:w="4949"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Questionable</w:t>
            </w:r>
          </w:p>
        </w:tc>
      </w:tr>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1.25-2.0</w:t>
            </w:r>
          </w:p>
        </w:tc>
        <w:tc>
          <w:tcPr>
            <w:tcW w:w="4949"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Fair</w:t>
            </w:r>
          </w:p>
        </w:tc>
      </w:tr>
      <w:tr w:rsidR="00730AF5" w:rsidRPr="00D60A68" w:rsidTr="00E730B0">
        <w:tc>
          <w:tcPr>
            <w:tcW w:w="3871"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Above 2.0</w:t>
            </w:r>
          </w:p>
        </w:tc>
        <w:tc>
          <w:tcPr>
            <w:tcW w:w="4949"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Good</w:t>
            </w:r>
          </w:p>
        </w:tc>
      </w:tr>
    </w:tbl>
    <w:p w:rsidR="006A1C1A" w:rsidRPr="00D60A68" w:rsidRDefault="006A1C1A" w:rsidP="002916DA">
      <w:pPr>
        <w:spacing w:line="276" w:lineRule="auto"/>
        <w:jc w:val="both"/>
        <w:rPr>
          <w:rFonts w:ascii="Bookman Old Style" w:hAnsi="Bookman Old Style"/>
        </w:rPr>
      </w:pPr>
    </w:p>
    <w:p w:rsidR="00730AF5" w:rsidRPr="00D60A68" w:rsidRDefault="006B7638" w:rsidP="003C7A1B">
      <w:pPr>
        <w:spacing w:line="276" w:lineRule="auto"/>
        <w:ind w:left="1440" w:hanging="1440"/>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8</w:t>
      </w:r>
      <w:r w:rsidRPr="00D60A68">
        <w:rPr>
          <w:rFonts w:ascii="Bookman Old Style" w:hAnsi="Bookman Old Style"/>
          <w:b/>
          <w:bCs/>
        </w:rPr>
        <w:t>.02</w:t>
      </w:r>
      <w:r w:rsidRPr="00D60A68">
        <w:rPr>
          <w:rFonts w:ascii="Bookman Old Style" w:hAnsi="Bookman Old Style"/>
          <w:b/>
          <w:bCs/>
        </w:rPr>
        <w:tab/>
      </w:r>
      <w:r w:rsidR="00730AF5" w:rsidRPr="00D60A68">
        <w:rPr>
          <w:rFonts w:ascii="Bookman Old Style" w:hAnsi="Bookman Old Style"/>
          <w:b/>
          <w:bCs/>
        </w:rPr>
        <w:t>Measurement of Tan Delta and Capacitance of Bushings of Transformers/Reactors</w:t>
      </w:r>
    </w:p>
    <w:p w:rsidR="00730AF5" w:rsidRPr="00D60A68" w:rsidRDefault="00730AF5" w:rsidP="003C7A1B">
      <w:pPr>
        <w:tabs>
          <w:tab w:val="left" w:pos="810"/>
        </w:tabs>
        <w:spacing w:line="276" w:lineRule="auto"/>
        <w:ind w:firstLine="720"/>
        <w:jc w:val="both"/>
        <w:rPr>
          <w:rFonts w:ascii="Bookman Old Style" w:hAnsi="Bookman Old Style"/>
        </w:rPr>
      </w:pPr>
      <w:r w:rsidRPr="00D60A68">
        <w:rPr>
          <w:rFonts w:ascii="Bookman Old Style" w:hAnsi="Bookman Old Style"/>
        </w:rPr>
        <w:lastRenderedPageBreak/>
        <w:t xml:space="preserve">The above measurement gives as indication of the quality and soundness of the insulation in the bushings. For obtaining accurate results of tan delta and capacitance without removing the bushings from the transformers a suitable test set capable of taking measurement by ungrounded specimen test method shall be employed. This utilizes the test </w:t>
      </w:r>
      <w:r w:rsidR="006A1C1A" w:rsidRPr="00D60A68">
        <w:rPr>
          <w:rFonts w:ascii="Bookman Old Style" w:hAnsi="Bookman Old Style"/>
        </w:rPr>
        <w:t>tap of</w:t>
      </w:r>
      <w:r w:rsidRPr="00D60A68">
        <w:rPr>
          <w:rFonts w:ascii="Bookman Old Style" w:hAnsi="Bookman Old Style"/>
        </w:rPr>
        <w:t xml:space="preserve"> the bushings and a tan delta/</w:t>
      </w:r>
      <w:r w:rsidR="006A1C1A" w:rsidRPr="00D60A68">
        <w:rPr>
          <w:rFonts w:ascii="Bookman Old Style" w:hAnsi="Bookman Old Style"/>
        </w:rPr>
        <w:t xml:space="preserve"> </w:t>
      </w:r>
      <w:r w:rsidRPr="00D60A68">
        <w:rPr>
          <w:rFonts w:ascii="Bookman Old Style" w:hAnsi="Bookman Old Style"/>
        </w:rPr>
        <w:t>capacitance test set. Both tan delta and capacitance can be measured using the same set-up Portable capacitance and tan delta bridge from any reputed manufacturer could be used for this bridge, power supply and standard capacitor in one enclosure.</w:t>
      </w:r>
    </w:p>
    <w:p w:rsidR="00730AF5" w:rsidRPr="00D60A68" w:rsidRDefault="00730AF5" w:rsidP="003C7A1B">
      <w:pPr>
        <w:spacing w:line="276" w:lineRule="auto"/>
        <w:ind w:firstLine="720"/>
        <w:jc w:val="both"/>
        <w:rPr>
          <w:rFonts w:ascii="Bookman Old Style" w:hAnsi="Bookman Old Style"/>
          <w:b/>
          <w:bCs/>
        </w:rPr>
      </w:pPr>
      <w:r w:rsidRPr="00D60A68">
        <w:rPr>
          <w:rFonts w:ascii="Bookman Old Style" w:hAnsi="Bookman Old Style"/>
        </w:rPr>
        <w:t>Proper safety instructions as per utility practice and necessary isolation required is to be done prior to commencement of this test. Following precautions may be observed during this test</w:t>
      </w:r>
      <w:r w:rsidRPr="00D60A68">
        <w:rPr>
          <w:rFonts w:ascii="Bookman Old Style" w:hAnsi="Bookman Old Style"/>
          <w:b/>
          <w:bCs/>
        </w:rPr>
        <w:t>:</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Measurement may be made on low voltages preferably below 10 kV. It is preferred to have the bridge frequency different but closed to operating power frequency, so that stray power frequency currents do not interfere with the operation of the instrument.</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Measurement shall be made at similar conditions as that of the previous measurement. In the event of measurement being made a varying temperature correction facto</w:t>
      </w:r>
      <w:r w:rsidR="006A1C1A" w:rsidRPr="00D60A68">
        <w:rPr>
          <w:rFonts w:ascii="Bookman Old Style" w:hAnsi="Bookman Old Style"/>
        </w:rPr>
        <w:t>r</w:t>
      </w:r>
      <w:r w:rsidRPr="00D60A68">
        <w:rPr>
          <w:rFonts w:ascii="Bookman Old Style" w:hAnsi="Bookman Old Style"/>
        </w:rPr>
        <w:t xml:space="preserve"> have to be applied wherever applicable.</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 xml:space="preserve">Porcelain of the bushing should be clean and dry. Remove any dirt or oil with clean dry cloth. </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Test shall not be conducted when there is a condensation on the porcelain. Relative humidity in excess of 75% is preferred.</w:t>
      </w:r>
    </w:p>
    <w:p w:rsidR="00730AF5" w:rsidRPr="00D60A68" w:rsidRDefault="00730AF5" w:rsidP="003C7A1B">
      <w:pPr>
        <w:widowControl/>
        <w:numPr>
          <w:ilvl w:val="0"/>
          <w:numId w:val="26"/>
        </w:numPr>
        <w:tabs>
          <w:tab w:val="clear" w:pos="2705"/>
          <w:tab w:val="num" w:pos="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Connection to the overhead bus at the bushing need t</w:t>
      </w:r>
      <w:r w:rsidR="00B948AE">
        <w:rPr>
          <w:rFonts w:ascii="Bookman Old Style" w:hAnsi="Bookman Old Style"/>
        </w:rPr>
        <w:t xml:space="preserve">o be removed, only if the </w:t>
      </w:r>
      <w:r w:rsidR="00B948AE">
        <w:rPr>
          <w:rFonts w:ascii="Bookman Old Style" w:hAnsi="Bookman Old Style"/>
        </w:rPr>
        <w:tab/>
        <w:t xml:space="preserve">bus </w:t>
      </w:r>
      <w:r w:rsidRPr="00D60A68">
        <w:rPr>
          <w:rFonts w:ascii="Bookman Old Style" w:hAnsi="Bookman Old Style"/>
        </w:rPr>
        <w:t>line affect the readings considerably.</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 xml:space="preserve">Terminals of the bushings of each </w:t>
      </w:r>
      <w:r w:rsidR="00B948AE" w:rsidRPr="00D60A68">
        <w:rPr>
          <w:rFonts w:ascii="Bookman Old Style" w:hAnsi="Bookman Old Style"/>
        </w:rPr>
        <w:t>winding</w:t>
      </w:r>
      <w:r w:rsidRPr="00D60A68">
        <w:rPr>
          <w:rFonts w:ascii="Bookman Old Style" w:hAnsi="Bookman Old Style"/>
        </w:rPr>
        <w:t xml:space="preserve"> to be shorted together using bare braided copper jumper. Transformer windings not being tested shall be grounded.</w:t>
      </w:r>
    </w:p>
    <w:p w:rsidR="00730AF5" w:rsidRPr="00D60A68" w:rsidRDefault="00730AF5" w:rsidP="003C7A1B">
      <w:pPr>
        <w:widowControl/>
        <w:numPr>
          <w:ilvl w:val="0"/>
          <w:numId w:val="26"/>
        </w:numPr>
        <w:tabs>
          <w:tab w:val="clear" w:pos="2705"/>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Follow the safety precautions recommended by the instrument manufacturer.</w:t>
      </w:r>
    </w:p>
    <w:p w:rsidR="00730AF5" w:rsidRPr="00D60A68" w:rsidRDefault="00730AF5" w:rsidP="002916DA">
      <w:pPr>
        <w:spacing w:line="276" w:lineRule="auto"/>
        <w:jc w:val="both"/>
        <w:rPr>
          <w:rFonts w:ascii="Bookman Old Style" w:hAnsi="Bookman Old Style"/>
        </w:rPr>
      </w:pPr>
    </w:p>
    <w:p w:rsidR="00730AF5" w:rsidRPr="00D60A68" w:rsidRDefault="00730AF5" w:rsidP="003C7A1B">
      <w:pPr>
        <w:tabs>
          <w:tab w:val="left" w:pos="810"/>
        </w:tabs>
        <w:spacing w:line="276" w:lineRule="auto"/>
        <w:jc w:val="both"/>
        <w:rPr>
          <w:rFonts w:ascii="Bookman Old Style" w:hAnsi="Bookman Old Style"/>
          <w:b/>
          <w:bCs/>
        </w:rPr>
      </w:pPr>
      <w:r w:rsidRPr="00D60A68">
        <w:rPr>
          <w:rFonts w:ascii="Bookman Old Style" w:hAnsi="Bookman Old Style"/>
          <w:b/>
          <w:bCs/>
        </w:rPr>
        <w:t xml:space="preserve">Maintenance Procedure </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It may be ensured that the test specimen has been isolated from other equipments.</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Keep the test set at least 6 feet (180 cm.) away from the test specimen.</w:t>
      </w:r>
    </w:p>
    <w:p w:rsidR="00730AF5" w:rsidRPr="00D60A68" w:rsidRDefault="00730AF5" w:rsidP="003C7A1B">
      <w:pPr>
        <w:widowControl/>
        <w:numPr>
          <w:ilvl w:val="0"/>
          <w:numId w:val="27"/>
        </w:numPr>
        <w:tabs>
          <w:tab w:val="clear" w:pos="108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To avoid any damage to the test set, always set the capacitance multiplier dial to the SHORT, the capacitance measuring dials to their respective ‘O’ position.</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Set UST-GST switch to UST position.</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Set interference suppressor switches in off position.</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Connect the ground terminal of the test set to a low impedance earth ground (to earth mat of the sub-station).</w:t>
      </w:r>
    </w:p>
    <w:p w:rsidR="00730AF5" w:rsidRPr="00D60A68" w:rsidRDefault="00730AF5" w:rsidP="003C7A1B">
      <w:pPr>
        <w:widowControl/>
        <w:numPr>
          <w:ilvl w:val="0"/>
          <w:numId w:val="27"/>
        </w:numPr>
        <w:tabs>
          <w:tab w:val="clear" w:pos="108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Connect the control unit to the high voltage unit using two 5 feet long shielded cables. Screw the plugs down fully on the receptacles.</w:t>
      </w:r>
    </w:p>
    <w:p w:rsidR="00730AF5" w:rsidRPr="00D60A68" w:rsidRDefault="00730AF5" w:rsidP="003C7A1B">
      <w:pPr>
        <w:widowControl/>
        <w:numPr>
          <w:ilvl w:val="0"/>
          <w:numId w:val="27"/>
        </w:numPr>
        <w:tabs>
          <w:tab w:val="left" w:pos="81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Connect the external interlock cable to the ‘interlock’ terminal of the test set.</w:t>
      </w:r>
    </w:p>
    <w:p w:rsidR="00730AF5" w:rsidRPr="00D60A68" w:rsidRDefault="00730AF5" w:rsidP="003C7A1B">
      <w:pPr>
        <w:widowControl/>
        <w:numPr>
          <w:ilvl w:val="0"/>
          <w:numId w:val="27"/>
        </w:numPr>
        <w:tabs>
          <w:tab w:val="clear" w:pos="108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Connect the high voltage cable with Black boot/sheath to the high voltage terminal of the high voltage unit. Connect the pig-tail for the outer shield to the black binding post (</w:t>
      </w:r>
      <w:r w:rsidR="006A1C1A" w:rsidRPr="00D60A68">
        <w:rPr>
          <w:rFonts w:ascii="Bookman Old Style" w:hAnsi="Bookman Old Style"/>
        </w:rPr>
        <w:t>ground)</w:t>
      </w:r>
      <w:r w:rsidRPr="00D60A68">
        <w:rPr>
          <w:rFonts w:ascii="Bookman Old Style" w:hAnsi="Bookman Old Style"/>
        </w:rPr>
        <w:t xml:space="preserve"> on the high voltage unit. Screw down the plug shell fully on the receptacle.</w:t>
      </w:r>
    </w:p>
    <w:p w:rsidR="00730AF5" w:rsidRPr="00D60A68" w:rsidRDefault="00730AF5" w:rsidP="003C7A1B">
      <w:pPr>
        <w:widowControl/>
        <w:numPr>
          <w:ilvl w:val="0"/>
          <w:numId w:val="27"/>
        </w:numPr>
        <w:tabs>
          <w:tab w:val="clear" w:pos="108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With the main breaker switched OFF plug the input power cord into the test set power receptacle and into a 3 wire grounded power receptacle having the appropriate voltage rating and current capacity.</w:t>
      </w:r>
    </w:p>
    <w:p w:rsidR="00730AF5" w:rsidRPr="00D60A68" w:rsidRDefault="00730AF5" w:rsidP="003C7A1B">
      <w:pPr>
        <w:widowControl/>
        <w:numPr>
          <w:ilvl w:val="0"/>
          <w:numId w:val="27"/>
        </w:numPr>
        <w:autoSpaceDE/>
        <w:autoSpaceDN/>
        <w:adjustRightInd/>
        <w:spacing w:line="276" w:lineRule="auto"/>
        <w:ind w:left="720" w:hanging="360"/>
        <w:jc w:val="both"/>
        <w:rPr>
          <w:rFonts w:ascii="Bookman Old Style" w:hAnsi="Bookman Old Style"/>
        </w:rPr>
      </w:pPr>
      <w:r w:rsidRPr="00D60A68">
        <w:rPr>
          <w:rFonts w:ascii="Bookman Old Style" w:hAnsi="Bookman Old Style"/>
        </w:rPr>
        <w:t xml:space="preserve">Connect the crocodile clip of the HV cable to the top terminal of the bushing. Unscrew the test tap cover, insert a pin in the hole of the central test tap stud by pressing the surrounding contact plug in case of 245 kV OIP Bushing and remove the earthing strip from the flange by unscrewing the screw (holding earth strip to the flange body) in case of 420 kV OIP Bushing. Connect the LV cable to the test tap (strip/central stud) to the C &amp;Tan &amp; Kit through a screened cable and earth the flange body. </w:t>
      </w:r>
    </w:p>
    <w:p w:rsidR="00730AF5" w:rsidRPr="00D60A68" w:rsidRDefault="00730AF5" w:rsidP="002916DA">
      <w:pPr>
        <w:spacing w:line="276" w:lineRule="auto"/>
        <w:jc w:val="both"/>
        <w:rPr>
          <w:rFonts w:ascii="Bookman Old Style" w:hAnsi="Bookman Old Style"/>
        </w:rPr>
      </w:pPr>
    </w:p>
    <w:p w:rsidR="00730AF5" w:rsidRPr="00D60A68" w:rsidRDefault="00BB57B7" w:rsidP="003C7A1B">
      <w:pPr>
        <w:spacing w:line="276" w:lineRule="auto"/>
        <w:jc w:val="both"/>
        <w:rPr>
          <w:rFonts w:ascii="Bookman Old Style" w:hAnsi="Bookman Old Style"/>
          <w:b/>
          <w:bCs/>
        </w:rPr>
      </w:pPr>
      <w:r w:rsidRPr="00D60A68">
        <w:rPr>
          <w:rFonts w:ascii="Bookman Old Style" w:hAnsi="Bookman Old Style"/>
          <w:b/>
          <w:bCs/>
        </w:rPr>
        <w:t>Evaluation</w:t>
      </w:r>
      <w:r w:rsidR="00730AF5" w:rsidRPr="00D60A68">
        <w:rPr>
          <w:rFonts w:ascii="Bookman Old Style" w:hAnsi="Bookman Old Style"/>
          <w:b/>
          <w:bCs/>
        </w:rPr>
        <w:t xml:space="preserve"> of Test Results</w:t>
      </w:r>
    </w:p>
    <w:p w:rsidR="00730AF5" w:rsidRPr="00D60A68" w:rsidRDefault="00730AF5" w:rsidP="003C7A1B">
      <w:pPr>
        <w:spacing w:line="276" w:lineRule="auto"/>
        <w:ind w:firstLine="720"/>
        <w:jc w:val="both"/>
        <w:rPr>
          <w:rFonts w:ascii="Bookman Old Style" w:hAnsi="Bookman Old Style"/>
        </w:rPr>
      </w:pPr>
      <w:r w:rsidRPr="00D60A68">
        <w:rPr>
          <w:rFonts w:ascii="Bookman Old Style" w:hAnsi="Bookman Old Style"/>
        </w:rPr>
        <w:t xml:space="preserve">A large percentage of electrical equipment failure has been reported due to deteriorated condition of the insulation. A large number of these failures can be anticipated in advance by regular application of this test. </w:t>
      </w:r>
      <w:r w:rsidR="00B948AE" w:rsidRPr="00D60A68">
        <w:rPr>
          <w:rFonts w:ascii="Bookman Old Style" w:hAnsi="Bookman Old Style"/>
        </w:rPr>
        <w:t>Changes in the normal capacitance of insulation indicate</w:t>
      </w:r>
      <w:r w:rsidRPr="00D60A68">
        <w:rPr>
          <w:rFonts w:ascii="Bookman Old Style" w:hAnsi="Bookman Old Style"/>
        </w:rPr>
        <w:t xml:space="preserve"> </w:t>
      </w:r>
      <w:r w:rsidRPr="00D60A68">
        <w:rPr>
          <w:rFonts w:ascii="Bookman Old Style" w:hAnsi="Bookman Old Style"/>
        </w:rPr>
        <w:lastRenderedPageBreak/>
        <w:t>abnormal conditions such as presence of moisture, layer short circuits in the capacitance network.</w:t>
      </w:r>
    </w:p>
    <w:p w:rsidR="00730AF5" w:rsidRPr="00D60A68" w:rsidRDefault="00730AF5" w:rsidP="003C7A1B">
      <w:pPr>
        <w:spacing w:line="276" w:lineRule="auto"/>
        <w:jc w:val="both"/>
        <w:rPr>
          <w:rFonts w:ascii="Bookman Old Style" w:hAnsi="Bookman Old Style"/>
        </w:rPr>
      </w:pPr>
      <w:r w:rsidRPr="00D60A68">
        <w:rPr>
          <w:rFonts w:ascii="Bookman Old Style" w:hAnsi="Bookman Old Style"/>
        </w:rPr>
        <w:t xml:space="preserve">The </w:t>
      </w:r>
      <w:r w:rsidR="00BB57B7" w:rsidRPr="00D60A68">
        <w:rPr>
          <w:rFonts w:ascii="Bookman Old Style" w:hAnsi="Bookman Old Style"/>
        </w:rPr>
        <w:t>interpretation of the dilecting measurement is</w:t>
      </w:r>
      <w:r w:rsidRPr="00D60A68">
        <w:rPr>
          <w:rFonts w:ascii="Bookman Old Style" w:hAnsi="Bookman Old Style"/>
        </w:rPr>
        <w:t xml:space="preserve"> based on observing the difference:</w:t>
      </w:r>
    </w:p>
    <w:p w:rsidR="00730AF5" w:rsidRPr="00D60A68" w:rsidRDefault="00730AF5" w:rsidP="003C7A1B">
      <w:pPr>
        <w:widowControl/>
        <w:numPr>
          <w:ilvl w:val="0"/>
          <w:numId w:val="28"/>
        </w:numPr>
        <w:tabs>
          <w:tab w:val="clear" w:pos="1080"/>
        </w:tabs>
        <w:autoSpaceDE/>
        <w:autoSpaceDN/>
        <w:adjustRightInd/>
        <w:spacing w:line="276" w:lineRule="auto"/>
        <w:ind w:left="900" w:hanging="270"/>
        <w:jc w:val="both"/>
        <w:rPr>
          <w:rFonts w:ascii="Bookman Old Style" w:hAnsi="Bookman Old Style"/>
        </w:rPr>
      </w:pPr>
      <w:r w:rsidRPr="00D60A68">
        <w:rPr>
          <w:rFonts w:ascii="Bookman Old Style" w:hAnsi="Bookman Old Style"/>
        </w:rPr>
        <w:t>Between measurements on the same unit after successive intervals of time.</w:t>
      </w:r>
    </w:p>
    <w:p w:rsidR="00730AF5" w:rsidRPr="00D60A68" w:rsidRDefault="00730AF5" w:rsidP="003C7A1B">
      <w:pPr>
        <w:widowControl/>
        <w:numPr>
          <w:ilvl w:val="0"/>
          <w:numId w:val="28"/>
        </w:numPr>
        <w:tabs>
          <w:tab w:val="clear" w:pos="1080"/>
        </w:tabs>
        <w:autoSpaceDE/>
        <w:autoSpaceDN/>
        <w:adjustRightInd/>
        <w:spacing w:line="276" w:lineRule="auto"/>
        <w:ind w:left="900" w:hanging="270"/>
        <w:jc w:val="both"/>
        <w:rPr>
          <w:rFonts w:ascii="Bookman Old Style" w:hAnsi="Bookman Old Style"/>
        </w:rPr>
      </w:pPr>
      <w:r w:rsidRPr="00D60A68">
        <w:rPr>
          <w:rFonts w:ascii="Bookman Old Style" w:hAnsi="Bookman Old Style"/>
        </w:rPr>
        <w:t xml:space="preserve">Between measurements on similar part of a unit, tested under the same conditions around the same time e.g. several identical </w:t>
      </w:r>
      <w:r w:rsidR="00BB57B7" w:rsidRPr="00D60A68">
        <w:rPr>
          <w:rFonts w:ascii="Bookman Old Style" w:hAnsi="Bookman Old Style"/>
        </w:rPr>
        <w:t xml:space="preserve">  </w:t>
      </w:r>
      <w:r w:rsidRPr="00D60A68">
        <w:rPr>
          <w:rFonts w:ascii="Bookman Old Style" w:hAnsi="Bookman Old Style"/>
        </w:rPr>
        <w:t xml:space="preserve">transformers or one winding of a three-phase transformer tested </w:t>
      </w:r>
      <w:r w:rsidR="00BB57B7" w:rsidRPr="00D60A68">
        <w:rPr>
          <w:rFonts w:ascii="Bookman Old Style" w:hAnsi="Bookman Old Style"/>
        </w:rPr>
        <w:t>separately.</w:t>
      </w:r>
    </w:p>
    <w:p w:rsidR="00730AF5" w:rsidRPr="00D60A68" w:rsidRDefault="00730AF5" w:rsidP="003C7A1B">
      <w:pPr>
        <w:widowControl/>
        <w:numPr>
          <w:ilvl w:val="0"/>
          <w:numId w:val="28"/>
        </w:numPr>
        <w:tabs>
          <w:tab w:val="clear" w:pos="1080"/>
        </w:tabs>
        <w:autoSpaceDE/>
        <w:autoSpaceDN/>
        <w:adjustRightInd/>
        <w:spacing w:line="276" w:lineRule="auto"/>
        <w:ind w:left="900" w:hanging="270"/>
        <w:jc w:val="both"/>
        <w:rPr>
          <w:rFonts w:ascii="Bookman Old Style" w:hAnsi="Bookman Old Style"/>
        </w:rPr>
      </w:pPr>
      <w:r w:rsidRPr="00D60A68">
        <w:rPr>
          <w:rFonts w:ascii="Bookman Old Style" w:hAnsi="Bookman Old Style"/>
        </w:rPr>
        <w:t>Between measurements made a different test voltages on one part of a unit; an increase in slope (tip up) of DF vs Voltage curve at a given voltage in an indication of ionization commencing at that voltage.</w:t>
      </w:r>
    </w:p>
    <w:p w:rsidR="00730AF5" w:rsidRPr="00D60A68" w:rsidRDefault="00730AF5" w:rsidP="003C7A1B">
      <w:pPr>
        <w:spacing w:line="276" w:lineRule="auto"/>
        <w:ind w:firstLine="810"/>
        <w:jc w:val="both"/>
        <w:rPr>
          <w:rFonts w:ascii="Bookman Old Style" w:hAnsi="Bookman Old Style"/>
        </w:rPr>
      </w:pPr>
      <w:r w:rsidRPr="00D60A68">
        <w:rPr>
          <w:rFonts w:ascii="Bookman Old Style" w:hAnsi="Bookman Old Style"/>
        </w:rPr>
        <w:t xml:space="preserve">An increase of DF accompanied by a marked increase in capacitance usually indicates presence of excessive moisture in the insulation. </w:t>
      </w:r>
      <w:r w:rsidR="00BB57B7" w:rsidRPr="00D60A68">
        <w:rPr>
          <w:rFonts w:ascii="Bookman Old Style" w:hAnsi="Bookman Old Style"/>
        </w:rPr>
        <w:t>An increase</w:t>
      </w:r>
      <w:r w:rsidRPr="00D60A68">
        <w:rPr>
          <w:rFonts w:ascii="Bookman Old Style" w:hAnsi="Bookman Old Style"/>
        </w:rPr>
        <w:t xml:space="preserve"> of DF along may be caused to thermal deterioration or by contamination other than water. Surface of the insulator petticoats must be cleaned otherwise any leakage over terminal surfaces may add to the losses of the insulation itself any may if excessive, give a false indication of its condition.</w:t>
      </w:r>
    </w:p>
    <w:p w:rsidR="00730AF5" w:rsidRPr="00D60A68" w:rsidRDefault="00730AF5" w:rsidP="003C7A1B">
      <w:pPr>
        <w:tabs>
          <w:tab w:val="left" w:pos="810"/>
        </w:tabs>
        <w:spacing w:line="276" w:lineRule="auto"/>
        <w:ind w:firstLine="810"/>
        <w:jc w:val="both"/>
        <w:rPr>
          <w:rFonts w:ascii="Bookman Old Style" w:hAnsi="Bookman Old Style"/>
        </w:rPr>
      </w:pPr>
      <w:r w:rsidRPr="00D60A68">
        <w:rPr>
          <w:rFonts w:ascii="Bookman Old Style" w:hAnsi="Bookman Old Style"/>
        </w:rPr>
        <w:t>Maximum value of tan delta of class insulation i.e. paper insul</w:t>
      </w:r>
      <w:r w:rsidR="00BB57B7" w:rsidRPr="00D60A68">
        <w:rPr>
          <w:rFonts w:ascii="Bookman Old Style" w:hAnsi="Bookman Old Style"/>
        </w:rPr>
        <w:t>ation, oil impregnated is 0.007</w:t>
      </w:r>
      <w:r w:rsidRPr="00D60A68">
        <w:rPr>
          <w:rFonts w:ascii="Bookman Old Style" w:hAnsi="Bookman Old Style"/>
        </w:rPr>
        <w:t xml:space="preserve"> rate of change of tan delta and capacitance is very important. Capacitance value can be within + 10</w:t>
      </w:r>
      <w:r w:rsidR="00BB57B7" w:rsidRPr="00D60A68">
        <w:rPr>
          <w:rFonts w:ascii="Bookman Old Style" w:hAnsi="Bookman Old Style"/>
        </w:rPr>
        <w:t>%, -</w:t>
      </w:r>
      <w:r w:rsidRPr="00D60A68">
        <w:rPr>
          <w:rFonts w:ascii="Bookman Old Style" w:hAnsi="Bookman Old Style"/>
        </w:rPr>
        <w:t xml:space="preserve"> 5 % in capacitance value.</w:t>
      </w:r>
    </w:p>
    <w:p w:rsidR="00730AF5" w:rsidRPr="00D60A68" w:rsidRDefault="00730AF5" w:rsidP="003C7A1B">
      <w:pPr>
        <w:tabs>
          <w:tab w:val="left" w:pos="0"/>
        </w:tabs>
        <w:spacing w:line="276" w:lineRule="auto"/>
        <w:ind w:firstLine="810"/>
        <w:jc w:val="both"/>
        <w:rPr>
          <w:rFonts w:ascii="Bookman Old Style" w:hAnsi="Bookman Old Style"/>
        </w:rPr>
      </w:pPr>
      <w:r w:rsidRPr="00D60A68">
        <w:rPr>
          <w:rFonts w:ascii="Bookman Old Style" w:hAnsi="Bookman Old Style"/>
        </w:rPr>
        <w:t>The temperature correction factor to be applied for temperature other than 20</w:t>
      </w:r>
      <w:r w:rsidRPr="00D60A68">
        <w:rPr>
          <w:rFonts w:ascii="Bookman Old Style" w:hAnsi="Bookman Old Style"/>
          <w:vertAlign w:val="superscript"/>
        </w:rPr>
        <w:t>o</w:t>
      </w:r>
      <w:r w:rsidRPr="00D60A68">
        <w:rPr>
          <w:rFonts w:ascii="Bookman Old Style" w:hAnsi="Bookman Old Style"/>
        </w:rPr>
        <w:t xml:space="preserve"> C is given in the following table which is based in IEEE 57 standard.</w:t>
      </w:r>
    </w:p>
    <w:p w:rsidR="00251B86" w:rsidRPr="00D60A68" w:rsidRDefault="00251B86" w:rsidP="002916DA">
      <w:pPr>
        <w:spacing w:line="276" w:lineRule="auto"/>
        <w:ind w:left="270"/>
        <w:jc w:val="both"/>
        <w:rPr>
          <w:rFonts w:ascii="Bookman Old Style" w:hAnsi="Bookman Old Style"/>
        </w:rPr>
      </w:pPr>
    </w:p>
    <w:tbl>
      <w:tblPr>
        <w:tblW w:w="0" w:type="auto"/>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3"/>
        <w:gridCol w:w="4442"/>
      </w:tblGrid>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 xml:space="preserve">Ambient Temperature in </w:t>
            </w:r>
            <w:r w:rsidRPr="00D60A68">
              <w:rPr>
                <w:rFonts w:ascii="Bookman Old Style" w:hAnsi="Bookman Old Style"/>
                <w:vertAlign w:val="superscript"/>
              </w:rPr>
              <w:t xml:space="preserve">o </w:t>
            </w:r>
            <w:r w:rsidRPr="00D60A68">
              <w:rPr>
                <w:rFonts w:ascii="Bookman Old Style" w:hAnsi="Bookman Old Style"/>
              </w:rPr>
              <w:t>C</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Temperature correction factor</w:t>
            </w:r>
          </w:p>
          <w:p w:rsidR="00730AF5" w:rsidRPr="00D60A68" w:rsidRDefault="00730AF5" w:rsidP="002916DA">
            <w:pPr>
              <w:spacing w:line="276" w:lineRule="auto"/>
              <w:jc w:val="both"/>
              <w:rPr>
                <w:rFonts w:ascii="Bookman Old Style" w:hAnsi="Bookman Old Style"/>
              </w:rPr>
            </w:pP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0.80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0.90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1.00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1.12</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1.25</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1.40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1.55</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45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1.75</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1.95</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55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2.08</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2.42</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65</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2.70</w:t>
            </w:r>
          </w:p>
        </w:tc>
      </w:tr>
      <w:tr w:rsidR="00730AF5" w:rsidRPr="00D60A68" w:rsidTr="007404CA">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70</w:t>
            </w:r>
          </w:p>
        </w:tc>
        <w:tc>
          <w:tcPr>
            <w:tcW w:w="4608"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3.00</w:t>
            </w:r>
          </w:p>
        </w:tc>
      </w:tr>
    </w:tbl>
    <w:p w:rsidR="00730AF5" w:rsidRPr="00D60A68" w:rsidRDefault="00730AF5" w:rsidP="002916DA">
      <w:pPr>
        <w:spacing w:line="276" w:lineRule="auto"/>
        <w:ind w:left="360"/>
        <w:jc w:val="both"/>
        <w:rPr>
          <w:rFonts w:ascii="Bookman Old Style" w:hAnsi="Bookman Old Style"/>
        </w:rPr>
      </w:pPr>
    </w:p>
    <w:p w:rsidR="00730AF5" w:rsidRPr="00D60A68" w:rsidRDefault="006B7638" w:rsidP="003C7A1B">
      <w:pPr>
        <w:tabs>
          <w:tab w:val="left" w:pos="1710"/>
        </w:tabs>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8</w:t>
      </w:r>
      <w:r w:rsidR="00E730B0">
        <w:rPr>
          <w:rFonts w:ascii="Bookman Old Style" w:hAnsi="Bookman Old Style"/>
          <w:b/>
          <w:bCs/>
        </w:rPr>
        <w:t xml:space="preserve">.03 </w:t>
      </w:r>
      <w:r w:rsidR="00730AF5" w:rsidRPr="00D60A68">
        <w:rPr>
          <w:rFonts w:ascii="Bookman Old Style" w:hAnsi="Bookman Old Style"/>
          <w:b/>
          <w:bCs/>
        </w:rPr>
        <w:t>Capacitance and Tan Delta Measurement of Winding Insulation of Transformer</w:t>
      </w:r>
    </w:p>
    <w:p w:rsidR="00730AF5" w:rsidRPr="00D60A68" w:rsidRDefault="00E730B0" w:rsidP="003C7A1B">
      <w:pPr>
        <w:tabs>
          <w:tab w:val="left" w:pos="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The above measurement is carried out to ascertain the general condition of the ground and interwinding insulation of transformers and reactors. Portable capacitance and tan delta bridge from any reputed manufacturer may be used for carrying out this test. All safety instructions as per utility practice and </w:t>
      </w:r>
      <w:r w:rsidR="003C7A1B" w:rsidRPr="00D60A68">
        <w:rPr>
          <w:rFonts w:ascii="Bookman Old Style" w:hAnsi="Bookman Old Style"/>
        </w:rPr>
        <w:t>isolation required</w:t>
      </w:r>
      <w:r w:rsidR="00730AF5" w:rsidRPr="00D60A68">
        <w:rPr>
          <w:rFonts w:ascii="Bookman Old Style" w:hAnsi="Bookman Old Style"/>
        </w:rPr>
        <w:t xml:space="preserve"> may be followed before the commencement of this test. Following precautions need to be taken:</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b/>
        <w:t>1.</w:t>
      </w:r>
      <w:r w:rsidRPr="00D60A68">
        <w:rPr>
          <w:rFonts w:ascii="Bookman Old Style" w:hAnsi="Bookman Old Style"/>
        </w:rPr>
        <w:tab/>
        <w:t>Never connect the test set to energized equipment.</w:t>
      </w:r>
    </w:p>
    <w:p w:rsidR="00730AF5" w:rsidRPr="00D60A68" w:rsidRDefault="00730AF5" w:rsidP="003C7A1B">
      <w:pPr>
        <w:spacing w:line="276" w:lineRule="auto"/>
        <w:ind w:firstLine="720"/>
        <w:jc w:val="both"/>
        <w:rPr>
          <w:rFonts w:ascii="Bookman Old Style" w:hAnsi="Bookman Old Style"/>
        </w:rPr>
      </w:pPr>
      <w:r w:rsidRPr="00D60A68">
        <w:rPr>
          <w:rFonts w:ascii="Bookman Old Style" w:hAnsi="Bookman Old Style"/>
        </w:rPr>
        <w:t>2.</w:t>
      </w:r>
      <w:r w:rsidRPr="00D60A68">
        <w:rPr>
          <w:rFonts w:ascii="Bookman Old Style" w:hAnsi="Bookman Old Style"/>
        </w:rPr>
        <w:tab/>
        <w:t>The ground cable must be connected first and removed last.</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b/>
        <w:t>3.</w:t>
      </w:r>
      <w:r w:rsidRPr="00D60A68">
        <w:rPr>
          <w:rFonts w:ascii="Bookman Old Style" w:hAnsi="Bookman Old Style"/>
        </w:rPr>
        <w:tab/>
        <w:t>Heart patients should not use this equipment.</w:t>
      </w:r>
    </w:p>
    <w:p w:rsidR="00730AF5" w:rsidRPr="00D60A68" w:rsidRDefault="00730AF5" w:rsidP="003C7A1B">
      <w:pPr>
        <w:spacing w:line="276" w:lineRule="auto"/>
        <w:ind w:left="1440" w:hanging="720"/>
        <w:jc w:val="both"/>
        <w:rPr>
          <w:rFonts w:ascii="Bookman Old Style" w:hAnsi="Bookman Old Style"/>
        </w:rPr>
      </w:pPr>
      <w:r w:rsidRPr="00D60A68">
        <w:rPr>
          <w:rFonts w:ascii="Bookman Old Style" w:hAnsi="Bookman Old Style"/>
        </w:rPr>
        <w:t>4.</w:t>
      </w:r>
      <w:r w:rsidRPr="00D60A68">
        <w:rPr>
          <w:rFonts w:ascii="Bookman Old Style" w:hAnsi="Bookman Old Style"/>
        </w:rPr>
        <w:tab/>
        <w:t>The ground terminal of the input supply card (green lead) must be connected to the protective ground (earth) terminal of the line power source.</w:t>
      </w:r>
    </w:p>
    <w:p w:rsidR="00730AF5" w:rsidRPr="00D60A68" w:rsidRDefault="00730AF5" w:rsidP="003C7A1B">
      <w:pPr>
        <w:spacing w:line="276" w:lineRule="auto"/>
        <w:ind w:left="1440" w:hanging="720"/>
        <w:jc w:val="both"/>
        <w:rPr>
          <w:rFonts w:ascii="Bookman Old Style" w:hAnsi="Bookman Old Style"/>
        </w:rPr>
      </w:pPr>
      <w:r w:rsidRPr="00D60A68">
        <w:rPr>
          <w:rFonts w:ascii="Bookman Old Style" w:hAnsi="Bookman Old Style"/>
        </w:rPr>
        <w:t>5.</w:t>
      </w:r>
      <w:r w:rsidRPr="00D60A68">
        <w:rPr>
          <w:rFonts w:ascii="Bookman Old Style" w:hAnsi="Bookman Old Style"/>
        </w:rPr>
        <w:tab/>
        <w:t>Keep the high voltage plugs free from moisture, dust during installation and operation.</w:t>
      </w:r>
    </w:p>
    <w:p w:rsidR="00730AF5" w:rsidRPr="00D60A68" w:rsidRDefault="00730AF5" w:rsidP="003C7A1B">
      <w:pPr>
        <w:spacing w:line="276" w:lineRule="auto"/>
        <w:ind w:left="1440" w:hanging="720"/>
        <w:jc w:val="both"/>
        <w:rPr>
          <w:rFonts w:ascii="Bookman Old Style" w:hAnsi="Bookman Old Style"/>
        </w:rPr>
      </w:pPr>
      <w:r w:rsidRPr="00D60A68">
        <w:rPr>
          <w:rFonts w:ascii="Bookman Old Style" w:hAnsi="Bookman Old Style"/>
        </w:rPr>
        <w:t>6.</w:t>
      </w:r>
      <w:r w:rsidRPr="00D60A68">
        <w:rPr>
          <w:rFonts w:ascii="Bookman Old Style" w:hAnsi="Bookman Old Style"/>
        </w:rPr>
        <w:tab/>
        <w:t>Adequate clearance (Min. 1 foot i.e. 30 cms) are maintained between energized conductor and ground to prevent any arc over.</w:t>
      </w:r>
      <w:r w:rsidRPr="00D60A68">
        <w:rPr>
          <w:rFonts w:ascii="Bookman Old Style" w:hAnsi="Bookman Old Style"/>
        </w:rPr>
        <w:tab/>
      </w:r>
    </w:p>
    <w:p w:rsidR="00730AF5" w:rsidRPr="00D60A68" w:rsidRDefault="00730AF5" w:rsidP="003C7A1B">
      <w:pPr>
        <w:spacing w:line="276" w:lineRule="auto"/>
        <w:ind w:left="1440" w:hanging="720"/>
        <w:jc w:val="both"/>
        <w:rPr>
          <w:rFonts w:ascii="Bookman Old Style" w:hAnsi="Bookman Old Style"/>
        </w:rPr>
      </w:pPr>
      <w:r w:rsidRPr="00D60A68">
        <w:rPr>
          <w:rFonts w:ascii="Bookman Old Style" w:hAnsi="Bookman Old Style"/>
        </w:rPr>
        <w:t>7.</w:t>
      </w:r>
      <w:r w:rsidRPr="00D60A68">
        <w:rPr>
          <w:rFonts w:ascii="Bookman Old Style" w:hAnsi="Bookman Old Style"/>
        </w:rPr>
        <w:tab/>
        <w:t>It should be ensured that test specimen is de-energized and grounded before</w:t>
      </w:r>
      <w:r w:rsidR="00BB57B7" w:rsidRPr="00D60A68">
        <w:rPr>
          <w:rFonts w:ascii="Bookman Old Style" w:hAnsi="Bookman Old Style"/>
        </w:rPr>
        <w:t xml:space="preserve"> </w:t>
      </w:r>
      <w:r w:rsidRPr="00D60A68">
        <w:rPr>
          <w:rFonts w:ascii="Bookman Old Style" w:hAnsi="Bookman Old Style"/>
        </w:rPr>
        <w:t xml:space="preserve">making any further connected and no person may come in contact with HV output </w:t>
      </w:r>
      <w:r w:rsidRPr="00D60A68">
        <w:rPr>
          <w:rFonts w:ascii="Bookman Old Style" w:hAnsi="Bookman Old Style"/>
        </w:rPr>
        <w:lastRenderedPageBreak/>
        <w:t>terminal or any material energized by the output.</w:t>
      </w:r>
    </w:p>
    <w:p w:rsidR="00730AF5" w:rsidRPr="00D60A68" w:rsidRDefault="00730AF5" w:rsidP="002916DA">
      <w:pPr>
        <w:spacing w:line="276" w:lineRule="auto"/>
        <w:jc w:val="both"/>
        <w:rPr>
          <w:rFonts w:ascii="Bookman Old Style" w:hAnsi="Bookman Old Style"/>
        </w:rPr>
      </w:pPr>
    </w:p>
    <w:p w:rsidR="00730AF5" w:rsidRPr="00D60A68" w:rsidRDefault="00730AF5" w:rsidP="001B3377">
      <w:pPr>
        <w:spacing w:line="276" w:lineRule="auto"/>
        <w:jc w:val="both"/>
        <w:rPr>
          <w:rFonts w:ascii="Bookman Old Style" w:hAnsi="Bookman Old Style"/>
          <w:b/>
          <w:bCs/>
        </w:rPr>
      </w:pPr>
      <w:r w:rsidRPr="00D60A68">
        <w:rPr>
          <w:rFonts w:ascii="Bookman Old Style" w:hAnsi="Bookman Old Style"/>
          <w:b/>
          <w:bCs/>
        </w:rPr>
        <w:t>Testing Procedure</w:t>
      </w:r>
    </w:p>
    <w:p w:rsidR="00730AF5" w:rsidRPr="00D60A68" w:rsidRDefault="00730AF5" w:rsidP="001B3377">
      <w:pPr>
        <w:spacing w:line="276" w:lineRule="auto"/>
        <w:ind w:firstLine="720"/>
        <w:jc w:val="both"/>
        <w:rPr>
          <w:rFonts w:ascii="Bookman Old Style" w:hAnsi="Bookman Old Style"/>
        </w:rPr>
      </w:pPr>
      <w:r w:rsidRPr="00D60A68">
        <w:rPr>
          <w:rFonts w:ascii="Bookman Old Style" w:hAnsi="Bookman Old Style"/>
        </w:rPr>
        <w:t>For the purpose of this test, the voltage rating of each winding under test must be considered and test voltage selected accordingly. It n</w:t>
      </w:r>
      <w:r w:rsidR="00BB57B7" w:rsidRPr="00D60A68">
        <w:rPr>
          <w:rFonts w:ascii="Bookman Old Style" w:hAnsi="Bookman Old Style"/>
        </w:rPr>
        <w:t>eu</w:t>
      </w:r>
      <w:r w:rsidRPr="00D60A68">
        <w:rPr>
          <w:rFonts w:ascii="Bookman Old Style" w:hAnsi="Bookman Old Style"/>
        </w:rPr>
        <w:t>tral bushings are involved, the</w:t>
      </w:r>
      <w:r w:rsidR="00BB57B7" w:rsidRPr="00D60A68">
        <w:rPr>
          <w:rFonts w:ascii="Bookman Old Style" w:hAnsi="Bookman Old Style"/>
        </w:rPr>
        <w:t>i</w:t>
      </w:r>
      <w:r w:rsidRPr="00D60A68">
        <w:rPr>
          <w:rFonts w:ascii="Bookman Old Style" w:hAnsi="Bookman Old Style"/>
        </w:rPr>
        <w:t xml:space="preserve">r voltage rating must also be considered in selecting the test voltage. Measurement should be made between in each inter winding combination (or set of 3 phase winding in a 3 phase transformer) with all other windings grounded to tank or ground all the other windings guarded. In the cases of 2 winding transformer measurement should be made between each winding and ground with the remaining </w:t>
      </w:r>
      <w:r w:rsidR="00BB57B7" w:rsidRPr="00D60A68">
        <w:rPr>
          <w:rFonts w:ascii="Bookman Old Style" w:hAnsi="Bookman Old Style"/>
        </w:rPr>
        <w:t>winding grounded</w:t>
      </w:r>
      <w:r w:rsidRPr="00D60A68">
        <w:rPr>
          <w:rFonts w:ascii="Bookman Old Style" w:hAnsi="Bookman Old Style"/>
        </w:rPr>
        <w:t>. For 3 winding transformer measurement should be made between each winding and ground with 1 remaining winding guarded and second remaining winding grounded. Finally</w:t>
      </w:r>
      <w:r w:rsidR="00BB57B7" w:rsidRPr="00D60A68">
        <w:rPr>
          <w:rFonts w:ascii="Bookman Old Style" w:hAnsi="Bookman Old Style"/>
        </w:rPr>
        <w:t>,</w:t>
      </w:r>
      <w:r w:rsidRPr="00D60A68">
        <w:rPr>
          <w:rFonts w:ascii="Bookman Old Style" w:hAnsi="Bookman Old Style"/>
        </w:rPr>
        <w:t xml:space="preserve"> measurement should be made between all winding connected together and grounded tank.</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Ensure that test specimen is isolated from other equipment.</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Position the test set at least 6 feet (180 cm) away from the test specimen to be tested.</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To prevent damage to the test set always set the capacitance multiplier dial to the SHORT position, the capacitance measuring dials to their ‘O’ position.</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Set UST-DST switch to UST position.</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Set interference suppressor switched in off position.</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 the ground terminal of the test set to a low impedance earth ground.</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 xml:space="preserve">Connect control unit to the high voltage unit using two 5 feet long shielded cables. Screw the plugs down fully on the receptacles. </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 the low voltage cable with red boot/sheath to the ‘CxL red terminal’ of the test set. Make sure the connector locks to the receptacle.</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 the external interlock cable to the ‘interlock terminal of the test set.</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 the high voltage cable with Black boot/sheath to the high voltage terminal of the high voltage unit. Connect the pit –tail for the outer shield to the black binding post (ground) on the high voltage unit. Screw down the plug shell fully on the receptacle.</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With the main breaker switched OFF, plug the input power card into the test set power receptacle and into a 3 wire grounded power receptacle having the appropriate voltage rating and current capacity.</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Connect the Crocodile dlip of the HV terminal and LV cable to the LV terminal of the test specimen.</w:t>
      </w:r>
    </w:p>
    <w:p w:rsidR="00730AF5" w:rsidRPr="00D60A68" w:rsidRDefault="00730AF5" w:rsidP="001B3377">
      <w:pPr>
        <w:widowControl/>
        <w:numPr>
          <w:ilvl w:val="0"/>
          <w:numId w:val="29"/>
        </w:numPr>
        <w:tabs>
          <w:tab w:val="clear" w:pos="1440"/>
          <w:tab w:val="left" w:pos="720"/>
        </w:tabs>
        <w:autoSpaceDE/>
        <w:autoSpaceDN/>
        <w:adjustRightInd/>
        <w:spacing w:line="276" w:lineRule="auto"/>
        <w:ind w:left="720" w:hanging="450"/>
        <w:jc w:val="both"/>
        <w:rPr>
          <w:rFonts w:ascii="Bookman Old Style" w:hAnsi="Bookman Old Style"/>
        </w:rPr>
      </w:pPr>
      <w:r w:rsidRPr="00D60A68">
        <w:rPr>
          <w:rFonts w:ascii="Bookman Old Style" w:hAnsi="Bookman Old Style"/>
        </w:rPr>
        <w:t>For ICTS: Tan delta and capacitance measurement of windings should be done in combination of HV+IV/LV+TANK+G:HV+IV+LV/TANK+G: LV/HV+IV+TANK+V in GST Test mode.</w:t>
      </w:r>
    </w:p>
    <w:p w:rsidR="00730AF5" w:rsidRPr="00D60A68" w:rsidRDefault="00730AF5" w:rsidP="002916DA">
      <w:pPr>
        <w:spacing w:line="276" w:lineRule="auto"/>
        <w:ind w:left="720"/>
        <w:jc w:val="both"/>
        <w:rPr>
          <w:rFonts w:ascii="Bookman Old Style" w:hAnsi="Bookman Old Style"/>
        </w:rPr>
      </w:pPr>
    </w:p>
    <w:p w:rsidR="00730AF5" w:rsidRPr="00D60A68" w:rsidRDefault="00730AF5" w:rsidP="001B3377">
      <w:pPr>
        <w:spacing w:line="276" w:lineRule="auto"/>
        <w:jc w:val="both"/>
        <w:rPr>
          <w:rFonts w:ascii="Bookman Old Style" w:hAnsi="Bookman Old Style"/>
          <w:b/>
          <w:bCs/>
        </w:rPr>
      </w:pPr>
      <w:r w:rsidRPr="00D60A68">
        <w:rPr>
          <w:rFonts w:ascii="Bookman Old Style" w:hAnsi="Bookman Old Style"/>
          <w:b/>
          <w:bCs/>
        </w:rPr>
        <w:t>Evolution of Test Results</w:t>
      </w:r>
      <w:r w:rsidR="00F87A7D" w:rsidRPr="00D60A68">
        <w:rPr>
          <w:rFonts w:ascii="Bookman Old Style" w:hAnsi="Bookman Old Style"/>
          <w:b/>
          <w:bCs/>
        </w:rPr>
        <w:t>.</w:t>
      </w:r>
    </w:p>
    <w:p w:rsidR="00730AF5" w:rsidRPr="00D60A68" w:rsidRDefault="00730AF5" w:rsidP="001B3377">
      <w:pPr>
        <w:spacing w:line="276" w:lineRule="auto"/>
        <w:jc w:val="both"/>
        <w:rPr>
          <w:rFonts w:ascii="Bookman Old Style" w:hAnsi="Bookman Old Style"/>
        </w:rPr>
      </w:pPr>
      <w:r w:rsidRPr="00D60A68">
        <w:rPr>
          <w:rFonts w:ascii="Bookman Old Style" w:hAnsi="Bookman Old Style"/>
        </w:rPr>
        <w:t xml:space="preserve">The evolution of test results is similar to the one described </w:t>
      </w:r>
      <w:r w:rsidR="00BB57B7" w:rsidRPr="00D60A68">
        <w:rPr>
          <w:rFonts w:ascii="Bookman Old Style" w:hAnsi="Bookman Old Style"/>
        </w:rPr>
        <w:t>as above</w:t>
      </w:r>
    </w:p>
    <w:p w:rsidR="00730AF5" w:rsidRPr="00D60A68" w:rsidRDefault="00730AF5" w:rsidP="002916DA">
      <w:pPr>
        <w:spacing w:line="276" w:lineRule="auto"/>
        <w:ind w:left="720"/>
        <w:jc w:val="both"/>
        <w:rPr>
          <w:rFonts w:ascii="Bookman Old Style" w:hAnsi="Bookman Old Style"/>
        </w:rPr>
      </w:pPr>
    </w:p>
    <w:p w:rsidR="00730AF5" w:rsidRPr="00D60A68" w:rsidRDefault="006B7638" w:rsidP="001B3377">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8</w:t>
      </w:r>
      <w:r w:rsidRPr="00D60A68">
        <w:rPr>
          <w:rFonts w:ascii="Bookman Old Style" w:hAnsi="Bookman Old Style"/>
          <w:b/>
          <w:bCs/>
        </w:rPr>
        <w:t>.04</w:t>
      </w:r>
      <w:r w:rsidR="00E730B0">
        <w:rPr>
          <w:rFonts w:ascii="Bookman Old Style" w:hAnsi="Bookman Old Style"/>
          <w:b/>
          <w:bCs/>
        </w:rPr>
        <w:t xml:space="preserve">   </w:t>
      </w:r>
      <w:r w:rsidR="00730AF5" w:rsidRPr="00D60A68">
        <w:rPr>
          <w:rFonts w:ascii="Bookman Old Style" w:hAnsi="Bookman Old Style"/>
          <w:b/>
          <w:bCs/>
        </w:rPr>
        <w:t>Measurement of Winding Resistance</w:t>
      </w:r>
    </w:p>
    <w:p w:rsidR="00730AF5" w:rsidRPr="00D60A68" w:rsidRDefault="00E730B0" w:rsidP="001B3377">
      <w:pPr>
        <w:tabs>
          <w:tab w:val="left" w:pos="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The purpose of this test is to check for any abnormalities due to be lose connection, broken strands and high contact resistance in tap changers as a pre-commission</w:t>
      </w:r>
      <w:r w:rsidR="00E60E21" w:rsidRPr="00D60A68">
        <w:rPr>
          <w:rFonts w:ascii="Bookman Old Style" w:hAnsi="Bookman Old Style"/>
        </w:rPr>
        <w:t>ing</w:t>
      </w:r>
      <w:r w:rsidR="00730AF5" w:rsidRPr="00D60A68">
        <w:rPr>
          <w:rFonts w:ascii="Bookman Old Style" w:hAnsi="Bookman Old Style"/>
        </w:rPr>
        <w:t xml:space="preserve"> checks and compare the major values with the factory test values. The frequency of carrying out this test is yearly. The measurement of the winding resistance has to be carried out with the help of Kelvin Double bridge/transformer ohm meter. All safety instructions as per the utility practice </w:t>
      </w:r>
      <w:r w:rsidR="004E1305">
        <w:rPr>
          <w:rFonts w:ascii="Bookman Old Style" w:hAnsi="Bookman Old Style"/>
        </w:rPr>
        <w:t xml:space="preserve">the </w:t>
      </w:r>
      <w:r w:rsidR="00730AF5" w:rsidRPr="00D60A68">
        <w:rPr>
          <w:rFonts w:ascii="Bookman Old Style" w:hAnsi="Bookman Old Style"/>
        </w:rPr>
        <w:t>isolation required is to be carried out before the commencement of this test. Following precautions are needed to be taken:</w:t>
      </w:r>
    </w:p>
    <w:p w:rsidR="00730AF5" w:rsidRPr="00D60A68" w:rsidRDefault="00730AF5" w:rsidP="004E1305">
      <w:pPr>
        <w:widowControl/>
        <w:numPr>
          <w:ilvl w:val="0"/>
          <w:numId w:val="8"/>
        </w:numPr>
        <w:tabs>
          <w:tab w:val="clear" w:pos="720"/>
          <w:tab w:val="left" w:pos="990"/>
        </w:tabs>
        <w:autoSpaceDE/>
        <w:autoSpaceDN/>
        <w:adjustRightInd/>
        <w:spacing w:line="276" w:lineRule="auto"/>
        <w:ind w:left="990"/>
        <w:jc w:val="both"/>
        <w:rPr>
          <w:rFonts w:ascii="Bookman Old Style" w:hAnsi="Bookman Old Style"/>
        </w:rPr>
      </w:pPr>
      <w:r w:rsidRPr="00D60A68">
        <w:rPr>
          <w:rFonts w:ascii="Bookman Old Style" w:hAnsi="Bookman Old Style"/>
        </w:rPr>
        <w:t>To reduce the high inductive effect, it is preferable to use a sufficiently high current to saturate the core. This will reduce the time required to get a stabilized results.</w:t>
      </w:r>
    </w:p>
    <w:p w:rsidR="00730AF5" w:rsidRPr="00D60A68" w:rsidRDefault="00730AF5" w:rsidP="004E1305">
      <w:pPr>
        <w:widowControl/>
        <w:numPr>
          <w:ilvl w:val="0"/>
          <w:numId w:val="8"/>
        </w:numPr>
        <w:tabs>
          <w:tab w:val="clear" w:pos="720"/>
          <w:tab w:val="left" w:pos="990"/>
        </w:tabs>
        <w:autoSpaceDE/>
        <w:autoSpaceDN/>
        <w:adjustRightInd/>
        <w:spacing w:line="276" w:lineRule="auto"/>
        <w:ind w:left="990"/>
        <w:jc w:val="both"/>
        <w:rPr>
          <w:rFonts w:ascii="Bookman Old Style" w:hAnsi="Bookman Old Style"/>
        </w:rPr>
      </w:pPr>
      <w:r w:rsidRPr="00D60A68">
        <w:rPr>
          <w:rFonts w:ascii="Bookman Old Style" w:hAnsi="Bookman Old Style"/>
        </w:rPr>
        <w:t>It is necessary to measure accurately the temperatures of the windings.</w:t>
      </w:r>
    </w:p>
    <w:p w:rsidR="00730AF5" w:rsidRPr="00D60A68" w:rsidRDefault="00730AF5" w:rsidP="004E1305">
      <w:pPr>
        <w:widowControl/>
        <w:numPr>
          <w:ilvl w:val="0"/>
          <w:numId w:val="8"/>
        </w:numPr>
        <w:tabs>
          <w:tab w:val="clear" w:pos="720"/>
          <w:tab w:val="left" w:pos="990"/>
        </w:tabs>
        <w:autoSpaceDE/>
        <w:autoSpaceDN/>
        <w:adjustRightInd/>
        <w:spacing w:line="276" w:lineRule="auto"/>
        <w:ind w:left="990"/>
        <w:jc w:val="both"/>
        <w:rPr>
          <w:rFonts w:ascii="Bookman Old Style" w:hAnsi="Bookman Old Style"/>
        </w:rPr>
      </w:pPr>
      <w:r w:rsidRPr="00D60A68">
        <w:rPr>
          <w:rFonts w:ascii="Bookman Old Style" w:hAnsi="Bookman Old Style"/>
        </w:rPr>
        <w:t>Care shall be taken that self inducting effects are minimized.</w:t>
      </w:r>
    </w:p>
    <w:p w:rsidR="00730AF5" w:rsidRPr="00D60A68" w:rsidRDefault="00730AF5" w:rsidP="004E1305">
      <w:pPr>
        <w:widowControl/>
        <w:numPr>
          <w:ilvl w:val="0"/>
          <w:numId w:val="8"/>
        </w:numPr>
        <w:tabs>
          <w:tab w:val="clear" w:pos="720"/>
          <w:tab w:val="left" w:pos="990"/>
        </w:tabs>
        <w:autoSpaceDE/>
        <w:autoSpaceDN/>
        <w:adjustRightInd/>
        <w:spacing w:line="276" w:lineRule="auto"/>
        <w:ind w:left="990"/>
        <w:jc w:val="both"/>
        <w:rPr>
          <w:rFonts w:ascii="Bookman Old Style" w:hAnsi="Bookman Old Style"/>
        </w:rPr>
      </w:pPr>
      <w:r w:rsidRPr="00D60A68">
        <w:rPr>
          <w:rFonts w:ascii="Bookman Old Style" w:hAnsi="Bookman Old Style"/>
        </w:rPr>
        <w:t>Ensure that direct current circulating has settled down before the measurement is done.</w:t>
      </w:r>
    </w:p>
    <w:p w:rsidR="00730AF5" w:rsidRPr="00D60A68" w:rsidRDefault="00730AF5" w:rsidP="004E1305">
      <w:pPr>
        <w:tabs>
          <w:tab w:val="left" w:pos="0"/>
        </w:tabs>
        <w:spacing w:line="276" w:lineRule="auto"/>
        <w:jc w:val="both"/>
        <w:rPr>
          <w:rFonts w:ascii="Bookman Old Style" w:hAnsi="Bookman Old Style"/>
          <w:b/>
          <w:bCs/>
        </w:rPr>
      </w:pPr>
      <w:r w:rsidRPr="00D60A68">
        <w:rPr>
          <w:rFonts w:ascii="Bookman Old Style" w:hAnsi="Bookman Old Style"/>
          <w:b/>
          <w:bCs/>
        </w:rPr>
        <w:lastRenderedPageBreak/>
        <w:t>Kelvin Double Bridge Method</w:t>
      </w:r>
    </w:p>
    <w:p w:rsidR="00730AF5" w:rsidRPr="00D60A68" w:rsidRDefault="00730AF5" w:rsidP="004E1305">
      <w:pPr>
        <w:widowControl/>
        <w:numPr>
          <w:ilvl w:val="0"/>
          <w:numId w:val="8"/>
        </w:numPr>
        <w:tabs>
          <w:tab w:val="left" w:pos="1980"/>
        </w:tabs>
        <w:autoSpaceDE/>
        <w:autoSpaceDN/>
        <w:adjustRightInd/>
        <w:spacing w:line="276" w:lineRule="auto"/>
        <w:jc w:val="both"/>
        <w:rPr>
          <w:rFonts w:ascii="Bookman Old Style" w:hAnsi="Bookman Old Style"/>
        </w:rPr>
      </w:pPr>
      <w:r w:rsidRPr="00D60A68">
        <w:rPr>
          <w:rFonts w:ascii="Bookman Old Style" w:hAnsi="Bookman Old Style"/>
        </w:rPr>
        <w:t>Resistance shall be measured between the line and the natural terminal and average of 3 sets of reading shall be taken as tested value for star connected winding with natural brought out.</w:t>
      </w:r>
    </w:p>
    <w:p w:rsidR="00730AF5" w:rsidRPr="00D60A68" w:rsidRDefault="00730AF5" w:rsidP="004E1305">
      <w:pPr>
        <w:widowControl/>
        <w:numPr>
          <w:ilvl w:val="0"/>
          <w:numId w:val="8"/>
        </w:numPr>
        <w:autoSpaceDE/>
        <w:autoSpaceDN/>
        <w:adjustRightInd/>
        <w:spacing w:line="276" w:lineRule="auto"/>
        <w:jc w:val="both"/>
        <w:rPr>
          <w:rFonts w:ascii="Bookman Old Style" w:hAnsi="Bookman Old Style"/>
        </w:rPr>
      </w:pPr>
      <w:r w:rsidRPr="00D60A68">
        <w:rPr>
          <w:rFonts w:ascii="Bookman Old Style" w:hAnsi="Bookman Old Style"/>
        </w:rPr>
        <w:t>The resistance of the HV side is measured between HV terminal and IV terminal then between IV terminal and the ne</w:t>
      </w:r>
      <w:r w:rsidR="00E60E21" w:rsidRPr="00D60A68">
        <w:rPr>
          <w:rFonts w:ascii="Bookman Old Style" w:hAnsi="Bookman Old Style"/>
        </w:rPr>
        <w:t>u</w:t>
      </w:r>
      <w:r w:rsidRPr="00D60A68">
        <w:rPr>
          <w:rFonts w:ascii="Bookman Old Style" w:hAnsi="Bookman Old Style"/>
        </w:rPr>
        <w:t>tral for star connected auto transformers.</w:t>
      </w:r>
    </w:p>
    <w:p w:rsidR="00730AF5" w:rsidRPr="00D60A68" w:rsidRDefault="00730AF5" w:rsidP="004E1305">
      <w:pPr>
        <w:widowControl/>
        <w:numPr>
          <w:ilvl w:val="0"/>
          <w:numId w:val="8"/>
        </w:numPr>
        <w:autoSpaceDE/>
        <w:autoSpaceDN/>
        <w:adjustRightInd/>
        <w:spacing w:line="276" w:lineRule="auto"/>
        <w:jc w:val="both"/>
        <w:rPr>
          <w:rFonts w:ascii="Bookman Old Style" w:hAnsi="Bookman Old Style"/>
        </w:rPr>
      </w:pPr>
      <w:r w:rsidRPr="00D60A68">
        <w:rPr>
          <w:rFonts w:ascii="Bookman Old Style" w:hAnsi="Bookman Old Style"/>
        </w:rPr>
        <w:t>For transformers provided with delta connected windings such as tertiary windings of auto transformers, measurement shall be made between Pairs of line terminals and resistance per windings shall be calculated per formula given below</w:t>
      </w:r>
    </w:p>
    <w:p w:rsidR="00730AF5" w:rsidRPr="004E1305" w:rsidRDefault="00730AF5" w:rsidP="004E1305">
      <w:pPr>
        <w:widowControl/>
        <w:autoSpaceDE/>
        <w:autoSpaceDN/>
        <w:adjustRightInd/>
        <w:spacing w:line="276" w:lineRule="auto"/>
        <w:ind w:left="720"/>
        <w:jc w:val="both"/>
        <w:rPr>
          <w:rFonts w:ascii="Bookman Old Style" w:hAnsi="Bookman Old Style"/>
        </w:rPr>
      </w:pPr>
    </w:p>
    <w:p w:rsidR="00730AF5" w:rsidRPr="00D60A68" w:rsidRDefault="00730AF5" w:rsidP="004E1305">
      <w:pPr>
        <w:spacing w:line="276" w:lineRule="auto"/>
        <w:jc w:val="both"/>
        <w:rPr>
          <w:rFonts w:ascii="Bookman Old Style" w:hAnsi="Bookman Old Style"/>
          <w:b/>
          <w:bCs/>
        </w:rPr>
      </w:pPr>
      <w:r w:rsidRPr="00D60A68">
        <w:rPr>
          <w:rFonts w:ascii="Bookman Old Style" w:hAnsi="Bookman Old Style"/>
          <w:b/>
          <w:bCs/>
        </w:rPr>
        <w:t>Resistance per winding =1.5 x Measured value</w:t>
      </w:r>
    </w:p>
    <w:p w:rsidR="00730AF5" w:rsidRPr="00D60A68" w:rsidRDefault="00730AF5" w:rsidP="004E1305">
      <w:pPr>
        <w:numPr>
          <w:ilvl w:val="0"/>
          <w:numId w:val="8"/>
        </w:numPr>
        <w:spacing w:line="276" w:lineRule="auto"/>
        <w:jc w:val="both"/>
        <w:rPr>
          <w:rFonts w:ascii="Bookman Old Style" w:hAnsi="Bookman Old Style"/>
        </w:rPr>
      </w:pPr>
      <w:r w:rsidRPr="00D60A68">
        <w:rPr>
          <w:rFonts w:ascii="Bookman Old Style" w:hAnsi="Bookman Old Style"/>
        </w:rPr>
        <w:t>Winding temperature may be recorded during resistance measurement and resistance at 75 degree C may be calculated as per the following formula.</w:t>
      </w:r>
    </w:p>
    <w:p w:rsidR="004E1305" w:rsidRDefault="004E1305" w:rsidP="004E1305">
      <w:pPr>
        <w:spacing w:line="276" w:lineRule="auto"/>
        <w:jc w:val="both"/>
        <w:rPr>
          <w:rFonts w:ascii="Bookman Old Style" w:hAnsi="Bookman Old Style"/>
        </w:rPr>
      </w:pPr>
    </w:p>
    <w:p w:rsidR="00730AF5" w:rsidRPr="004E1305" w:rsidRDefault="00730AF5" w:rsidP="004E1305">
      <w:pPr>
        <w:spacing w:line="276" w:lineRule="auto"/>
        <w:ind w:left="720" w:firstLine="720"/>
        <w:jc w:val="both"/>
        <w:rPr>
          <w:rFonts w:ascii="Bookman Old Style" w:hAnsi="Bookman Old Style"/>
          <w:b/>
        </w:rPr>
      </w:pPr>
      <w:r w:rsidRPr="004E1305">
        <w:rPr>
          <w:rFonts w:ascii="Bookman Old Style" w:hAnsi="Bookman Old Style"/>
          <w:b/>
        </w:rPr>
        <w:t>R</w:t>
      </w:r>
      <w:r w:rsidRPr="004E1305">
        <w:rPr>
          <w:rFonts w:ascii="Bookman Old Style" w:hAnsi="Bookman Old Style"/>
          <w:b/>
          <w:vertAlign w:val="subscript"/>
        </w:rPr>
        <w:t>75</w:t>
      </w:r>
      <w:r w:rsidRPr="004E1305">
        <w:rPr>
          <w:rFonts w:ascii="Bookman Old Style" w:hAnsi="Bookman Old Style"/>
          <w:b/>
        </w:rPr>
        <w:t xml:space="preserve"> =R</w:t>
      </w:r>
      <w:r w:rsidRPr="004E1305">
        <w:rPr>
          <w:rFonts w:ascii="Bookman Old Style" w:hAnsi="Bookman Old Style"/>
          <w:b/>
          <w:vertAlign w:val="subscript"/>
        </w:rPr>
        <w:t>t</w:t>
      </w:r>
      <w:r w:rsidRPr="004E1305">
        <w:rPr>
          <w:rFonts w:ascii="Bookman Old Style" w:hAnsi="Bookman Old Style"/>
          <w:b/>
        </w:rPr>
        <w:t xml:space="preserve"> (235+75) /(235+t)</w:t>
      </w:r>
    </w:p>
    <w:p w:rsidR="004E1305" w:rsidRDefault="004E1305" w:rsidP="004E1305">
      <w:pPr>
        <w:spacing w:line="276" w:lineRule="auto"/>
        <w:ind w:left="720" w:firstLine="720"/>
        <w:jc w:val="both"/>
        <w:rPr>
          <w:rFonts w:ascii="Bookman Old Style" w:hAnsi="Bookman Old Style"/>
        </w:rPr>
      </w:pPr>
    </w:p>
    <w:p w:rsidR="00730AF5" w:rsidRPr="00D60A68" w:rsidRDefault="00730AF5" w:rsidP="004E1305">
      <w:pPr>
        <w:spacing w:line="276" w:lineRule="auto"/>
        <w:ind w:left="720" w:firstLine="720"/>
        <w:jc w:val="both"/>
        <w:rPr>
          <w:rFonts w:ascii="Bookman Old Style" w:hAnsi="Bookman Old Style"/>
        </w:rPr>
      </w:pPr>
      <w:r w:rsidRPr="00D60A68">
        <w:rPr>
          <w:rFonts w:ascii="Bookman Old Style" w:hAnsi="Bookman Old Style"/>
        </w:rPr>
        <w:t>Where R</w:t>
      </w:r>
      <w:r w:rsidRPr="00D60A68">
        <w:rPr>
          <w:rFonts w:ascii="Bookman Old Style" w:hAnsi="Bookman Old Style"/>
          <w:vertAlign w:val="subscript"/>
        </w:rPr>
        <w:t>t</w:t>
      </w:r>
      <w:r w:rsidRPr="00D60A68">
        <w:rPr>
          <w:rFonts w:ascii="Bookman Old Style" w:hAnsi="Bookman Old Style"/>
        </w:rPr>
        <w:t xml:space="preserve"> = Resistance measured at windings temperature t</w:t>
      </w:r>
    </w:p>
    <w:p w:rsidR="004E1305" w:rsidRDefault="004E1305" w:rsidP="004E1305">
      <w:pPr>
        <w:spacing w:line="276" w:lineRule="auto"/>
        <w:jc w:val="both"/>
        <w:rPr>
          <w:rFonts w:ascii="Bookman Old Style" w:hAnsi="Bookman Old Style"/>
        </w:rPr>
      </w:pPr>
    </w:p>
    <w:p w:rsidR="00730AF5" w:rsidRPr="00D60A68" w:rsidRDefault="004E1305" w:rsidP="004E1305">
      <w:pPr>
        <w:spacing w:line="276" w:lineRule="auto"/>
        <w:jc w:val="both"/>
        <w:rPr>
          <w:rFonts w:ascii="Bookman Old Style" w:hAnsi="Bookman Old Style"/>
          <w:b/>
          <w:bCs/>
        </w:rPr>
      </w:pPr>
      <w:r w:rsidRPr="00D60A68">
        <w:rPr>
          <w:rFonts w:ascii="Bookman Old Style" w:hAnsi="Bookman Old Style"/>
          <w:b/>
          <w:bCs/>
        </w:rPr>
        <w:t>Evaluation</w:t>
      </w:r>
      <w:r w:rsidR="00730AF5" w:rsidRPr="00D60A68">
        <w:rPr>
          <w:rFonts w:ascii="Bookman Old Style" w:hAnsi="Bookman Old Style"/>
          <w:b/>
          <w:bCs/>
        </w:rPr>
        <w:t xml:space="preserve"> of Test Results</w:t>
      </w:r>
    </w:p>
    <w:p w:rsidR="00730AF5" w:rsidRPr="00D60A68" w:rsidRDefault="00730AF5" w:rsidP="002916DA">
      <w:pPr>
        <w:spacing w:line="276" w:lineRule="auto"/>
        <w:ind w:left="720" w:firstLine="720"/>
        <w:jc w:val="both"/>
        <w:rPr>
          <w:rFonts w:ascii="Bookman Old Style" w:hAnsi="Bookman Old Style"/>
        </w:rPr>
      </w:pPr>
      <w:r w:rsidRPr="00D60A68">
        <w:rPr>
          <w:rFonts w:ascii="Bookman Old Style" w:hAnsi="Bookman Old Style"/>
        </w:rPr>
        <w:t>The resistance values obtained shall be compared with factory test value in case of pre-commissioning and the pre-commissioning value in case the test is being done the routine maintenance.</w:t>
      </w:r>
    </w:p>
    <w:p w:rsidR="00730AF5" w:rsidRPr="00D60A68" w:rsidRDefault="00730AF5" w:rsidP="002916DA">
      <w:pPr>
        <w:spacing w:line="276" w:lineRule="auto"/>
        <w:ind w:left="360"/>
        <w:jc w:val="both"/>
        <w:rPr>
          <w:rFonts w:ascii="Bookman Old Style" w:hAnsi="Bookman Old Style"/>
        </w:rPr>
      </w:pPr>
    </w:p>
    <w:p w:rsidR="00730AF5" w:rsidRPr="00D60A68" w:rsidRDefault="006B7638" w:rsidP="004E1305">
      <w:pPr>
        <w:widowControl/>
        <w:autoSpaceDE/>
        <w:autoSpaceDN/>
        <w:adjustRightInd/>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9</w:t>
      </w:r>
      <w:r w:rsidRPr="00D60A68">
        <w:rPr>
          <w:rFonts w:ascii="Bookman Old Style" w:hAnsi="Bookman Old Style"/>
          <w:b/>
          <w:bCs/>
        </w:rPr>
        <w:tab/>
      </w:r>
      <w:r w:rsidR="00730AF5" w:rsidRPr="00D60A68">
        <w:rPr>
          <w:rFonts w:ascii="Bookman Old Style" w:hAnsi="Bookman Old Style"/>
          <w:b/>
          <w:bCs/>
        </w:rPr>
        <w:t xml:space="preserve">Operation Checks </w:t>
      </w:r>
      <w:r w:rsidRPr="00D60A68">
        <w:rPr>
          <w:rFonts w:ascii="Bookman Old Style" w:hAnsi="Bookman Old Style"/>
          <w:b/>
          <w:bCs/>
        </w:rPr>
        <w:t>a</w:t>
      </w:r>
      <w:r w:rsidR="00730AF5" w:rsidRPr="00D60A68">
        <w:rPr>
          <w:rFonts w:ascii="Bookman Old Style" w:hAnsi="Bookman Old Style"/>
          <w:b/>
          <w:bCs/>
        </w:rPr>
        <w:t xml:space="preserve">nd Inspection/Maintenance </w:t>
      </w:r>
      <w:r w:rsidRPr="00D60A68">
        <w:rPr>
          <w:rFonts w:ascii="Bookman Old Style" w:hAnsi="Bookman Old Style"/>
          <w:b/>
          <w:bCs/>
        </w:rPr>
        <w:t>o</w:t>
      </w:r>
      <w:r w:rsidR="00730AF5" w:rsidRPr="00D60A68">
        <w:rPr>
          <w:rFonts w:ascii="Bookman Old Style" w:hAnsi="Bookman Old Style"/>
          <w:b/>
          <w:bCs/>
        </w:rPr>
        <w:t xml:space="preserve">f </w:t>
      </w:r>
      <w:r w:rsidR="00E60E21" w:rsidRPr="00D60A68">
        <w:rPr>
          <w:rFonts w:ascii="Bookman Old Style" w:hAnsi="Bookman Old Style"/>
          <w:b/>
          <w:bCs/>
        </w:rPr>
        <w:t>OLTC</w:t>
      </w:r>
    </w:p>
    <w:p w:rsidR="00730AF5" w:rsidRPr="00D60A68" w:rsidRDefault="00730AF5" w:rsidP="002916DA">
      <w:pPr>
        <w:spacing w:line="276" w:lineRule="auto"/>
        <w:ind w:left="360"/>
        <w:jc w:val="both"/>
        <w:rPr>
          <w:rFonts w:ascii="Bookman Old Style" w:hAnsi="Bookman Old Style"/>
        </w:rPr>
      </w:pPr>
    </w:p>
    <w:p w:rsidR="00730AF5" w:rsidRPr="00D60A68" w:rsidRDefault="00730AF5" w:rsidP="004E1305">
      <w:pPr>
        <w:spacing w:line="276" w:lineRule="auto"/>
        <w:ind w:firstLine="360"/>
        <w:jc w:val="both"/>
        <w:rPr>
          <w:rFonts w:ascii="Bookman Old Style" w:hAnsi="Bookman Old Style"/>
        </w:rPr>
      </w:pPr>
      <w:r w:rsidRPr="00E730B0">
        <w:rPr>
          <w:rFonts w:ascii="Bookman Old Style" w:hAnsi="Bookman Old Style"/>
          <w:b/>
        </w:rPr>
        <w:t>Operation Checks</w:t>
      </w:r>
    </w:p>
    <w:p w:rsidR="00730AF5" w:rsidRPr="00D60A68" w:rsidRDefault="00730AF5" w:rsidP="004E1305">
      <w:pPr>
        <w:widowControl/>
        <w:numPr>
          <w:ilvl w:val="0"/>
          <w:numId w:val="30"/>
        </w:numPr>
        <w:tabs>
          <w:tab w:val="clear" w:pos="1080"/>
          <w:tab w:val="num" w:pos="810"/>
        </w:tabs>
        <w:autoSpaceDE/>
        <w:autoSpaceDN/>
        <w:adjustRightInd/>
        <w:spacing w:line="276" w:lineRule="auto"/>
        <w:ind w:left="810" w:hanging="450"/>
        <w:jc w:val="both"/>
        <w:rPr>
          <w:rFonts w:ascii="Bookman Old Style" w:hAnsi="Bookman Old Style"/>
        </w:rPr>
      </w:pPr>
      <w:r w:rsidRPr="00D60A68">
        <w:rPr>
          <w:rFonts w:ascii="Bookman Old Style" w:hAnsi="Bookman Old Style"/>
        </w:rPr>
        <w:t>Ta</w:t>
      </w:r>
      <w:r w:rsidR="00E60E21" w:rsidRPr="00D60A68">
        <w:rPr>
          <w:rFonts w:ascii="Bookman Old Style" w:hAnsi="Bookman Old Style"/>
        </w:rPr>
        <w:t>p</w:t>
      </w:r>
      <w:r w:rsidRPr="00D60A68">
        <w:rPr>
          <w:rFonts w:ascii="Bookman Old Style" w:hAnsi="Bookman Old Style"/>
        </w:rPr>
        <w:t xml:space="preserve"> Changer Hand Operation</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Check the up and down and operation of ta</w:t>
      </w:r>
      <w:r w:rsidR="00E60E21" w:rsidRPr="004E1305">
        <w:rPr>
          <w:rFonts w:ascii="Bookman Old Style" w:hAnsi="Bookman Old Style"/>
          <w:sz w:val="20"/>
          <w:szCs w:val="20"/>
        </w:rPr>
        <w:t>p</w:t>
      </w:r>
      <w:r w:rsidRPr="004E1305">
        <w:rPr>
          <w:rFonts w:ascii="Bookman Old Style" w:hAnsi="Bookman Old Style"/>
          <w:sz w:val="20"/>
          <w:szCs w:val="20"/>
        </w:rPr>
        <w:t xml:space="preserve"> changer for the full range before attempting electrical operation.</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 xml:space="preserve">Ensure the </w:t>
      </w:r>
      <w:r w:rsidR="004E1305" w:rsidRPr="004E1305">
        <w:rPr>
          <w:rFonts w:ascii="Bookman Old Style" w:hAnsi="Bookman Old Style"/>
          <w:sz w:val="20"/>
          <w:szCs w:val="20"/>
        </w:rPr>
        <w:t>handle that handles</w:t>
      </w:r>
      <w:r w:rsidRPr="004E1305">
        <w:rPr>
          <w:rFonts w:ascii="Bookman Old Style" w:hAnsi="Bookman Old Style"/>
          <w:sz w:val="20"/>
          <w:szCs w:val="20"/>
        </w:rPr>
        <w:t xml:space="preserve"> </w:t>
      </w:r>
      <w:r w:rsidR="004E1305">
        <w:rPr>
          <w:rFonts w:ascii="Bookman Old Style" w:hAnsi="Bookman Old Style"/>
          <w:sz w:val="20"/>
          <w:szCs w:val="20"/>
        </w:rPr>
        <w:t xml:space="preserve">the </w:t>
      </w:r>
      <w:r w:rsidRPr="004E1305">
        <w:rPr>
          <w:rFonts w:ascii="Bookman Old Style" w:hAnsi="Bookman Old Style"/>
          <w:sz w:val="20"/>
          <w:szCs w:val="20"/>
        </w:rPr>
        <w:t>interlock shall not allow electrical operation when the handle is inserted.</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Check for any discontinuity during ta</w:t>
      </w:r>
      <w:r w:rsidR="00E60E21" w:rsidRPr="004E1305">
        <w:rPr>
          <w:rFonts w:ascii="Bookman Old Style" w:hAnsi="Bookman Old Style"/>
          <w:sz w:val="20"/>
          <w:szCs w:val="20"/>
        </w:rPr>
        <w:t>p</w:t>
      </w:r>
      <w:r w:rsidRPr="004E1305">
        <w:rPr>
          <w:rFonts w:ascii="Bookman Old Style" w:hAnsi="Bookman Old Style"/>
          <w:sz w:val="20"/>
          <w:szCs w:val="20"/>
        </w:rPr>
        <w:t xml:space="preserve"> changing operation by connecting an </w:t>
      </w:r>
      <w:r w:rsidR="00E60E21" w:rsidRPr="004E1305">
        <w:rPr>
          <w:rFonts w:ascii="Bookman Old Style" w:hAnsi="Bookman Old Style"/>
          <w:sz w:val="20"/>
          <w:szCs w:val="20"/>
        </w:rPr>
        <w:t>analogue</w:t>
      </w:r>
      <w:r w:rsidRPr="004E1305">
        <w:rPr>
          <w:rFonts w:ascii="Bookman Old Style" w:hAnsi="Bookman Old Style"/>
          <w:sz w:val="20"/>
          <w:szCs w:val="20"/>
        </w:rPr>
        <w:t xml:space="preserve"> multimeter at cross HV and LV</w:t>
      </w:r>
      <w:r w:rsidR="00E60E21" w:rsidRPr="004E1305">
        <w:rPr>
          <w:rFonts w:ascii="Bookman Old Style" w:hAnsi="Bookman Old Style"/>
          <w:sz w:val="20"/>
          <w:szCs w:val="20"/>
        </w:rPr>
        <w:t xml:space="preserve"> bushing and </w:t>
      </w:r>
      <w:r w:rsidRPr="004E1305">
        <w:rPr>
          <w:rFonts w:ascii="Bookman Old Style" w:hAnsi="Bookman Old Style"/>
          <w:sz w:val="20"/>
          <w:szCs w:val="20"/>
        </w:rPr>
        <w:t>change the ta</w:t>
      </w:r>
      <w:r w:rsidR="00E60E21" w:rsidRPr="004E1305">
        <w:rPr>
          <w:rFonts w:ascii="Bookman Old Style" w:hAnsi="Bookman Old Style"/>
          <w:sz w:val="20"/>
          <w:szCs w:val="20"/>
        </w:rPr>
        <w:t>p</w:t>
      </w:r>
      <w:r w:rsidRPr="004E1305">
        <w:rPr>
          <w:rFonts w:ascii="Bookman Old Style" w:hAnsi="Bookman Old Style"/>
          <w:sz w:val="20"/>
          <w:szCs w:val="20"/>
        </w:rPr>
        <w:t xml:space="preserve"> position from maximum to minimum.</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In the event of single phase ta</w:t>
      </w:r>
      <w:r w:rsidR="00E60E21" w:rsidRPr="004E1305">
        <w:rPr>
          <w:rFonts w:ascii="Bookman Old Style" w:hAnsi="Bookman Old Style"/>
          <w:sz w:val="20"/>
          <w:szCs w:val="20"/>
        </w:rPr>
        <w:t>p</w:t>
      </w:r>
      <w:r w:rsidRPr="004E1305">
        <w:rPr>
          <w:rFonts w:ascii="Bookman Old Style" w:hAnsi="Bookman Old Style"/>
          <w:sz w:val="20"/>
          <w:szCs w:val="20"/>
        </w:rPr>
        <w:t xml:space="preserve"> changer check their ta</w:t>
      </w:r>
      <w:r w:rsidR="00E60E21" w:rsidRPr="004E1305">
        <w:rPr>
          <w:rFonts w:ascii="Bookman Old Style" w:hAnsi="Bookman Old Style"/>
          <w:sz w:val="20"/>
          <w:szCs w:val="20"/>
        </w:rPr>
        <w:t>p</w:t>
      </w:r>
      <w:r w:rsidRPr="004E1305">
        <w:rPr>
          <w:rFonts w:ascii="Bookman Old Style" w:hAnsi="Bookman Old Style"/>
          <w:sz w:val="20"/>
          <w:szCs w:val="20"/>
        </w:rPr>
        <w:t xml:space="preserve"> </w:t>
      </w:r>
      <w:r w:rsidR="00E60E21" w:rsidRPr="004E1305">
        <w:rPr>
          <w:rFonts w:ascii="Bookman Old Style" w:hAnsi="Bookman Old Style"/>
          <w:sz w:val="20"/>
          <w:szCs w:val="20"/>
        </w:rPr>
        <w:t>positions agree</w:t>
      </w:r>
      <w:r w:rsidRPr="004E1305">
        <w:rPr>
          <w:rFonts w:ascii="Bookman Old Style" w:hAnsi="Bookman Old Style"/>
          <w:sz w:val="20"/>
          <w:szCs w:val="20"/>
        </w:rPr>
        <w:t xml:space="preserve"> and are reach simultaneously at motor drive unit head.</w:t>
      </w:r>
    </w:p>
    <w:p w:rsidR="00730AF5" w:rsidRPr="00D60A68" w:rsidRDefault="00730AF5" w:rsidP="004E1305">
      <w:pPr>
        <w:widowControl/>
        <w:numPr>
          <w:ilvl w:val="0"/>
          <w:numId w:val="30"/>
        </w:numPr>
        <w:tabs>
          <w:tab w:val="clear" w:pos="1080"/>
          <w:tab w:val="num" w:pos="810"/>
        </w:tabs>
        <w:autoSpaceDE/>
        <w:autoSpaceDN/>
        <w:adjustRightInd/>
        <w:spacing w:line="276" w:lineRule="auto"/>
        <w:ind w:left="810" w:hanging="450"/>
        <w:jc w:val="both"/>
        <w:rPr>
          <w:rFonts w:ascii="Bookman Old Style" w:hAnsi="Bookman Old Style"/>
        </w:rPr>
      </w:pPr>
      <w:r w:rsidRPr="00D60A68">
        <w:rPr>
          <w:rFonts w:ascii="Bookman Old Style" w:hAnsi="Bookman Old Style"/>
        </w:rPr>
        <w:t xml:space="preserve"> Limit Switch</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Check the operation of limit switches at both ends of the range</w:t>
      </w:r>
      <w:r w:rsidR="00D40175">
        <w:rPr>
          <w:rFonts w:ascii="Bookman Old Style" w:hAnsi="Bookman Old Style"/>
          <w:sz w:val="20"/>
          <w:szCs w:val="20"/>
        </w:rPr>
        <w:t>.</w:t>
      </w:r>
    </w:p>
    <w:p w:rsidR="00730AF5" w:rsidRPr="00D60A68" w:rsidRDefault="00730AF5" w:rsidP="004E1305">
      <w:pPr>
        <w:widowControl/>
        <w:numPr>
          <w:ilvl w:val="0"/>
          <w:numId w:val="30"/>
        </w:numPr>
        <w:tabs>
          <w:tab w:val="clear" w:pos="1080"/>
          <w:tab w:val="num" w:pos="810"/>
        </w:tabs>
        <w:autoSpaceDE/>
        <w:autoSpaceDN/>
        <w:adjustRightInd/>
        <w:spacing w:line="276" w:lineRule="auto"/>
        <w:ind w:left="810" w:hanging="450"/>
        <w:jc w:val="both"/>
        <w:rPr>
          <w:rFonts w:ascii="Bookman Old Style" w:hAnsi="Bookman Old Style"/>
        </w:rPr>
      </w:pPr>
      <w:r w:rsidRPr="00D60A68">
        <w:rPr>
          <w:rFonts w:ascii="Bookman Old Style" w:hAnsi="Bookman Old Style"/>
        </w:rPr>
        <w:t xml:space="preserve"> Maintaining Circuit</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Check the maintaining circuit for correct sequence</w:t>
      </w:r>
      <w:r w:rsidR="00F87A7D" w:rsidRPr="004E1305">
        <w:rPr>
          <w:rFonts w:ascii="Bookman Old Style" w:hAnsi="Bookman Old Style"/>
          <w:sz w:val="20"/>
          <w:szCs w:val="20"/>
        </w:rPr>
        <w:t xml:space="preserve"> by hand winding unit half way </w:t>
      </w:r>
      <w:r w:rsidRPr="004E1305">
        <w:rPr>
          <w:rFonts w:ascii="Bookman Old Style" w:hAnsi="Bookman Old Style"/>
          <w:sz w:val="20"/>
          <w:szCs w:val="20"/>
        </w:rPr>
        <w:t>through a tab and then remove handle. Energies the drive motor and check that the motor continues to drive the tab changer in the same direction.</w:t>
      </w:r>
    </w:p>
    <w:p w:rsidR="00730AF5" w:rsidRPr="00D60A68" w:rsidRDefault="00730AF5" w:rsidP="004E1305">
      <w:pPr>
        <w:widowControl/>
        <w:numPr>
          <w:ilvl w:val="0"/>
          <w:numId w:val="30"/>
        </w:numPr>
        <w:tabs>
          <w:tab w:val="clear" w:pos="1080"/>
          <w:tab w:val="num" w:pos="810"/>
        </w:tabs>
        <w:autoSpaceDE/>
        <w:autoSpaceDN/>
        <w:adjustRightInd/>
        <w:spacing w:line="276" w:lineRule="auto"/>
        <w:ind w:left="810" w:hanging="450"/>
        <w:jc w:val="both"/>
        <w:rPr>
          <w:rFonts w:ascii="Bookman Old Style" w:hAnsi="Bookman Old Style"/>
        </w:rPr>
      </w:pPr>
      <w:r w:rsidRPr="00D60A68">
        <w:rPr>
          <w:rFonts w:ascii="Bookman Old Style" w:hAnsi="Bookman Old Style"/>
        </w:rPr>
        <w:t xml:space="preserve"> Drive Motor</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 xml:space="preserve">Check the direction of rotation and measure the start and running currents in both rise and lower mode operation with the tab changer in mid position. Record their values. Set </w:t>
      </w:r>
      <w:r w:rsidR="00D40175" w:rsidRPr="004E1305">
        <w:rPr>
          <w:rFonts w:ascii="Bookman Old Style" w:hAnsi="Bookman Old Style"/>
          <w:sz w:val="20"/>
          <w:szCs w:val="20"/>
        </w:rPr>
        <w:t>the motor</w:t>
      </w:r>
      <w:r w:rsidRPr="004E1305">
        <w:rPr>
          <w:rFonts w:ascii="Bookman Old Style" w:hAnsi="Bookman Old Style"/>
          <w:sz w:val="20"/>
          <w:szCs w:val="20"/>
        </w:rPr>
        <w:t xml:space="preserve"> overload to the ten percent above running current</w:t>
      </w:r>
      <w:r w:rsidR="00D40175">
        <w:rPr>
          <w:rFonts w:ascii="Bookman Old Style" w:hAnsi="Bookman Old Style"/>
          <w:sz w:val="20"/>
          <w:szCs w:val="20"/>
        </w:rPr>
        <w:t>.</w:t>
      </w:r>
    </w:p>
    <w:p w:rsidR="00730AF5" w:rsidRPr="00D60A68" w:rsidRDefault="00730AF5" w:rsidP="004E1305">
      <w:pPr>
        <w:widowControl/>
        <w:numPr>
          <w:ilvl w:val="0"/>
          <w:numId w:val="30"/>
        </w:numPr>
        <w:tabs>
          <w:tab w:val="clear" w:pos="1080"/>
          <w:tab w:val="num" w:pos="810"/>
        </w:tabs>
        <w:autoSpaceDE/>
        <w:autoSpaceDN/>
        <w:adjustRightInd/>
        <w:spacing w:line="276" w:lineRule="auto"/>
        <w:ind w:left="810" w:hanging="450"/>
        <w:jc w:val="both"/>
        <w:rPr>
          <w:rFonts w:ascii="Bookman Old Style" w:hAnsi="Bookman Old Style"/>
        </w:rPr>
      </w:pPr>
      <w:r w:rsidRPr="00D60A68">
        <w:rPr>
          <w:rFonts w:ascii="Bookman Old Style" w:hAnsi="Bookman Old Style"/>
        </w:rPr>
        <w:t xml:space="preserve"> Raise and Lower Control</w:t>
      </w:r>
    </w:p>
    <w:p w:rsidR="00730AF5" w:rsidRPr="00D60A68" w:rsidRDefault="00730AF5" w:rsidP="004E1305">
      <w:pPr>
        <w:tabs>
          <w:tab w:val="num" w:pos="810"/>
        </w:tabs>
        <w:spacing w:line="276" w:lineRule="auto"/>
        <w:ind w:left="810" w:hanging="450"/>
        <w:jc w:val="both"/>
        <w:rPr>
          <w:rFonts w:ascii="Bookman Old Style" w:hAnsi="Bookman Old Style"/>
        </w:rPr>
      </w:pPr>
      <w:r w:rsidRPr="00D60A68">
        <w:rPr>
          <w:rFonts w:ascii="Bookman Old Style" w:hAnsi="Bookman Old Style"/>
        </w:rPr>
        <w:t xml:space="preserve">a) </w:t>
      </w:r>
      <w:r w:rsidR="00DA7E64" w:rsidRPr="00D60A68">
        <w:rPr>
          <w:rFonts w:ascii="Bookman Old Style" w:hAnsi="Bookman Old Style"/>
        </w:rPr>
        <w:tab/>
      </w:r>
      <w:r w:rsidRPr="00D60A68">
        <w:rPr>
          <w:rFonts w:ascii="Bookman Old Style" w:hAnsi="Bookman Old Style"/>
        </w:rPr>
        <w:t>Step by Step relay operation</w:t>
      </w:r>
    </w:p>
    <w:p w:rsidR="00730AF5" w:rsidRPr="004E130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4E1305">
        <w:rPr>
          <w:rFonts w:ascii="Bookman Old Style" w:hAnsi="Bookman Old Style"/>
          <w:sz w:val="20"/>
          <w:szCs w:val="20"/>
        </w:rPr>
        <w:t>Check that the tab changer movers one at a time by busing raise or lower push button</w:t>
      </w:r>
      <w:r w:rsidR="00D40175">
        <w:rPr>
          <w:rFonts w:ascii="Bookman Old Style" w:hAnsi="Bookman Old Style"/>
          <w:sz w:val="20"/>
          <w:szCs w:val="20"/>
        </w:rPr>
        <w:t>.</w:t>
      </w:r>
      <w:r w:rsidRPr="004E1305">
        <w:rPr>
          <w:rFonts w:ascii="Bookman Old Style" w:hAnsi="Bookman Old Style"/>
          <w:sz w:val="20"/>
          <w:szCs w:val="20"/>
        </w:rPr>
        <w:t xml:space="preserve"> </w:t>
      </w:r>
    </w:p>
    <w:p w:rsidR="00730AF5" w:rsidRPr="00D60A68" w:rsidRDefault="00730AF5" w:rsidP="004E1305">
      <w:pPr>
        <w:tabs>
          <w:tab w:val="left" w:pos="720"/>
          <w:tab w:val="num" w:pos="810"/>
          <w:tab w:val="left" w:pos="1170"/>
        </w:tabs>
        <w:spacing w:line="276" w:lineRule="auto"/>
        <w:ind w:left="810" w:hanging="450"/>
        <w:jc w:val="both"/>
        <w:rPr>
          <w:rFonts w:ascii="Bookman Old Style" w:hAnsi="Bookman Old Style"/>
        </w:rPr>
      </w:pPr>
      <w:r w:rsidRPr="00D60A68">
        <w:rPr>
          <w:rFonts w:ascii="Bookman Old Style" w:hAnsi="Bookman Old Style"/>
        </w:rPr>
        <w:t xml:space="preserve">b) </w:t>
      </w:r>
      <w:r w:rsidR="00F87A7D" w:rsidRPr="00D60A68">
        <w:rPr>
          <w:rFonts w:ascii="Bookman Old Style" w:hAnsi="Bookman Old Style"/>
        </w:rPr>
        <w:tab/>
      </w:r>
      <w:r w:rsidRPr="00D60A68">
        <w:rPr>
          <w:rFonts w:ascii="Bookman Old Style" w:hAnsi="Bookman Old Style"/>
        </w:rPr>
        <w:t>Out of step relay</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Move one tab changer in the 3 phase bank to the position which is out of step with the other two. Check the tab changer faulty alarm is activated. Similarly repeat for other two phases.</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lastRenderedPageBreak/>
        <w:t>Check the satisfactory operation of local /remote switch</w:t>
      </w:r>
    </w:p>
    <w:p w:rsidR="00730AF5" w:rsidRPr="00D60A68" w:rsidRDefault="00730AF5" w:rsidP="00D40175">
      <w:pPr>
        <w:widowControl/>
        <w:numPr>
          <w:ilvl w:val="0"/>
          <w:numId w:val="30"/>
        </w:numPr>
        <w:tabs>
          <w:tab w:val="clear" w:pos="1080"/>
          <w:tab w:val="num" w:pos="720"/>
          <w:tab w:val="left" w:pos="99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Ta</w:t>
      </w:r>
      <w:r w:rsidR="00E60E21" w:rsidRPr="00D60A68">
        <w:rPr>
          <w:rFonts w:ascii="Bookman Old Style" w:hAnsi="Bookman Old Style"/>
        </w:rPr>
        <w:t>p</w:t>
      </w:r>
      <w:r w:rsidRPr="00D60A68">
        <w:rPr>
          <w:rFonts w:ascii="Bookman Old Style" w:hAnsi="Bookman Old Style"/>
        </w:rPr>
        <w:t xml:space="preserve"> Change Position Indicator</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Check for accurate indication of mechanical position indicator in all positions.</w:t>
      </w:r>
    </w:p>
    <w:p w:rsidR="00730AF5" w:rsidRPr="00D60A68" w:rsidRDefault="00730AF5" w:rsidP="00D40175">
      <w:pPr>
        <w:widowControl/>
        <w:numPr>
          <w:ilvl w:val="0"/>
          <w:numId w:val="30"/>
        </w:numPr>
        <w:tabs>
          <w:tab w:val="clear" w:pos="1080"/>
          <w:tab w:val="num" w:pos="720"/>
          <w:tab w:val="left" w:pos="99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Ta</w:t>
      </w:r>
      <w:r w:rsidR="00E60E21" w:rsidRPr="00D60A68">
        <w:rPr>
          <w:rFonts w:ascii="Bookman Old Style" w:hAnsi="Bookman Old Style"/>
        </w:rPr>
        <w:t>p</w:t>
      </w:r>
      <w:r w:rsidRPr="00D60A68">
        <w:rPr>
          <w:rFonts w:ascii="Bookman Old Style" w:hAnsi="Bookman Old Style"/>
        </w:rPr>
        <w:t xml:space="preserve"> change in  complete alarm</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Check the operation of ta</w:t>
      </w:r>
      <w:r w:rsidR="00E60E21" w:rsidRPr="00D40175">
        <w:rPr>
          <w:rFonts w:ascii="Bookman Old Style" w:hAnsi="Bookman Old Style"/>
          <w:sz w:val="20"/>
          <w:szCs w:val="20"/>
        </w:rPr>
        <w:t>p</w:t>
      </w:r>
      <w:r w:rsidRPr="00D40175">
        <w:rPr>
          <w:rFonts w:ascii="Bookman Old Style" w:hAnsi="Bookman Old Style"/>
          <w:sz w:val="20"/>
          <w:szCs w:val="20"/>
        </w:rPr>
        <w:t xml:space="preserve"> changer in complete alarm including the flag relay by winding the unit by hand half way through a ta</w:t>
      </w:r>
      <w:r w:rsidR="00E60E21" w:rsidRPr="00D40175">
        <w:rPr>
          <w:rFonts w:ascii="Bookman Old Style" w:hAnsi="Bookman Old Style"/>
          <w:sz w:val="20"/>
          <w:szCs w:val="20"/>
        </w:rPr>
        <w:t>p</w:t>
      </w:r>
      <w:r w:rsidRPr="00D40175">
        <w:rPr>
          <w:rFonts w:ascii="Bookman Old Style" w:hAnsi="Bookman Old Style"/>
          <w:sz w:val="20"/>
          <w:szCs w:val="20"/>
        </w:rPr>
        <w:t xml:space="preserve"> change and monitoring their correct operation and time to operate.</w:t>
      </w:r>
    </w:p>
    <w:p w:rsidR="00730AF5" w:rsidRPr="00D60A68" w:rsidRDefault="00730AF5" w:rsidP="00D40175">
      <w:pPr>
        <w:widowControl/>
        <w:numPr>
          <w:ilvl w:val="0"/>
          <w:numId w:val="30"/>
        </w:numPr>
        <w:tabs>
          <w:tab w:val="clear" w:pos="1080"/>
          <w:tab w:val="num" w:pos="720"/>
          <w:tab w:val="left" w:pos="99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Operation counter</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Check the ta</w:t>
      </w:r>
      <w:r w:rsidR="00E60E21" w:rsidRPr="00D40175">
        <w:rPr>
          <w:rFonts w:ascii="Bookman Old Style" w:hAnsi="Bookman Old Style"/>
          <w:sz w:val="20"/>
          <w:szCs w:val="20"/>
        </w:rPr>
        <w:t>p</w:t>
      </w:r>
      <w:r w:rsidRPr="00D40175">
        <w:rPr>
          <w:rFonts w:ascii="Bookman Old Style" w:hAnsi="Bookman Old Style"/>
          <w:sz w:val="20"/>
          <w:szCs w:val="20"/>
        </w:rPr>
        <w:t xml:space="preserve"> change operation counter for correct operation and record reading</w:t>
      </w:r>
    </w:p>
    <w:p w:rsidR="00730AF5" w:rsidRPr="00D60A68" w:rsidRDefault="00730AF5" w:rsidP="00D40175">
      <w:pPr>
        <w:widowControl/>
        <w:numPr>
          <w:ilvl w:val="0"/>
          <w:numId w:val="30"/>
        </w:numPr>
        <w:tabs>
          <w:tab w:val="clear" w:pos="1080"/>
          <w:tab w:val="num" w:pos="720"/>
          <w:tab w:val="left" w:pos="99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Remote indication</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Check the remote indication and control facility provided to the outgoing terminals of the marshalling kios</w:t>
      </w:r>
      <w:r w:rsidR="00D40175">
        <w:rPr>
          <w:rFonts w:ascii="Bookman Old Style" w:hAnsi="Bookman Old Style"/>
          <w:sz w:val="20"/>
          <w:szCs w:val="20"/>
        </w:rPr>
        <w:t>k</w:t>
      </w:r>
    </w:p>
    <w:p w:rsidR="00730AF5" w:rsidRPr="00D60A68" w:rsidRDefault="00730AF5" w:rsidP="00D40175">
      <w:pPr>
        <w:widowControl/>
        <w:numPr>
          <w:ilvl w:val="0"/>
          <w:numId w:val="30"/>
        </w:numPr>
        <w:tabs>
          <w:tab w:val="clear" w:pos="1080"/>
          <w:tab w:val="num" w:pos="720"/>
          <w:tab w:val="left" w:pos="990"/>
        </w:tabs>
        <w:autoSpaceDE/>
        <w:autoSpaceDN/>
        <w:adjustRightInd/>
        <w:spacing w:line="276" w:lineRule="auto"/>
        <w:ind w:left="720" w:hanging="360"/>
        <w:jc w:val="both"/>
        <w:rPr>
          <w:rFonts w:ascii="Bookman Old Style" w:hAnsi="Bookman Old Style"/>
        </w:rPr>
      </w:pPr>
      <w:r w:rsidRPr="00D60A68">
        <w:rPr>
          <w:rFonts w:ascii="Bookman Old Style" w:hAnsi="Bookman Old Style"/>
        </w:rPr>
        <w:t>Ta</w:t>
      </w:r>
      <w:r w:rsidR="00E60E21" w:rsidRPr="00D60A68">
        <w:rPr>
          <w:rFonts w:ascii="Bookman Old Style" w:hAnsi="Bookman Old Style"/>
        </w:rPr>
        <w:t>p</w:t>
      </w:r>
      <w:r w:rsidRPr="00D60A68">
        <w:rPr>
          <w:rFonts w:ascii="Bookman Old Style" w:hAnsi="Bookman Old Style"/>
        </w:rPr>
        <w:t xml:space="preserve"> changer (surge protective relay)</w:t>
      </w:r>
    </w:p>
    <w:p w:rsidR="00730AF5" w:rsidRPr="00D40175" w:rsidRDefault="00730AF5" w:rsidP="00D40175">
      <w:pPr>
        <w:pStyle w:val="ListParagraph"/>
        <w:numPr>
          <w:ilvl w:val="0"/>
          <w:numId w:val="8"/>
        </w:numPr>
        <w:tabs>
          <w:tab w:val="clear" w:pos="720"/>
          <w:tab w:val="num" w:pos="810"/>
          <w:tab w:val="num" w:pos="1170"/>
        </w:tabs>
        <w:spacing w:after="0"/>
        <w:ind w:left="1080" w:hanging="270"/>
        <w:jc w:val="both"/>
        <w:rPr>
          <w:rFonts w:ascii="Bookman Old Style" w:hAnsi="Bookman Old Style"/>
          <w:sz w:val="20"/>
          <w:szCs w:val="20"/>
        </w:rPr>
      </w:pPr>
      <w:r w:rsidRPr="00D40175">
        <w:rPr>
          <w:rFonts w:ascii="Bookman Old Style" w:hAnsi="Bookman Old Style"/>
          <w:sz w:val="20"/>
          <w:szCs w:val="20"/>
        </w:rPr>
        <w:t xml:space="preserve">Check the tripping function of the relay. Open the cover and press button trip and check that all circuit breakers of the transformer operate correctly. Press push button </w:t>
      </w:r>
      <w:r w:rsidR="00E60E21" w:rsidRPr="00D40175">
        <w:rPr>
          <w:rFonts w:ascii="Bookman Old Style" w:hAnsi="Bookman Old Style"/>
          <w:sz w:val="20"/>
          <w:szCs w:val="20"/>
        </w:rPr>
        <w:t>‘reset’,</w:t>
      </w:r>
      <w:r w:rsidRPr="00D40175">
        <w:rPr>
          <w:rFonts w:ascii="Bookman Old Style" w:hAnsi="Bookman Old Style"/>
          <w:sz w:val="20"/>
          <w:szCs w:val="20"/>
        </w:rPr>
        <w:t xml:space="preserve"> close the cover and tighten it.</w:t>
      </w:r>
    </w:p>
    <w:p w:rsidR="00730AF5" w:rsidRPr="00D60A68" w:rsidRDefault="00730AF5" w:rsidP="002916DA">
      <w:pPr>
        <w:spacing w:line="276" w:lineRule="auto"/>
        <w:jc w:val="both"/>
        <w:rPr>
          <w:rFonts w:ascii="Bookman Old Style" w:hAnsi="Bookman Old Style"/>
        </w:rPr>
      </w:pPr>
    </w:p>
    <w:p w:rsidR="00730AF5" w:rsidRPr="00D60A68" w:rsidRDefault="006B7638" w:rsidP="00D40175">
      <w:pPr>
        <w:spacing w:line="276" w:lineRule="auto"/>
        <w:jc w:val="both"/>
        <w:rPr>
          <w:rFonts w:ascii="Bookman Old Style" w:hAnsi="Bookman Old Style"/>
          <w:b/>
          <w:bCs/>
        </w:rPr>
      </w:pPr>
      <w:r w:rsidRPr="00D60A68">
        <w:rPr>
          <w:rFonts w:ascii="Bookman Old Style" w:hAnsi="Bookman Old Style"/>
          <w:b/>
          <w:bCs/>
        </w:rPr>
        <w:t>4.0</w:t>
      </w:r>
      <w:r w:rsidR="00D17FB6" w:rsidRPr="00D60A68">
        <w:rPr>
          <w:rFonts w:ascii="Bookman Old Style" w:hAnsi="Bookman Old Style"/>
          <w:b/>
          <w:bCs/>
        </w:rPr>
        <w:t>9</w:t>
      </w:r>
      <w:r w:rsidR="00E730B0">
        <w:rPr>
          <w:rFonts w:ascii="Bookman Old Style" w:hAnsi="Bookman Old Style"/>
          <w:b/>
          <w:bCs/>
        </w:rPr>
        <w:t xml:space="preserve">.01   </w:t>
      </w:r>
      <w:r w:rsidR="00730AF5" w:rsidRPr="00D60A68">
        <w:rPr>
          <w:rFonts w:ascii="Bookman Old Style" w:hAnsi="Bookman Old Style"/>
          <w:b/>
          <w:bCs/>
        </w:rPr>
        <w:t xml:space="preserve">Inspection/Maintenance of </w:t>
      </w:r>
      <w:r w:rsidR="0020001F" w:rsidRPr="00D60A68">
        <w:rPr>
          <w:rFonts w:ascii="Bookman Old Style" w:hAnsi="Bookman Old Style"/>
          <w:b/>
          <w:bCs/>
        </w:rPr>
        <w:t>Tap</w:t>
      </w:r>
      <w:r w:rsidR="00730AF5" w:rsidRPr="00D60A68">
        <w:rPr>
          <w:rFonts w:ascii="Bookman Old Style" w:hAnsi="Bookman Old Style"/>
          <w:b/>
          <w:bCs/>
        </w:rPr>
        <w:t xml:space="preserve"> Changer</w:t>
      </w:r>
    </w:p>
    <w:p w:rsidR="00730AF5" w:rsidRPr="00D60A68" w:rsidRDefault="00E730B0" w:rsidP="00D40175">
      <w:pPr>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Generally the temperature of OLTC compartments is a few degree Celsius less than the main tank. In case the temperature is found to be higher than this indicates a sign of internal problem and the OLTC compartment need to be opened. Prior to opening of OLTC compartment the same should be thoroughly inspected for external symptoms of potential problems. Also, inspect the integrity of paint, weld leaks,, oil seal integrity, pressure release device and liquid level gage prior to opening. Following de-</w:t>
      </w:r>
      <w:r w:rsidR="00E60E21" w:rsidRPr="00D60A68">
        <w:rPr>
          <w:rFonts w:ascii="Bookman Old Style" w:hAnsi="Bookman Old Style"/>
        </w:rPr>
        <w:t>energisation</w:t>
      </w:r>
      <w:r w:rsidR="00730AF5" w:rsidRPr="00D60A68">
        <w:rPr>
          <w:rFonts w:ascii="Bookman Old Style" w:hAnsi="Bookman Old Style"/>
        </w:rPr>
        <w:t xml:space="preserve">, close all the walls between oil conservator, transformer tank and </w:t>
      </w:r>
      <w:r w:rsidR="0020001F" w:rsidRPr="00D60A68">
        <w:rPr>
          <w:rFonts w:ascii="Bookman Old Style" w:hAnsi="Bookman Old Style"/>
        </w:rPr>
        <w:t>tap</w:t>
      </w:r>
      <w:r w:rsidR="00730AF5" w:rsidRPr="00D60A68">
        <w:rPr>
          <w:rFonts w:ascii="Bookman Old Style" w:hAnsi="Bookman Old Style"/>
        </w:rPr>
        <w:t xml:space="preserve"> changer head. Then lower the oil level in diverter switch oil compartment by draining the oil for internal inspection. Upon entering the OLTC compartment check for </w:t>
      </w:r>
      <w:r w:rsidR="00E60E21" w:rsidRPr="00D60A68">
        <w:rPr>
          <w:rFonts w:ascii="Bookman Old Style" w:hAnsi="Bookman Old Style"/>
        </w:rPr>
        <w:t>gasket</w:t>
      </w:r>
      <w:r w:rsidR="00730AF5" w:rsidRPr="00D60A68">
        <w:rPr>
          <w:rFonts w:ascii="Bookman Old Style" w:hAnsi="Bookman Old Style"/>
        </w:rPr>
        <w:t xml:space="preserve"> deterioration if any, compartment floor for any debris which may indicate abnormal wear.</w:t>
      </w:r>
    </w:p>
    <w:p w:rsidR="00730AF5" w:rsidRPr="00D60A68" w:rsidRDefault="00730AF5" w:rsidP="00D40175">
      <w:pPr>
        <w:spacing w:line="276" w:lineRule="auto"/>
        <w:ind w:firstLine="720"/>
        <w:jc w:val="both"/>
        <w:rPr>
          <w:rFonts w:ascii="Bookman Old Style" w:hAnsi="Bookman Old Style"/>
        </w:rPr>
      </w:pPr>
      <w:r w:rsidRPr="00D60A68">
        <w:rPr>
          <w:rFonts w:ascii="Bookman Old Style" w:hAnsi="Bookman Old Style"/>
        </w:rPr>
        <w:t>Following items may be checked and manufacturer’s engineer consulted for details of maintenance.</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Function of control switches</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OLTC stopping on position</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Fastener tightness</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Signs of moisture such as rusting, oxidation or free standing water</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Mechanical clearances as specified by manufacturer’s  instruction booklet</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Operation and condition of tap selector, changeover selector and arcing transfer switches</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Drive mechanism operation</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Counter operation</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Position indicator operation and its co-ordination with mechanism and tap selector position.</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Limit switch operation</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Mechanical block integrity</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Proper operation of hand-crank and its interlock switch</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Physical condition of tap selector</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Freedom of movement of external shaft assembly</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Extent of arc erosion of stationary and movable arching contacts</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Inspect barrier board for tracking and cracking</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After fitting with oil, manually crank throughout entire range</w:t>
      </w:r>
    </w:p>
    <w:p w:rsidR="00730AF5" w:rsidRPr="00D60A68" w:rsidRDefault="00730AF5" w:rsidP="00D40175">
      <w:pPr>
        <w:widowControl/>
        <w:numPr>
          <w:ilvl w:val="1"/>
          <w:numId w:val="18"/>
        </w:numPr>
        <w:tabs>
          <w:tab w:val="clear" w:pos="2160"/>
          <w:tab w:val="num"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Oil BDV and moisture content (PPM) to be measured and recorded</w:t>
      </w:r>
    </w:p>
    <w:p w:rsidR="00730AF5" w:rsidRPr="00D60A68" w:rsidRDefault="00D40175" w:rsidP="00D40175">
      <w:pPr>
        <w:tabs>
          <w:tab w:val="left" w:pos="0"/>
        </w:tabs>
        <w:spacing w:line="276" w:lineRule="auto"/>
        <w:jc w:val="both"/>
        <w:rPr>
          <w:rFonts w:ascii="Bookman Old Style" w:hAnsi="Bookman Old Style"/>
        </w:rPr>
      </w:pPr>
      <w:r>
        <w:rPr>
          <w:rFonts w:ascii="Bookman Old Style" w:hAnsi="Bookman Old Style"/>
        </w:rPr>
        <w:tab/>
      </w:r>
      <w:r w:rsidR="00730AF5" w:rsidRPr="00D60A68">
        <w:rPr>
          <w:rFonts w:ascii="Bookman Old Style" w:hAnsi="Bookman Old Style"/>
        </w:rPr>
        <w:t>Finally, the tap selector compartment should be flushed with clean transformer oil carbonization which may have been deposited should be removed. Min BDV should be 50 kV and moisture content should be less than 20 PPM.</w:t>
      </w:r>
    </w:p>
    <w:p w:rsidR="00730AF5" w:rsidRPr="00D60A68" w:rsidRDefault="00730AF5" w:rsidP="002916DA">
      <w:pPr>
        <w:spacing w:line="276" w:lineRule="auto"/>
        <w:jc w:val="both"/>
        <w:rPr>
          <w:rFonts w:ascii="Bookman Old Style" w:hAnsi="Bookman Old Style"/>
        </w:rPr>
      </w:pPr>
    </w:p>
    <w:p w:rsidR="00A53D3A" w:rsidRDefault="006B7638" w:rsidP="00D40175">
      <w:pPr>
        <w:spacing w:line="276" w:lineRule="auto"/>
        <w:jc w:val="both"/>
        <w:rPr>
          <w:rFonts w:ascii="Bookman Old Style" w:hAnsi="Bookman Old Style"/>
          <w:b/>
          <w:bCs/>
        </w:rPr>
      </w:pPr>
      <w:r w:rsidRPr="00D60A68">
        <w:rPr>
          <w:rFonts w:ascii="Bookman Old Style" w:hAnsi="Bookman Old Style"/>
          <w:b/>
          <w:bCs/>
        </w:rPr>
        <w:lastRenderedPageBreak/>
        <w:t>4.0</w:t>
      </w:r>
      <w:r w:rsidR="00D17FB6" w:rsidRPr="00D60A68">
        <w:rPr>
          <w:rFonts w:ascii="Bookman Old Style" w:hAnsi="Bookman Old Style"/>
          <w:b/>
          <w:bCs/>
        </w:rPr>
        <w:t>9</w:t>
      </w:r>
      <w:r w:rsidR="00E730B0">
        <w:rPr>
          <w:rFonts w:ascii="Bookman Old Style" w:hAnsi="Bookman Old Style"/>
          <w:b/>
          <w:bCs/>
        </w:rPr>
        <w:t xml:space="preserve">.02    </w:t>
      </w:r>
      <w:r w:rsidR="00730AF5" w:rsidRPr="00D60A68">
        <w:rPr>
          <w:rFonts w:ascii="Bookman Old Style" w:hAnsi="Bookman Old Style"/>
          <w:b/>
          <w:bCs/>
        </w:rPr>
        <w:t>Test on Current Transformer Mounted in Tarrots</w:t>
      </w:r>
    </w:p>
    <w:p w:rsidR="00730AF5" w:rsidRPr="00A53D3A" w:rsidRDefault="00730AF5" w:rsidP="00D40175">
      <w:pPr>
        <w:spacing w:line="276" w:lineRule="auto"/>
        <w:ind w:firstLine="720"/>
        <w:jc w:val="both"/>
        <w:rPr>
          <w:rFonts w:ascii="Bookman Old Style" w:hAnsi="Bookman Old Style"/>
          <w:b/>
          <w:bCs/>
        </w:rPr>
      </w:pPr>
      <w:r w:rsidRPr="00D60A68">
        <w:rPr>
          <w:rFonts w:ascii="Bookman Old Style" w:hAnsi="Bookman Old Style"/>
        </w:rPr>
        <w:t>Following tests should be carried out</w:t>
      </w:r>
    </w:p>
    <w:p w:rsidR="00730AF5" w:rsidRPr="00D60A68" w:rsidRDefault="00730AF5" w:rsidP="00D40175">
      <w:pPr>
        <w:widowControl/>
        <w:numPr>
          <w:ilvl w:val="0"/>
          <w:numId w:val="8"/>
        </w:numPr>
        <w:tabs>
          <w:tab w:val="left" w:pos="1440"/>
        </w:tabs>
        <w:autoSpaceDE/>
        <w:autoSpaceDN/>
        <w:adjustRightInd/>
        <w:spacing w:line="276" w:lineRule="auto"/>
        <w:ind w:firstLine="360"/>
        <w:jc w:val="both"/>
        <w:rPr>
          <w:rFonts w:ascii="Bookman Old Style" w:hAnsi="Bookman Old Style"/>
        </w:rPr>
      </w:pPr>
      <w:r w:rsidRPr="00D60A68">
        <w:rPr>
          <w:rFonts w:ascii="Bookman Old Style" w:hAnsi="Bookman Old Style"/>
        </w:rPr>
        <w:t>Quality check</w:t>
      </w:r>
    </w:p>
    <w:p w:rsidR="00730AF5" w:rsidRPr="00D60A68" w:rsidRDefault="00730AF5" w:rsidP="00D40175">
      <w:pPr>
        <w:widowControl/>
        <w:numPr>
          <w:ilvl w:val="0"/>
          <w:numId w:val="8"/>
        </w:numPr>
        <w:tabs>
          <w:tab w:val="left" w:pos="1440"/>
        </w:tabs>
        <w:autoSpaceDE/>
        <w:autoSpaceDN/>
        <w:adjustRightInd/>
        <w:spacing w:line="276" w:lineRule="auto"/>
        <w:ind w:firstLine="360"/>
        <w:jc w:val="both"/>
        <w:rPr>
          <w:rFonts w:ascii="Bookman Old Style" w:hAnsi="Bookman Old Style"/>
        </w:rPr>
      </w:pPr>
      <w:r w:rsidRPr="00D60A68">
        <w:rPr>
          <w:rFonts w:ascii="Bookman Old Style" w:hAnsi="Bookman Old Style"/>
        </w:rPr>
        <w:t>Ratio test</w:t>
      </w:r>
    </w:p>
    <w:p w:rsidR="00730AF5" w:rsidRPr="00D60A68" w:rsidRDefault="00730AF5" w:rsidP="00D40175">
      <w:pPr>
        <w:widowControl/>
        <w:numPr>
          <w:ilvl w:val="0"/>
          <w:numId w:val="8"/>
        </w:numPr>
        <w:tabs>
          <w:tab w:val="left" w:pos="1440"/>
        </w:tabs>
        <w:autoSpaceDE/>
        <w:autoSpaceDN/>
        <w:adjustRightInd/>
        <w:spacing w:line="276" w:lineRule="auto"/>
        <w:ind w:firstLine="360"/>
        <w:jc w:val="both"/>
        <w:rPr>
          <w:rFonts w:ascii="Bookman Old Style" w:hAnsi="Bookman Old Style"/>
        </w:rPr>
      </w:pPr>
      <w:r w:rsidRPr="00D60A68">
        <w:rPr>
          <w:rFonts w:ascii="Bookman Old Style" w:hAnsi="Bookman Old Style"/>
        </w:rPr>
        <w:t>Excitation test</w:t>
      </w:r>
    </w:p>
    <w:p w:rsidR="00730AF5" w:rsidRPr="00D60A68" w:rsidRDefault="00730AF5" w:rsidP="00D40175">
      <w:pPr>
        <w:widowControl/>
        <w:numPr>
          <w:ilvl w:val="0"/>
          <w:numId w:val="8"/>
        </w:numPr>
        <w:tabs>
          <w:tab w:val="left" w:pos="1440"/>
        </w:tabs>
        <w:autoSpaceDE/>
        <w:autoSpaceDN/>
        <w:adjustRightInd/>
        <w:spacing w:line="276" w:lineRule="auto"/>
        <w:ind w:firstLine="360"/>
        <w:jc w:val="both"/>
        <w:rPr>
          <w:rFonts w:ascii="Bookman Old Style" w:hAnsi="Bookman Old Style"/>
        </w:rPr>
      </w:pPr>
      <w:r w:rsidRPr="00D60A68">
        <w:rPr>
          <w:rFonts w:ascii="Bookman Old Style" w:hAnsi="Bookman Old Style"/>
        </w:rPr>
        <w:t>Insulation resistance test</w:t>
      </w:r>
    </w:p>
    <w:p w:rsidR="00730AF5" w:rsidRPr="00D60A68" w:rsidRDefault="00730AF5" w:rsidP="002916DA">
      <w:pPr>
        <w:spacing w:line="276" w:lineRule="auto"/>
        <w:jc w:val="both"/>
        <w:rPr>
          <w:rFonts w:ascii="Bookman Old Style" w:hAnsi="Bookman Old Style"/>
          <w:b/>
          <w:bCs/>
        </w:rPr>
      </w:pPr>
    </w:p>
    <w:p w:rsidR="00730AF5" w:rsidRPr="00D60A68" w:rsidRDefault="006B7638" w:rsidP="00D40175">
      <w:pPr>
        <w:tabs>
          <w:tab w:val="left" w:pos="0"/>
        </w:tabs>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E730B0">
        <w:rPr>
          <w:rFonts w:ascii="Bookman Old Style" w:hAnsi="Bookman Old Style"/>
          <w:b/>
          <w:bCs/>
        </w:rPr>
        <w:tab/>
      </w:r>
      <w:r w:rsidR="000538D3" w:rsidRPr="00D60A68">
        <w:rPr>
          <w:rFonts w:ascii="Bookman Old Style" w:hAnsi="Bookman Old Style"/>
          <w:b/>
          <w:bCs/>
        </w:rPr>
        <w:t>Condition</w:t>
      </w:r>
      <w:r w:rsidRPr="00D60A68">
        <w:rPr>
          <w:rFonts w:ascii="Bookman Old Style" w:hAnsi="Bookman Old Style"/>
          <w:b/>
          <w:bCs/>
        </w:rPr>
        <w:t xml:space="preserve"> Monitoring Techniques</w:t>
      </w:r>
    </w:p>
    <w:p w:rsidR="00730AF5" w:rsidRPr="00D60A68" w:rsidRDefault="00730AF5" w:rsidP="00D40175">
      <w:pPr>
        <w:spacing w:line="276" w:lineRule="auto"/>
        <w:ind w:firstLine="720"/>
        <w:jc w:val="both"/>
        <w:rPr>
          <w:rFonts w:ascii="Bookman Old Style" w:hAnsi="Bookman Old Style"/>
        </w:rPr>
      </w:pPr>
      <w:r w:rsidRPr="00D60A68">
        <w:rPr>
          <w:rFonts w:ascii="Bookman Old Style" w:hAnsi="Bookman Old Style"/>
        </w:rPr>
        <w:t xml:space="preserve">As per CIGRE Working Group dissolved gas analysis using gas chromatograph and PD measurements are considered most effective techniques. Test on presence of moisture in oil, dielectric strength of oil and also loss angle measurement may be considered as medium degree of effectiveness. Hot-spot detection and turn ratio measurement have a low degree of effectiveness. </w:t>
      </w:r>
      <w:r w:rsidR="00B314C4" w:rsidRPr="00D60A68">
        <w:rPr>
          <w:rFonts w:ascii="Bookman Old Style" w:hAnsi="Bookman Old Style"/>
        </w:rPr>
        <w:t>Newer techniques such as FFA are</w:t>
      </w:r>
      <w:r w:rsidRPr="00D60A68">
        <w:rPr>
          <w:rFonts w:ascii="Bookman Old Style" w:hAnsi="Bookman Old Style"/>
        </w:rPr>
        <w:t xml:space="preserve"> being adopted for determining the deterioration in paper insulation.</w:t>
      </w:r>
    </w:p>
    <w:p w:rsidR="00730AF5" w:rsidRPr="00D60A68" w:rsidRDefault="00730AF5" w:rsidP="002916DA">
      <w:pPr>
        <w:spacing w:line="276" w:lineRule="auto"/>
        <w:jc w:val="both"/>
        <w:rPr>
          <w:rFonts w:ascii="Bookman Old Style" w:hAnsi="Bookman Old Style"/>
        </w:rPr>
      </w:pPr>
    </w:p>
    <w:p w:rsidR="00730AF5" w:rsidRPr="00D60A68" w:rsidRDefault="000538D3" w:rsidP="00D40175">
      <w:pPr>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E730B0">
        <w:rPr>
          <w:rFonts w:ascii="Bookman Old Style" w:hAnsi="Bookman Old Style"/>
          <w:b/>
          <w:bCs/>
        </w:rPr>
        <w:t xml:space="preserve">.01   </w:t>
      </w:r>
      <w:r w:rsidR="00730AF5" w:rsidRPr="00D60A68">
        <w:rPr>
          <w:rFonts w:ascii="Bookman Old Style" w:hAnsi="Bookman Old Style"/>
          <w:b/>
          <w:bCs/>
        </w:rPr>
        <w:t>Dissolved Gas Analysis (DGA)</w:t>
      </w:r>
    </w:p>
    <w:p w:rsidR="00730AF5" w:rsidRPr="00D60A68" w:rsidRDefault="00E730B0" w:rsidP="00D40175">
      <w:pPr>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This has been considered as one of the </w:t>
      </w:r>
      <w:r w:rsidR="00E15C9A" w:rsidRPr="00D60A68">
        <w:rPr>
          <w:rFonts w:ascii="Bookman Old Style" w:hAnsi="Bookman Old Style"/>
        </w:rPr>
        <w:t>important tools</w:t>
      </w:r>
      <w:r w:rsidR="00730AF5" w:rsidRPr="00D60A68">
        <w:rPr>
          <w:rFonts w:ascii="Bookman Old Style" w:hAnsi="Bookman Old Style"/>
        </w:rPr>
        <w:t xml:space="preserve"> by all the power utilities for detecting any incipient fault in the transformers and the reactors. Any abnormal or electrical stress in the transformers causes decomposition of the oil and/or paper insulation, thereby producing certain gases. </w:t>
      </w:r>
      <w:r w:rsidR="00E15C9A" w:rsidRPr="00D60A68">
        <w:rPr>
          <w:rFonts w:ascii="Bookman Old Style" w:hAnsi="Bookman Old Style"/>
        </w:rPr>
        <w:t>These gases come out and get</w:t>
      </w:r>
      <w:r w:rsidR="00730AF5" w:rsidRPr="00D60A68">
        <w:rPr>
          <w:rFonts w:ascii="Bookman Old Style" w:hAnsi="Bookman Old Style"/>
        </w:rPr>
        <w:t xml:space="preserve"> collected in the Buchholz relay when the quantity is more. However, these gases dissolved in the oil if the quantity is less. The composition and the quantity of gases generated is dependent on the severity of the fault. As such regular monitoring of these gases gives useful information about the healthiness of the transformers/reactors and prior information about the type of fault can be had by observing the trend of the various gas content. The gases which are of interest are hydrogen, methane, ethane, ethylene, accetelene, carbon mono-oxide, carbon di-oxide, nitrogen and oxygen. The equipment used for determining the content of these gases in oil is vacuum gas extraction apparatus and Gas Chromatograph. All the dissolved gases are first extracted from oil by string it under vacuum and total gas content </w:t>
      </w:r>
      <w:r w:rsidR="00E15C9A" w:rsidRPr="00D60A68">
        <w:rPr>
          <w:rFonts w:ascii="Bookman Old Style" w:hAnsi="Bookman Old Style"/>
        </w:rPr>
        <w:t>in percentage</w:t>
      </w:r>
      <w:r w:rsidR="00730AF5" w:rsidRPr="00D60A68">
        <w:rPr>
          <w:rFonts w:ascii="Bookman Old Style" w:hAnsi="Bookman Old Style"/>
        </w:rPr>
        <w:t xml:space="preserve"> is measured. These gases are then introduced in Gas Chromatograph for measurement of each component. Table given below show the relationship of the evolved as with temperature and type of fault.</w:t>
      </w:r>
    </w:p>
    <w:p w:rsidR="00730AF5" w:rsidRPr="00D60A68" w:rsidRDefault="00730AF5" w:rsidP="002916DA">
      <w:pPr>
        <w:spacing w:line="276" w:lineRule="auto"/>
        <w:jc w:val="both"/>
        <w:rPr>
          <w:rFonts w:ascii="Bookman Old Style" w:hAnsi="Bookman Old Sty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7"/>
      </w:tblGrid>
      <w:tr w:rsidR="00730AF5" w:rsidRPr="00D60A68" w:rsidTr="002B3A69">
        <w:tc>
          <w:tcPr>
            <w:tcW w:w="9547" w:type="dxa"/>
            <w:tcBorders>
              <w:top w:val="single" w:sz="4" w:space="0" w:color="auto"/>
              <w:left w:val="single" w:sz="4" w:space="0" w:color="auto"/>
              <w:bottom w:val="single" w:sz="4" w:space="0" w:color="auto"/>
              <w:right w:val="single" w:sz="4" w:space="0" w:color="auto"/>
            </w:tcBorders>
          </w:tcPr>
          <w:p w:rsidR="00730AF5" w:rsidRPr="002B3A69" w:rsidRDefault="00730AF5" w:rsidP="002916DA">
            <w:pPr>
              <w:spacing w:line="276" w:lineRule="auto"/>
              <w:jc w:val="both"/>
              <w:rPr>
                <w:rFonts w:ascii="Bookman Old Style" w:hAnsi="Bookman Old Style"/>
                <w:b/>
              </w:rPr>
            </w:pPr>
            <w:r w:rsidRPr="002B3A69">
              <w:rPr>
                <w:rFonts w:ascii="Bookman Old Style" w:hAnsi="Bookman Old Style"/>
                <w:b/>
              </w:rPr>
              <w:t>Relationship with Temperature</w:t>
            </w:r>
          </w:p>
        </w:tc>
      </w:tr>
      <w:tr w:rsidR="00730AF5" w:rsidRPr="00D60A68" w:rsidTr="002B3A69">
        <w:tc>
          <w:tcPr>
            <w:tcW w:w="954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Methane (CH</w:t>
            </w:r>
            <w:r w:rsidRPr="00D60A68">
              <w:rPr>
                <w:rFonts w:ascii="Bookman Old Style" w:hAnsi="Bookman Old Style"/>
                <w:vertAlign w:val="subscript"/>
              </w:rPr>
              <w:t>4</w:t>
            </w:r>
            <w:r w:rsidRPr="00D60A68">
              <w:rPr>
                <w:rFonts w:ascii="Bookman Old Style" w:hAnsi="Bookman Old Style"/>
              </w:rPr>
              <w:t>) &gt; 1200 C</w:t>
            </w:r>
          </w:p>
        </w:tc>
      </w:tr>
      <w:tr w:rsidR="00730AF5" w:rsidRPr="00D60A68" w:rsidTr="002B3A69">
        <w:tc>
          <w:tcPr>
            <w:tcW w:w="954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Ethane (C</w:t>
            </w:r>
            <w:r w:rsidRPr="00D60A68">
              <w:rPr>
                <w:rFonts w:ascii="Bookman Old Style" w:hAnsi="Bookman Old Style"/>
                <w:vertAlign w:val="subscript"/>
              </w:rPr>
              <w:t>2</w:t>
            </w:r>
            <w:r w:rsidRPr="00D60A68">
              <w:rPr>
                <w:rFonts w:ascii="Bookman Old Style" w:hAnsi="Bookman Old Style"/>
              </w:rPr>
              <w:t xml:space="preserve"> H</w:t>
            </w:r>
            <w:r w:rsidRPr="00D60A68">
              <w:rPr>
                <w:rFonts w:ascii="Bookman Old Style" w:hAnsi="Bookman Old Style"/>
                <w:vertAlign w:val="subscript"/>
              </w:rPr>
              <w:t>6</w:t>
            </w:r>
            <w:r w:rsidRPr="00D60A68">
              <w:rPr>
                <w:rFonts w:ascii="Bookman Old Style" w:hAnsi="Bookman Old Style"/>
              </w:rPr>
              <w:t xml:space="preserve"> )&gt;1200 C</w:t>
            </w:r>
          </w:p>
        </w:tc>
      </w:tr>
      <w:tr w:rsidR="00730AF5" w:rsidRPr="00D60A68" w:rsidTr="002B3A69">
        <w:tc>
          <w:tcPr>
            <w:tcW w:w="954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Ethane (C</w:t>
            </w:r>
            <w:r w:rsidRPr="00D60A68">
              <w:rPr>
                <w:rFonts w:ascii="Bookman Old Style" w:hAnsi="Bookman Old Style"/>
                <w:vertAlign w:val="subscript"/>
              </w:rPr>
              <w:t>2</w:t>
            </w:r>
            <w:r w:rsidRPr="00D60A68">
              <w:rPr>
                <w:rFonts w:ascii="Bookman Old Style" w:hAnsi="Bookman Old Style"/>
              </w:rPr>
              <w:t xml:space="preserve"> H4 )&gt;1500 C</w:t>
            </w:r>
          </w:p>
        </w:tc>
      </w:tr>
      <w:tr w:rsidR="00730AF5" w:rsidRPr="00D60A68" w:rsidTr="002B3A69">
        <w:tc>
          <w:tcPr>
            <w:tcW w:w="954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Acetylene (C</w:t>
            </w:r>
            <w:r w:rsidRPr="00D60A68">
              <w:rPr>
                <w:rFonts w:ascii="Bookman Old Style" w:hAnsi="Bookman Old Style"/>
                <w:vertAlign w:val="subscript"/>
              </w:rPr>
              <w:t>2</w:t>
            </w:r>
            <w:r w:rsidRPr="00D60A68">
              <w:rPr>
                <w:rFonts w:ascii="Bookman Old Style" w:hAnsi="Bookman Old Style"/>
              </w:rPr>
              <w:t xml:space="preserve"> H</w:t>
            </w:r>
            <w:r w:rsidRPr="00D60A68">
              <w:rPr>
                <w:rFonts w:ascii="Bookman Old Style" w:hAnsi="Bookman Old Style"/>
                <w:vertAlign w:val="subscript"/>
              </w:rPr>
              <w:t>2</w:t>
            </w:r>
            <w:r w:rsidRPr="00D60A68">
              <w:rPr>
                <w:rFonts w:ascii="Bookman Old Style" w:hAnsi="Bookman Old Style"/>
              </w:rPr>
              <w:t xml:space="preserve"> )&gt;7000 C</w:t>
            </w:r>
          </w:p>
        </w:tc>
      </w:tr>
    </w:tbl>
    <w:p w:rsidR="00730AF5" w:rsidRPr="00D60A68" w:rsidRDefault="00730AF5" w:rsidP="002916DA">
      <w:pPr>
        <w:spacing w:line="276" w:lineRule="auto"/>
        <w:jc w:val="both"/>
        <w:rPr>
          <w:rFonts w:ascii="Bookman Old Style" w:hAnsi="Bookman Old Style"/>
        </w:rPr>
      </w:pPr>
    </w:p>
    <w:p w:rsidR="00730AF5" w:rsidRPr="00D60A68" w:rsidRDefault="00730AF5" w:rsidP="002916DA">
      <w:pPr>
        <w:spacing w:line="276" w:lineRule="auto"/>
        <w:jc w:val="both"/>
        <w:rPr>
          <w:rFonts w:ascii="Bookman Old Style" w:hAnsi="Bookman Old Style"/>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84"/>
      </w:tblGrid>
      <w:tr w:rsidR="00730AF5" w:rsidRPr="00D60A68" w:rsidTr="002B3A69">
        <w:tc>
          <w:tcPr>
            <w:tcW w:w="96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Associated faults with different gases</w:t>
            </w:r>
          </w:p>
        </w:tc>
      </w:tr>
      <w:tr w:rsidR="00730AF5" w:rsidRPr="00D60A68" w:rsidTr="002B3A69">
        <w:tc>
          <w:tcPr>
            <w:tcW w:w="96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vertAlign w:val="subscript"/>
              </w:rPr>
            </w:pPr>
            <w:r w:rsidRPr="00D60A68">
              <w:rPr>
                <w:rFonts w:ascii="Bookman Old Style" w:hAnsi="Bookman Old Style"/>
              </w:rPr>
              <w:t>Oil Overheating: C</w:t>
            </w:r>
            <w:r w:rsidRPr="00D60A68">
              <w:rPr>
                <w:rFonts w:ascii="Bookman Old Style" w:hAnsi="Bookman Old Style"/>
                <w:vertAlign w:val="subscript"/>
              </w:rPr>
              <w:t>2</w:t>
            </w:r>
            <w:r w:rsidRPr="00D60A68">
              <w:rPr>
                <w:rFonts w:ascii="Bookman Old Style" w:hAnsi="Bookman Old Style"/>
              </w:rPr>
              <w:t xml:space="preserve"> H</w:t>
            </w:r>
            <w:r w:rsidRPr="00D60A68">
              <w:rPr>
                <w:rFonts w:ascii="Bookman Old Style" w:hAnsi="Bookman Old Style"/>
                <w:vertAlign w:val="subscript"/>
              </w:rPr>
              <w:t>4</w:t>
            </w:r>
            <w:r w:rsidRPr="00D60A68">
              <w:rPr>
                <w:rFonts w:ascii="Bookman Old Style" w:hAnsi="Bookman Old Style"/>
              </w:rPr>
              <w:t xml:space="preserve"> , C</w:t>
            </w:r>
            <w:r w:rsidRPr="00D60A68">
              <w:rPr>
                <w:rFonts w:ascii="Bookman Old Style" w:hAnsi="Bookman Old Style"/>
                <w:vertAlign w:val="subscript"/>
              </w:rPr>
              <w:t>2</w:t>
            </w:r>
            <w:r w:rsidRPr="00D60A68">
              <w:rPr>
                <w:rFonts w:ascii="Bookman Old Style" w:hAnsi="Bookman Old Style"/>
              </w:rPr>
              <w:t xml:space="preserve"> H</w:t>
            </w:r>
            <w:r w:rsidRPr="00D60A68">
              <w:rPr>
                <w:rFonts w:ascii="Bookman Old Style" w:hAnsi="Bookman Old Style"/>
                <w:vertAlign w:val="subscript"/>
              </w:rPr>
              <w:t>6</w:t>
            </w:r>
            <w:r w:rsidRPr="00D60A68">
              <w:rPr>
                <w:rFonts w:ascii="Bookman Old Style" w:hAnsi="Bookman Old Style"/>
              </w:rPr>
              <w:t xml:space="preserve">  CH</w:t>
            </w:r>
            <w:r w:rsidRPr="00D60A68">
              <w:rPr>
                <w:rFonts w:ascii="Bookman Old Style" w:hAnsi="Bookman Old Style"/>
                <w:vertAlign w:val="subscript"/>
              </w:rPr>
              <w:t>4</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Traces of acetylene with smaller quantity of Hydrogen may be evolved</w:t>
            </w:r>
          </w:p>
        </w:tc>
      </w:tr>
      <w:tr w:rsidR="00730AF5" w:rsidRPr="00D60A68" w:rsidTr="002B3A69">
        <w:tc>
          <w:tcPr>
            <w:tcW w:w="96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Overheating: Cellulose: CO</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Large quantity of Carbon -Di-Oxide (CO</w:t>
            </w:r>
            <w:r w:rsidRPr="00D60A68">
              <w:rPr>
                <w:rFonts w:ascii="Bookman Old Style" w:hAnsi="Bookman Old Style"/>
                <w:vertAlign w:val="subscript"/>
              </w:rPr>
              <w:t>2</w:t>
            </w:r>
            <w:r w:rsidRPr="00D60A68">
              <w:rPr>
                <w:rFonts w:ascii="Bookman Old Style" w:hAnsi="Bookman Old Style"/>
              </w:rPr>
              <w:t>) and Carbon Monoxide (CO) are evolved from overheated cellulose. Hydrocarbon gases such as Methane and Ethylene  will be formed</w:t>
            </w:r>
            <w:r w:rsidR="00E15C9A" w:rsidRPr="00D60A68">
              <w:rPr>
                <w:rFonts w:ascii="Bookman Old Style" w:hAnsi="Bookman Old Style"/>
              </w:rPr>
              <w:t>,</w:t>
            </w:r>
            <w:r w:rsidRPr="00D60A68">
              <w:rPr>
                <w:rFonts w:ascii="Bookman Old Style" w:hAnsi="Bookman Old Style"/>
              </w:rPr>
              <w:t xml:space="preserve"> if the fault involves an oil-impregnated structure. However principal gas shall be CO.</w:t>
            </w:r>
          </w:p>
        </w:tc>
      </w:tr>
      <w:tr w:rsidR="00730AF5" w:rsidRPr="00D60A68" w:rsidTr="002B3A69">
        <w:tc>
          <w:tcPr>
            <w:tcW w:w="96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vertAlign w:val="subscript"/>
              </w:rPr>
            </w:pPr>
            <w:r w:rsidRPr="00D60A68">
              <w:rPr>
                <w:rFonts w:ascii="Bookman Old Style" w:hAnsi="Bookman Old Style"/>
              </w:rPr>
              <w:t>Partial discharge in oil: H</w:t>
            </w:r>
            <w:r w:rsidRPr="00D60A68">
              <w:rPr>
                <w:rFonts w:ascii="Bookman Old Style" w:hAnsi="Bookman Old Style"/>
                <w:vertAlign w:val="subscript"/>
              </w:rPr>
              <w:t>2</w:t>
            </w:r>
            <w:r w:rsidRPr="00D60A68">
              <w:rPr>
                <w:rFonts w:ascii="Bookman Old Style" w:hAnsi="Bookman Old Style"/>
              </w:rPr>
              <w:t>, CH</w:t>
            </w:r>
            <w:r w:rsidRPr="00D60A68">
              <w:rPr>
                <w:rFonts w:ascii="Bookman Old Style" w:hAnsi="Bookman Old Style"/>
                <w:vertAlign w:val="subscript"/>
              </w:rPr>
              <w:t>4</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Ionisation of high stressed area where gas/</w:t>
            </w:r>
            <w:r w:rsidR="00E15C9A" w:rsidRPr="00D60A68">
              <w:rPr>
                <w:rFonts w:ascii="Bookman Old Style" w:hAnsi="Bookman Old Style"/>
              </w:rPr>
              <w:t xml:space="preserve"> </w:t>
            </w:r>
            <w:r w:rsidRPr="00D60A68">
              <w:rPr>
                <w:rFonts w:ascii="Bookman Old Style" w:hAnsi="Bookman Old Style"/>
              </w:rPr>
              <w:t>vapour filled voids are present or ‘wet spot’ produces Hydrogen and methane and small quantity of other hydrocarbons.</w:t>
            </w:r>
          </w:p>
        </w:tc>
      </w:tr>
      <w:tr w:rsidR="00730AF5" w:rsidRPr="00D60A68" w:rsidTr="002B3A69">
        <w:tc>
          <w:tcPr>
            <w:tcW w:w="968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Arcing in Oil: C</w:t>
            </w:r>
            <w:r w:rsidRPr="00D60A68">
              <w:rPr>
                <w:rFonts w:ascii="Bookman Old Style" w:hAnsi="Bookman Old Style"/>
                <w:vertAlign w:val="subscript"/>
              </w:rPr>
              <w:t>2</w:t>
            </w:r>
            <w:r w:rsidRPr="00D60A68">
              <w:rPr>
                <w:rFonts w:ascii="Bookman Old Style" w:hAnsi="Bookman Old Style"/>
              </w:rPr>
              <w:t xml:space="preserve"> , H</w:t>
            </w:r>
            <w:r w:rsidRPr="00D60A68">
              <w:rPr>
                <w:rFonts w:ascii="Bookman Old Style" w:hAnsi="Bookman Old Style"/>
                <w:vertAlign w:val="subscript"/>
              </w:rPr>
              <w:t>2</w:t>
            </w:r>
            <w:r w:rsidRPr="00D60A68">
              <w:rPr>
                <w:rFonts w:ascii="Bookman Old Style" w:hAnsi="Bookman Old Style"/>
              </w:rPr>
              <w:t>, H</w:t>
            </w:r>
            <w:r w:rsidRPr="00D60A68">
              <w:rPr>
                <w:rFonts w:ascii="Bookman Old Style" w:hAnsi="Bookman Old Style"/>
                <w:vertAlign w:val="subscript"/>
              </w:rPr>
              <w:t>2</w:t>
            </w:r>
          </w:p>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Large amount of Hydrogen and acetylene are produced with minor quantities of methane and ethylene in case of arching between the leads , lead to coil and high stressed area.</w:t>
            </w:r>
          </w:p>
        </w:tc>
      </w:tr>
    </w:tbl>
    <w:p w:rsidR="00730AF5" w:rsidRPr="00D60A68" w:rsidRDefault="00730AF5" w:rsidP="002916DA">
      <w:pPr>
        <w:spacing w:line="276" w:lineRule="auto"/>
        <w:jc w:val="both"/>
        <w:rPr>
          <w:rFonts w:ascii="Bookman Old Style" w:hAnsi="Bookman Old Style"/>
          <w:b/>
          <w:bCs/>
        </w:rPr>
      </w:pPr>
    </w:p>
    <w:p w:rsidR="00730AF5" w:rsidRPr="00D60A68" w:rsidRDefault="00730AF5" w:rsidP="005F609E">
      <w:pPr>
        <w:spacing w:line="276" w:lineRule="auto"/>
        <w:jc w:val="both"/>
        <w:rPr>
          <w:rFonts w:ascii="Bookman Old Style" w:hAnsi="Bookman Old Style"/>
        </w:rPr>
      </w:pPr>
      <w:r w:rsidRPr="00D60A68">
        <w:rPr>
          <w:rFonts w:ascii="Bookman Old Style" w:hAnsi="Bookman Old Style"/>
        </w:rPr>
        <w:t xml:space="preserve">Interpretation of DGA is not only a science but also an art. There </w:t>
      </w:r>
      <w:r w:rsidR="00E15C9A" w:rsidRPr="00D60A68">
        <w:rPr>
          <w:rFonts w:ascii="Bookman Old Style" w:hAnsi="Bookman Old Style"/>
        </w:rPr>
        <w:t>are</w:t>
      </w:r>
      <w:r w:rsidRPr="00D60A68">
        <w:rPr>
          <w:rFonts w:ascii="Bookman Old Style" w:hAnsi="Bookman Old Style"/>
        </w:rPr>
        <w:t xml:space="preserve"> no precise interpretation </w:t>
      </w:r>
      <w:r w:rsidRPr="00D60A68">
        <w:rPr>
          <w:rFonts w:ascii="Bookman Old Style" w:hAnsi="Bookman Old Style"/>
        </w:rPr>
        <w:lastRenderedPageBreak/>
        <w:t>methods available which can tell the exact location and type of fault. Besides DGA results, other considerations such as past history of the transformer, parameters, loading pattern are also taken into account. Some of  the methods used for DGAR ratio analysis as per IEC 559, IEEE standard C 57.104-1991, Doernenberg Ratio method, Rogers ratio method, ANSI standard. It may be mentioned that DGA results may give misleading results unless certain precautions are taken during sampling procedures, type of sampling bottles, cleanliness of bottles, duration of storage, method of gas extraction, good testing equipment and skilled manpower. Annexure A, A1</w:t>
      </w:r>
      <w:r w:rsidR="00E15C9A" w:rsidRPr="00D60A68">
        <w:rPr>
          <w:rFonts w:ascii="Bookman Old Style" w:hAnsi="Bookman Old Style"/>
        </w:rPr>
        <w:t>, A2, A3</w:t>
      </w:r>
      <w:r w:rsidRPr="00D60A68">
        <w:rPr>
          <w:rFonts w:ascii="Bookman Old Style" w:hAnsi="Bookman Old Style"/>
        </w:rPr>
        <w:t xml:space="preserve"> give the oil sampling procedures required to be followed, information to be furnished along with the samples, and other additional data inputs required for DGA.</w:t>
      </w:r>
    </w:p>
    <w:p w:rsidR="00730AF5" w:rsidRPr="00D60A68" w:rsidRDefault="00730AF5" w:rsidP="002916DA">
      <w:pPr>
        <w:spacing w:line="276" w:lineRule="auto"/>
        <w:jc w:val="both"/>
        <w:rPr>
          <w:rFonts w:ascii="Bookman Old Style" w:hAnsi="Bookman Old Style"/>
        </w:rPr>
      </w:pPr>
    </w:p>
    <w:p w:rsidR="00730AF5" w:rsidRPr="00D60A68" w:rsidRDefault="000538D3" w:rsidP="002B3A69">
      <w:pPr>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.02    </w:t>
      </w:r>
      <w:r w:rsidR="00730AF5" w:rsidRPr="00D60A68">
        <w:rPr>
          <w:rFonts w:ascii="Bookman Old Style" w:hAnsi="Bookman Old Style"/>
          <w:b/>
          <w:bCs/>
        </w:rPr>
        <w:t>Continuous Monitoring</w:t>
      </w:r>
    </w:p>
    <w:p w:rsidR="00730AF5" w:rsidRPr="00D60A68" w:rsidRDefault="00921508" w:rsidP="002B3A69">
      <w:pPr>
        <w:tabs>
          <w:tab w:val="left" w:pos="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DGA is carried out a pre-set interval and any fault developed within that interval can’t be ascertained till the transformer has actually </w:t>
      </w:r>
      <w:r w:rsidR="00E15C9A" w:rsidRPr="00D60A68">
        <w:rPr>
          <w:rFonts w:ascii="Bookman Old Style" w:hAnsi="Bookman Old Style"/>
        </w:rPr>
        <w:t xml:space="preserve">failed. </w:t>
      </w:r>
      <w:r w:rsidR="00730AF5" w:rsidRPr="00D60A68">
        <w:rPr>
          <w:rFonts w:ascii="Bookman Old Style" w:hAnsi="Bookman Old Style"/>
        </w:rPr>
        <w:t xml:space="preserve">It is generally seen that some type of fault may take less than 1 year to progress from onset to </w:t>
      </w:r>
      <w:r w:rsidR="00E15C9A" w:rsidRPr="00D60A68">
        <w:rPr>
          <w:rFonts w:ascii="Bookman Old Style" w:hAnsi="Bookman Old Style"/>
        </w:rPr>
        <w:t>failure</w:t>
      </w:r>
      <w:r w:rsidR="00730AF5" w:rsidRPr="00D60A68">
        <w:rPr>
          <w:rFonts w:ascii="Bookman Old Style" w:hAnsi="Bookman Old Style"/>
        </w:rPr>
        <w:t xml:space="preserve"> whereas some others may remain in a stable stage for much longer period but have a potential of rapid increase. One </w:t>
      </w:r>
      <w:r w:rsidR="00E15C9A" w:rsidRPr="00D60A68">
        <w:rPr>
          <w:rFonts w:ascii="Bookman Old Style" w:hAnsi="Bookman Old Style"/>
        </w:rPr>
        <w:t>of the</w:t>
      </w:r>
      <w:r w:rsidR="00730AF5" w:rsidRPr="00D60A68">
        <w:rPr>
          <w:rFonts w:ascii="Bookman Old Style" w:hAnsi="Bookman Old Style"/>
        </w:rPr>
        <w:t xml:space="preserve"> latest technique widely used online gas monitor system has a membrane which allows preferable lighter molecules to pass through and be detected in gas reaction cell (HYDRAN). Recently some companies developed </w:t>
      </w:r>
      <w:r w:rsidR="00E15C9A" w:rsidRPr="00D60A68">
        <w:rPr>
          <w:rFonts w:ascii="Bookman Old Style" w:hAnsi="Bookman Old Style"/>
        </w:rPr>
        <w:t>Fourier</w:t>
      </w:r>
      <w:r w:rsidR="00730AF5" w:rsidRPr="00D60A68">
        <w:rPr>
          <w:rFonts w:ascii="Bookman Old Style" w:hAnsi="Bookman Old Style"/>
        </w:rPr>
        <w:t xml:space="preserve"> transform Infra Red (FTIR) detectors which will detect most of the gases which are of interest and also quantify their amount. However, these are quite expensive as compared to cost of DGA.</w:t>
      </w:r>
    </w:p>
    <w:p w:rsidR="00730AF5" w:rsidRPr="00D60A68" w:rsidRDefault="00730AF5" w:rsidP="002916DA">
      <w:pPr>
        <w:spacing w:line="276" w:lineRule="auto"/>
        <w:jc w:val="both"/>
        <w:rPr>
          <w:rFonts w:ascii="Bookman Old Style" w:hAnsi="Bookman Old Style"/>
        </w:rPr>
      </w:pPr>
    </w:p>
    <w:p w:rsidR="00730AF5" w:rsidRPr="00D60A68" w:rsidRDefault="000538D3" w:rsidP="002B3A69">
      <w:pPr>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.03   </w:t>
      </w:r>
      <w:r w:rsidR="00730AF5" w:rsidRPr="00D60A68">
        <w:rPr>
          <w:rFonts w:ascii="Bookman Old Style" w:hAnsi="Bookman Old Style"/>
          <w:b/>
          <w:bCs/>
        </w:rPr>
        <w:t>Furfurladehyde Analysis (FFA)</w:t>
      </w:r>
    </w:p>
    <w:p w:rsidR="00730AF5" w:rsidRPr="00D60A68" w:rsidRDefault="00921508" w:rsidP="002B3A69">
      <w:pPr>
        <w:widowControl/>
        <w:autoSpaceDE/>
        <w:autoSpaceDN/>
        <w:adjustRightInd/>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Overheating of transformers can lead to cellulose decomposition and generation of carbon-monoxide and carbon-dioxide. These gases are also produced during the decomposition of the oil. Therefore, the analysis of the gases and the measurement of carbon-monoxide and carbon-dioxide will give </w:t>
      </w:r>
      <w:r w:rsidR="00E15C9A" w:rsidRPr="00D60A68">
        <w:rPr>
          <w:rFonts w:ascii="Bookman Old Style" w:hAnsi="Bookman Old Style"/>
        </w:rPr>
        <w:t>an</w:t>
      </w:r>
      <w:r w:rsidR="00730AF5" w:rsidRPr="00D60A68">
        <w:rPr>
          <w:rFonts w:ascii="Bookman Old Style" w:hAnsi="Bookman Old Style"/>
        </w:rPr>
        <w:t xml:space="preserve"> un</w:t>
      </w:r>
      <w:r w:rsidR="00E15C9A" w:rsidRPr="00D60A68">
        <w:rPr>
          <w:rFonts w:ascii="Bookman Old Style" w:hAnsi="Bookman Old Style"/>
        </w:rPr>
        <w:t xml:space="preserve"> </w:t>
      </w:r>
      <w:r w:rsidR="00730AF5" w:rsidRPr="00D60A68">
        <w:rPr>
          <w:rFonts w:ascii="Bookman Old Style" w:hAnsi="Bookman Old Style"/>
        </w:rPr>
        <w:t>ambiguous indication of paper de-gradation. It is also well know that aging process of paper reduces several oil soluble by-products most notably furanoid compounds (FFA</w:t>
      </w:r>
      <w:r w:rsidR="00E15C9A" w:rsidRPr="00D60A68">
        <w:rPr>
          <w:rFonts w:ascii="Bookman Old Style" w:hAnsi="Bookman Old Style"/>
        </w:rPr>
        <w:t xml:space="preserve">). </w:t>
      </w:r>
      <w:r w:rsidR="00730AF5" w:rsidRPr="00D60A68">
        <w:rPr>
          <w:rFonts w:ascii="Bookman Old Style" w:hAnsi="Bookman Old Style"/>
        </w:rPr>
        <w:t xml:space="preserve">Monitoring of furanic </w:t>
      </w:r>
      <w:r w:rsidR="00E15C9A" w:rsidRPr="00D60A68">
        <w:rPr>
          <w:rFonts w:ascii="Bookman Old Style" w:hAnsi="Bookman Old Style"/>
        </w:rPr>
        <w:t>compounds</w:t>
      </w:r>
      <w:r w:rsidR="00730AF5" w:rsidRPr="00D60A68">
        <w:rPr>
          <w:rFonts w:ascii="Bookman Old Style" w:hAnsi="Bookman Old Style"/>
        </w:rPr>
        <w:t xml:space="preserve"> by </w:t>
      </w:r>
      <w:r w:rsidR="00E15C9A" w:rsidRPr="00D60A68">
        <w:rPr>
          <w:rFonts w:ascii="Bookman Old Style" w:hAnsi="Bookman Old Style"/>
        </w:rPr>
        <w:t>annual</w:t>
      </w:r>
      <w:r w:rsidR="00730AF5" w:rsidRPr="00D60A68">
        <w:rPr>
          <w:rFonts w:ascii="Bookman Old Style" w:hAnsi="Bookman Old Style"/>
        </w:rPr>
        <w:t xml:space="preserve"> sampling of the oil and its analysis using High Performance Liquid Chromatography (HPLC) has been used for condition monitoring on a routine basis for some years.</w:t>
      </w:r>
    </w:p>
    <w:p w:rsidR="00730AF5" w:rsidRPr="00D60A68" w:rsidRDefault="00921508" w:rsidP="002B3A69">
      <w:pPr>
        <w:widowControl/>
        <w:autoSpaceDE/>
        <w:autoSpaceDN/>
        <w:adjustRightInd/>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FFAs are extracted from oil either by solvent extraction or solid phase extraction and measured by HPLC by uv detectors. The major FFA present in the oil is 2-Furfural and other are present in a very low or unde</w:t>
      </w:r>
      <w:r w:rsidR="00E15C9A" w:rsidRPr="00D60A68">
        <w:rPr>
          <w:rFonts w:ascii="Bookman Old Style" w:hAnsi="Bookman Old Style"/>
        </w:rPr>
        <w:t>te</w:t>
      </w:r>
      <w:r w:rsidR="00730AF5" w:rsidRPr="00D60A68">
        <w:rPr>
          <w:rFonts w:ascii="Bookman Old Style" w:hAnsi="Bookman Old Style"/>
        </w:rPr>
        <w:t xml:space="preserve">cted levels. 2-Furfurlal can be measured </w:t>
      </w:r>
      <w:r w:rsidR="00E15C9A" w:rsidRPr="00D60A68">
        <w:rPr>
          <w:rFonts w:ascii="Bookman Old Style" w:hAnsi="Bookman Old Style"/>
        </w:rPr>
        <w:t>calorimetrically</w:t>
      </w:r>
      <w:r w:rsidR="00730AF5" w:rsidRPr="00D60A68">
        <w:rPr>
          <w:rFonts w:ascii="Bookman Old Style" w:hAnsi="Bookman Old Style"/>
        </w:rPr>
        <w:t xml:space="preserve"> by using spectro-photometer. This method is quite accurate and is very rapid. FFA may be used as a complimentary techniques to DGA for condition monitoring.</w:t>
      </w:r>
    </w:p>
    <w:p w:rsidR="00730AF5" w:rsidRPr="00D60A68" w:rsidRDefault="00730AF5" w:rsidP="002916DA">
      <w:pPr>
        <w:spacing w:line="276" w:lineRule="auto"/>
        <w:jc w:val="both"/>
        <w:rPr>
          <w:rFonts w:ascii="Bookman Old Style" w:hAnsi="Bookman Old Style"/>
        </w:rPr>
      </w:pPr>
    </w:p>
    <w:p w:rsidR="00730AF5" w:rsidRPr="00D60A68" w:rsidRDefault="000538D3" w:rsidP="002B3A69">
      <w:pPr>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.04   </w:t>
      </w:r>
      <w:r w:rsidR="00730AF5" w:rsidRPr="00D60A68">
        <w:rPr>
          <w:rFonts w:ascii="Bookman Old Style" w:hAnsi="Bookman Old Style"/>
          <w:b/>
          <w:bCs/>
        </w:rPr>
        <w:t>Frequency Response Analysis</w:t>
      </w:r>
    </w:p>
    <w:p w:rsidR="00730AF5" w:rsidRPr="00D60A68" w:rsidRDefault="00921508" w:rsidP="002B3A69">
      <w:pPr>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Condition monitoring techniques like DGA,FFA or PD measurement can to some extent give an idea about the condition of the transformer. However, FFA is generally employed to find any movement in the winding. This being a new technique and is still to be adopted by the power utilities. </w:t>
      </w:r>
    </w:p>
    <w:p w:rsidR="00AA10CC" w:rsidRPr="00D60A68" w:rsidRDefault="00AA10CC" w:rsidP="002916DA">
      <w:pPr>
        <w:spacing w:line="276" w:lineRule="auto"/>
        <w:jc w:val="both"/>
        <w:rPr>
          <w:rFonts w:ascii="Bookman Old Style" w:hAnsi="Bookman Old Style"/>
        </w:rPr>
      </w:pPr>
    </w:p>
    <w:p w:rsidR="00730AF5" w:rsidRPr="00D60A68" w:rsidRDefault="000538D3" w:rsidP="002B3A69">
      <w:pPr>
        <w:tabs>
          <w:tab w:val="left" w:pos="0"/>
        </w:tabs>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.05    </w:t>
      </w:r>
      <w:r w:rsidR="00730AF5" w:rsidRPr="00D60A68">
        <w:rPr>
          <w:rFonts w:ascii="Bookman Old Style" w:hAnsi="Bookman Old Style"/>
          <w:b/>
          <w:bCs/>
        </w:rPr>
        <w:t xml:space="preserve">Recovery Voltage Measurement </w:t>
      </w:r>
    </w:p>
    <w:p w:rsidR="00730AF5" w:rsidRPr="00D60A68" w:rsidRDefault="00921508" w:rsidP="002B3A69">
      <w:pPr>
        <w:tabs>
          <w:tab w:val="left" w:pos="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Recently recovery measurement are gaining momentum for monitoring for solid insulation in transformers. During this measurement humidity content in the transformers is determined. A pre-defined DC voltage in the range of 2 kV is applied to the winding under test keeping the other 2 winding shorted. The voltage is applied for a given time (tc) and discharged by short-circuiting for a given time again (td) and then by opening the shor-circuit and the voltage is allowed to build up. The peak voltage (Vr) attained is measured. The above procedure is repeated several times for different values of (tc) and (td) by keeping (tc) constant. A series of curve is obtained for various levels of humidity in winding.</w:t>
      </w:r>
    </w:p>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0538D3" w:rsidP="002B3A69">
      <w:pPr>
        <w:tabs>
          <w:tab w:val="left" w:pos="0"/>
        </w:tabs>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.06   </w:t>
      </w:r>
      <w:r w:rsidR="00730AF5" w:rsidRPr="00D60A68">
        <w:rPr>
          <w:rFonts w:ascii="Bookman Old Style" w:hAnsi="Bookman Old Style"/>
          <w:b/>
          <w:bCs/>
        </w:rPr>
        <w:t>Partial Discharge Measurement (PD)</w:t>
      </w:r>
    </w:p>
    <w:p w:rsidR="00730AF5" w:rsidRPr="00D60A68" w:rsidRDefault="00921508" w:rsidP="002B3A69">
      <w:pPr>
        <w:tabs>
          <w:tab w:val="left" w:pos="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 xml:space="preserve">This is very accurate method for determining the health of a transformer. However, as </w:t>
      </w:r>
      <w:r w:rsidR="00730AF5" w:rsidRPr="00D60A68">
        <w:rPr>
          <w:rFonts w:ascii="Bookman Old Style" w:hAnsi="Bookman Old Style"/>
        </w:rPr>
        <w:lastRenderedPageBreak/>
        <w:t>on today no equipment on commercial basis is available for measurement of PD. Presently, this method is not being u</w:t>
      </w:r>
      <w:r w:rsidR="001E6D51" w:rsidRPr="00D60A68">
        <w:rPr>
          <w:rFonts w:ascii="Bookman Old Style" w:hAnsi="Bookman Old Style"/>
        </w:rPr>
        <w:t>s</w:t>
      </w:r>
      <w:r w:rsidR="00730AF5" w:rsidRPr="00D60A68">
        <w:rPr>
          <w:rFonts w:ascii="Bookman Old Style" w:hAnsi="Bookman Old Style"/>
        </w:rPr>
        <w:t>ed by any utility. However, as and when the testing equipment is available</w:t>
      </w:r>
      <w:r w:rsidR="001E6D51" w:rsidRPr="00D60A68">
        <w:rPr>
          <w:rFonts w:ascii="Bookman Old Style" w:hAnsi="Bookman Old Style"/>
        </w:rPr>
        <w:t>,</w:t>
      </w:r>
      <w:r w:rsidR="00730AF5" w:rsidRPr="00D60A68">
        <w:rPr>
          <w:rFonts w:ascii="Bookman Old Style" w:hAnsi="Bookman Old Style"/>
        </w:rPr>
        <w:t xml:space="preserve"> this technique would provide precise information and the location of the fault in the transformer.</w:t>
      </w:r>
    </w:p>
    <w:p w:rsidR="001E6D51" w:rsidRPr="00D60A68" w:rsidRDefault="001E6D51" w:rsidP="002916DA">
      <w:pPr>
        <w:tabs>
          <w:tab w:val="num" w:pos="0"/>
          <w:tab w:val="left" w:pos="180"/>
          <w:tab w:val="left" w:pos="900"/>
        </w:tabs>
        <w:spacing w:line="276" w:lineRule="auto"/>
        <w:jc w:val="both"/>
        <w:rPr>
          <w:rFonts w:ascii="Bookman Old Style" w:hAnsi="Bookman Old Style"/>
        </w:rPr>
      </w:pPr>
    </w:p>
    <w:p w:rsidR="00730AF5" w:rsidRPr="00D60A68" w:rsidRDefault="000538D3" w:rsidP="002B3A69">
      <w:pPr>
        <w:tabs>
          <w:tab w:val="left" w:pos="90"/>
          <w:tab w:val="left" w:pos="180"/>
          <w:tab w:val="num" w:pos="720"/>
          <w:tab w:val="left" w:pos="900"/>
        </w:tabs>
        <w:spacing w:line="276" w:lineRule="auto"/>
        <w:jc w:val="both"/>
        <w:rPr>
          <w:rFonts w:ascii="Bookman Old Style" w:hAnsi="Bookman Old Style"/>
          <w:b/>
          <w:bCs/>
        </w:rPr>
      </w:pPr>
      <w:r w:rsidRPr="00D60A68">
        <w:rPr>
          <w:rFonts w:ascii="Bookman Old Style" w:hAnsi="Bookman Old Style"/>
          <w:b/>
          <w:bCs/>
        </w:rPr>
        <w:t>4.</w:t>
      </w:r>
      <w:r w:rsidR="00D17FB6" w:rsidRPr="00D60A68">
        <w:rPr>
          <w:rFonts w:ascii="Bookman Old Style" w:hAnsi="Bookman Old Style"/>
          <w:b/>
          <w:bCs/>
        </w:rPr>
        <w:t>10</w:t>
      </w:r>
      <w:r w:rsidR="00921508">
        <w:rPr>
          <w:rFonts w:ascii="Bookman Old Style" w:hAnsi="Bookman Old Style"/>
          <w:b/>
          <w:bCs/>
        </w:rPr>
        <w:t xml:space="preserve">.07    </w:t>
      </w:r>
      <w:r w:rsidR="001E6D51" w:rsidRPr="00D60A68">
        <w:rPr>
          <w:rFonts w:ascii="Bookman Old Style" w:hAnsi="Bookman Old Style"/>
          <w:b/>
          <w:bCs/>
        </w:rPr>
        <w:t>De-Gassing of Transformer Oil</w:t>
      </w:r>
    </w:p>
    <w:p w:rsidR="00730AF5" w:rsidRPr="00D60A68" w:rsidRDefault="00921508" w:rsidP="002B3A69">
      <w:pPr>
        <w:tabs>
          <w:tab w:val="left" w:pos="0"/>
          <w:tab w:val="left" w:pos="900"/>
        </w:tabs>
        <w:spacing w:line="276" w:lineRule="auto"/>
        <w:ind w:firstLine="720"/>
        <w:jc w:val="both"/>
        <w:rPr>
          <w:rFonts w:ascii="Bookman Old Style" w:hAnsi="Bookman Old Style"/>
        </w:rPr>
      </w:pPr>
      <w:r>
        <w:rPr>
          <w:rFonts w:ascii="Bookman Old Style" w:hAnsi="Bookman Old Style"/>
        </w:rPr>
        <w:t xml:space="preserve">    </w:t>
      </w:r>
      <w:r w:rsidR="00730AF5" w:rsidRPr="00D60A68">
        <w:rPr>
          <w:rFonts w:ascii="Bookman Old Style" w:hAnsi="Bookman Old Style"/>
        </w:rPr>
        <w:t>Transformers in operation are always subjected to thermal electrical stresses</w:t>
      </w:r>
      <w:r w:rsidR="00AA10CC" w:rsidRPr="00D60A68">
        <w:rPr>
          <w:rFonts w:ascii="Bookman Old Style" w:hAnsi="Bookman Old Style"/>
        </w:rPr>
        <w:t>,</w:t>
      </w:r>
      <w:r w:rsidR="00730AF5" w:rsidRPr="00D60A68">
        <w:rPr>
          <w:rFonts w:ascii="Bookman Old Style" w:hAnsi="Bookman Old Style"/>
        </w:rPr>
        <w:t xml:space="preserve"> which results in de-gradation of both oil and paper insulation.  The de-gradation produces moisture. Besides moisture may also enter the transformer from atmosphere due to improper breathing, exposure of oil and winding during maintenance etc. Moisture in association with oxygen present in air</w:t>
      </w:r>
      <w:r w:rsidR="00871DAC" w:rsidRPr="00D60A68">
        <w:rPr>
          <w:rFonts w:ascii="Bookman Old Style" w:hAnsi="Bookman Old Style"/>
        </w:rPr>
        <w:t>,</w:t>
      </w:r>
      <w:r w:rsidR="00730AF5" w:rsidRPr="00D60A68">
        <w:rPr>
          <w:rFonts w:ascii="Bookman Old Style" w:hAnsi="Bookman Old Style"/>
        </w:rPr>
        <w:t xml:space="preserve"> it breathes and damages the oil. All these results in the deterioration of electrical, chemical and physical properties of the oil. Similarly combust</w:t>
      </w:r>
      <w:r w:rsidR="00AA10CC" w:rsidRPr="00D60A68">
        <w:rPr>
          <w:rFonts w:ascii="Bookman Old Style" w:hAnsi="Bookman Old Style"/>
        </w:rPr>
        <w:t>i</w:t>
      </w:r>
      <w:r w:rsidR="00730AF5" w:rsidRPr="00D60A68">
        <w:rPr>
          <w:rFonts w:ascii="Bookman Old Style" w:hAnsi="Bookman Old Style"/>
        </w:rPr>
        <w:t>ble gases produced/generated due to abnormal thermal electrical stresses in the transformer results in the breakdown of oil, cellulose insulating material. Most of the gases gets dissolved in oil. When the quantity of these gases dissolved in the oil exceeds a certain percentage then oil gets saturated. At th</w:t>
      </w:r>
      <w:r w:rsidR="00AA10CC" w:rsidRPr="00D60A68">
        <w:rPr>
          <w:rFonts w:ascii="Bookman Old Style" w:hAnsi="Bookman Old Style"/>
        </w:rPr>
        <w:t xml:space="preserve">is </w:t>
      </w:r>
      <w:r w:rsidR="00730AF5" w:rsidRPr="00D60A68">
        <w:rPr>
          <w:rFonts w:ascii="Bookman Old Style" w:hAnsi="Bookman Old Style"/>
        </w:rPr>
        <w:t>stage, it is recommended to degass the equipment since further gas generation will lead to operation of buc</w:t>
      </w:r>
      <w:r w:rsidR="00AA10CC" w:rsidRPr="00D60A68">
        <w:rPr>
          <w:rFonts w:ascii="Bookman Old Style" w:hAnsi="Bookman Old Style"/>
        </w:rPr>
        <w:t>holz’s</w:t>
      </w:r>
      <w:r w:rsidR="00730AF5" w:rsidRPr="00D60A68">
        <w:rPr>
          <w:rFonts w:ascii="Bookman Old Style" w:hAnsi="Bookman Old Style"/>
        </w:rPr>
        <w:t xml:space="preserve"> relay and any air bubble inside the transformer will damage the solid insulation.</w:t>
      </w:r>
    </w:p>
    <w:p w:rsidR="00730AF5" w:rsidRPr="00D60A68" w:rsidRDefault="00730AF5" w:rsidP="002B3A69">
      <w:pPr>
        <w:tabs>
          <w:tab w:val="left" w:pos="0"/>
          <w:tab w:val="left" w:pos="900"/>
        </w:tabs>
        <w:spacing w:line="276" w:lineRule="auto"/>
        <w:ind w:firstLine="720"/>
        <w:jc w:val="both"/>
        <w:rPr>
          <w:rFonts w:ascii="Bookman Old Style" w:hAnsi="Bookman Old Style"/>
        </w:rPr>
      </w:pPr>
      <w:r w:rsidRPr="00D60A68">
        <w:rPr>
          <w:rFonts w:ascii="Bookman Old Style" w:hAnsi="Bookman Old Style"/>
        </w:rPr>
        <w:t>The filtration and degassing is recommended when the moisture present in oil or percentage gas content in the transformers exceed the violating norms. The capacity of the high vacuum oil filtration plant is dependent on the quantity of oil and the recommended quantity is given below:</w:t>
      </w:r>
    </w:p>
    <w:p w:rsidR="00730AF5" w:rsidRPr="00D60A68" w:rsidRDefault="00730AF5" w:rsidP="002B3A69">
      <w:pPr>
        <w:tabs>
          <w:tab w:val="left" w:pos="0"/>
          <w:tab w:val="left" w:pos="900"/>
        </w:tabs>
        <w:spacing w:line="276" w:lineRule="auto"/>
        <w:ind w:firstLine="720"/>
        <w:jc w:val="both"/>
        <w:rPr>
          <w:rFonts w:ascii="Bookman Old Style" w:hAnsi="Bookman Old Sty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3"/>
        <w:gridCol w:w="4587"/>
      </w:tblGrid>
      <w:tr w:rsidR="00730AF5" w:rsidRPr="00D60A68" w:rsidTr="002B3A69">
        <w:tc>
          <w:tcPr>
            <w:tcW w:w="495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b/>
                <w:bCs/>
              </w:rPr>
            </w:pPr>
            <w:r w:rsidRPr="00D60A68">
              <w:rPr>
                <w:rFonts w:ascii="Bookman Old Style" w:hAnsi="Bookman Old Style"/>
                <w:b/>
                <w:bCs/>
              </w:rPr>
              <w:t>Oil capacity</w:t>
            </w:r>
          </w:p>
        </w:tc>
        <w:tc>
          <w:tcPr>
            <w:tcW w:w="458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b/>
                <w:bCs/>
              </w:rPr>
            </w:pPr>
            <w:r w:rsidRPr="00D60A68">
              <w:rPr>
                <w:rFonts w:ascii="Bookman Old Style" w:hAnsi="Bookman Old Style"/>
                <w:b/>
                <w:bCs/>
              </w:rPr>
              <w:t>Recommended capacity of plant</w:t>
            </w:r>
          </w:p>
        </w:tc>
      </w:tr>
      <w:tr w:rsidR="00730AF5" w:rsidRPr="00D60A68" w:rsidTr="002B3A69">
        <w:tc>
          <w:tcPr>
            <w:tcW w:w="495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Up TO 20 KL</w:t>
            </w:r>
          </w:p>
        </w:tc>
        <w:tc>
          <w:tcPr>
            <w:tcW w:w="458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2 KLPH</w:t>
            </w:r>
          </w:p>
        </w:tc>
      </w:tr>
      <w:tr w:rsidR="00730AF5" w:rsidRPr="00D60A68" w:rsidTr="002B3A69">
        <w:tc>
          <w:tcPr>
            <w:tcW w:w="495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20 KL to 50KL</w:t>
            </w:r>
          </w:p>
        </w:tc>
        <w:tc>
          <w:tcPr>
            <w:tcW w:w="458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2 KLPH</w:t>
            </w:r>
          </w:p>
        </w:tc>
      </w:tr>
      <w:tr w:rsidR="00730AF5" w:rsidRPr="00D60A68" w:rsidTr="002B3A69">
        <w:tc>
          <w:tcPr>
            <w:tcW w:w="495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More than 50 KL</w:t>
            </w:r>
          </w:p>
        </w:tc>
        <w:tc>
          <w:tcPr>
            <w:tcW w:w="4587"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6 KLPH</w:t>
            </w:r>
          </w:p>
        </w:tc>
      </w:tr>
    </w:tbl>
    <w:p w:rsidR="00270EE7" w:rsidRPr="00D60A68" w:rsidRDefault="00730AF5" w:rsidP="002916DA">
      <w:pPr>
        <w:tabs>
          <w:tab w:val="num" w:pos="0"/>
          <w:tab w:val="left" w:pos="180"/>
          <w:tab w:val="left" w:pos="900"/>
        </w:tabs>
        <w:spacing w:line="276" w:lineRule="auto"/>
        <w:jc w:val="both"/>
        <w:rPr>
          <w:rFonts w:ascii="Bookman Old Style" w:hAnsi="Bookman Old Style"/>
        </w:rPr>
      </w:pPr>
      <w:r w:rsidRPr="00D60A68">
        <w:rPr>
          <w:rFonts w:ascii="Bookman Old Style" w:hAnsi="Bookman Old Style"/>
        </w:rPr>
        <w:t xml:space="preserve"> </w:t>
      </w:r>
    </w:p>
    <w:p w:rsidR="00730AF5" w:rsidRPr="00D60A68" w:rsidRDefault="00730AF5" w:rsidP="002B3A69">
      <w:pPr>
        <w:tabs>
          <w:tab w:val="left" w:pos="180"/>
          <w:tab w:val="num" w:pos="720"/>
          <w:tab w:val="left" w:pos="900"/>
        </w:tabs>
        <w:spacing w:line="276" w:lineRule="auto"/>
        <w:jc w:val="both"/>
        <w:rPr>
          <w:rFonts w:ascii="Bookman Old Style" w:hAnsi="Bookman Old Style"/>
        </w:rPr>
      </w:pPr>
      <w:r w:rsidRPr="00D60A68">
        <w:rPr>
          <w:rFonts w:ascii="Bookman Old Style" w:hAnsi="Bookman Old Style"/>
        </w:rPr>
        <w:t>Following precautions need to be taken during filtration and degassing.</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Don’t use rubber hose since sulphur in rubber hose may react with oil</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In the event of transformer provided with air cell in the conservator, the conservator should be isolated.</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Don’t allow the oil temperature to go above 60 degree C.</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Don’t mix the OLTC oil with main tank oil while filtring the oil.</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Care to be taken to ensure no mixing of parafinic or naphthenic oil. In case the machine has been used for other type of oil it is recommended that the  machine need to be flused with the 50-100 L of the same oil for which the machine is to be used.</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Read the maintenance manuals of transformers and filtration plant and all precautions stipulated by the manufacturer have to be followed.</w:t>
      </w:r>
    </w:p>
    <w:p w:rsidR="000D2C3A" w:rsidRPr="00D60A68" w:rsidRDefault="000D2C3A" w:rsidP="002916DA">
      <w:pPr>
        <w:tabs>
          <w:tab w:val="left" w:pos="900"/>
          <w:tab w:val="left" w:pos="990"/>
        </w:tabs>
        <w:spacing w:line="276" w:lineRule="auto"/>
        <w:ind w:left="720"/>
        <w:jc w:val="both"/>
        <w:rPr>
          <w:rFonts w:ascii="Bookman Old Style" w:hAnsi="Bookman Old Style"/>
          <w:b/>
          <w:bCs/>
        </w:rPr>
      </w:pPr>
    </w:p>
    <w:p w:rsidR="00730AF5" w:rsidRPr="00D60A68" w:rsidRDefault="00730AF5" w:rsidP="002B3A69">
      <w:pPr>
        <w:tabs>
          <w:tab w:val="left" w:pos="900"/>
          <w:tab w:val="left" w:pos="990"/>
        </w:tabs>
        <w:spacing w:line="276" w:lineRule="auto"/>
        <w:jc w:val="both"/>
        <w:rPr>
          <w:rFonts w:ascii="Bookman Old Style" w:hAnsi="Bookman Old Style"/>
          <w:b/>
          <w:bCs/>
        </w:rPr>
      </w:pPr>
      <w:r w:rsidRPr="00D60A68">
        <w:rPr>
          <w:rFonts w:ascii="Bookman Old Style" w:hAnsi="Bookman Old Style"/>
          <w:b/>
          <w:bCs/>
        </w:rPr>
        <w:t>Procedure:</w:t>
      </w:r>
    </w:p>
    <w:p w:rsidR="00730AF5" w:rsidRPr="00D60A68" w:rsidRDefault="002B3A69" w:rsidP="002B3A69">
      <w:pPr>
        <w:tabs>
          <w:tab w:val="left" w:pos="0"/>
        </w:tabs>
        <w:spacing w:line="276" w:lineRule="auto"/>
        <w:jc w:val="both"/>
        <w:rPr>
          <w:rFonts w:ascii="Bookman Old Style" w:hAnsi="Bookman Old Style"/>
        </w:rPr>
      </w:pPr>
      <w:r>
        <w:rPr>
          <w:rFonts w:ascii="Bookman Old Style" w:hAnsi="Bookman Old Style"/>
        </w:rPr>
        <w:tab/>
      </w:r>
      <w:r w:rsidR="00730AF5" w:rsidRPr="00D60A68">
        <w:rPr>
          <w:rFonts w:ascii="Bookman Old Style" w:hAnsi="Bookman Old Style"/>
        </w:rPr>
        <w:t>Before starting the operation ensure the following</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Ensure that the vaccum plant of adequate capacity and in good working condition is chosen.</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Check the plant for proper earthing</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Ensure that all switches in the control panel are in off conditi</w:t>
      </w:r>
      <w:r w:rsidR="00270EE7" w:rsidRPr="00D60A68">
        <w:rPr>
          <w:rFonts w:ascii="Bookman Old Style" w:hAnsi="Bookman Old Style"/>
        </w:rPr>
        <w:t>o</w:t>
      </w:r>
      <w:r w:rsidRPr="00D60A68">
        <w:rPr>
          <w:rFonts w:ascii="Bookman Old Style" w:hAnsi="Bookman Old Style"/>
        </w:rPr>
        <w:t>n</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Check the quality and quantity of the oil in vacuum compartment</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 xml:space="preserve">Check the direction and rotation of all pumps </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Connect the cooling water supply.</w:t>
      </w:r>
    </w:p>
    <w:p w:rsidR="00730AF5" w:rsidRPr="00D60A68" w:rsidRDefault="00730AF5" w:rsidP="002B3A69">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Connect the inlet and outlet hose</w:t>
      </w:r>
      <w:r w:rsidR="00307CF0" w:rsidRPr="00D60A68">
        <w:rPr>
          <w:rFonts w:ascii="Bookman Old Style" w:hAnsi="Bookman Old Style"/>
        </w:rPr>
        <w:t xml:space="preserve">s to the respective inlet and </w:t>
      </w:r>
      <w:r w:rsidRPr="00D60A68">
        <w:rPr>
          <w:rFonts w:ascii="Bookman Old Style" w:hAnsi="Bookman Old Style"/>
        </w:rPr>
        <w:t>outlet walls of the transformers and the plants</w:t>
      </w:r>
    </w:p>
    <w:p w:rsidR="00730AF5" w:rsidRPr="00D60A68" w:rsidRDefault="002B3A69" w:rsidP="002B3A69">
      <w:pPr>
        <w:tabs>
          <w:tab w:val="left" w:pos="0"/>
          <w:tab w:val="left" w:pos="900"/>
        </w:tabs>
        <w:spacing w:line="276" w:lineRule="auto"/>
        <w:jc w:val="both"/>
        <w:rPr>
          <w:rFonts w:ascii="Bookman Old Style" w:hAnsi="Bookman Old Style"/>
        </w:rPr>
      </w:pPr>
      <w:r>
        <w:rPr>
          <w:rFonts w:ascii="Bookman Old Style" w:hAnsi="Bookman Old Style"/>
        </w:rPr>
        <w:tab/>
      </w:r>
      <w:r w:rsidR="00730AF5" w:rsidRPr="00D60A68">
        <w:rPr>
          <w:rFonts w:ascii="Bookman Old Style" w:hAnsi="Bookman Old Style"/>
        </w:rPr>
        <w:t>Before commencing the oil processing ensure plant has been evacuated for evacuation of the plant manufacturer</w:t>
      </w:r>
      <w:r w:rsidR="00307CF0" w:rsidRPr="00D60A68">
        <w:rPr>
          <w:rFonts w:ascii="Bookman Old Style" w:hAnsi="Bookman Old Style"/>
        </w:rPr>
        <w:t>’</w:t>
      </w:r>
      <w:r w:rsidR="00730AF5" w:rsidRPr="00D60A68">
        <w:rPr>
          <w:rFonts w:ascii="Bookman Old Style" w:hAnsi="Bookman Old Style"/>
        </w:rPr>
        <w:t>s instruction may be followed.</w:t>
      </w:r>
    </w:p>
    <w:p w:rsidR="00730AF5" w:rsidRPr="00D60A68" w:rsidRDefault="00730AF5" w:rsidP="002B3A69">
      <w:pPr>
        <w:tabs>
          <w:tab w:val="left" w:pos="0"/>
          <w:tab w:val="left" w:pos="900"/>
          <w:tab w:val="left" w:pos="1440"/>
        </w:tabs>
        <w:spacing w:line="276" w:lineRule="auto"/>
        <w:jc w:val="both"/>
        <w:rPr>
          <w:rFonts w:ascii="Bookman Old Style" w:hAnsi="Bookman Old Style"/>
        </w:rPr>
      </w:pPr>
      <w:r w:rsidRPr="00D60A68">
        <w:rPr>
          <w:rFonts w:ascii="Bookman Old Style" w:hAnsi="Bookman Old Style"/>
        </w:rPr>
        <w:t xml:space="preserve">For filtration and degassing of the transformer, first the inlet to the machine is taken from the bottom of the transformer tank and the outage is connected to the top of the tank. This </w:t>
      </w:r>
      <w:r w:rsidRPr="00D60A68">
        <w:rPr>
          <w:rFonts w:ascii="Bookman Old Style" w:hAnsi="Bookman Old Style"/>
        </w:rPr>
        <w:lastRenderedPageBreak/>
        <w:t>connection is changed at an interval of 12 hours for effective filtration.</w:t>
      </w:r>
    </w:p>
    <w:p w:rsidR="00730AF5" w:rsidRPr="00D60A68" w:rsidRDefault="00A53D3A" w:rsidP="002B3A69">
      <w:pPr>
        <w:tabs>
          <w:tab w:val="left" w:pos="0"/>
          <w:tab w:val="left" w:pos="180"/>
          <w:tab w:val="left" w:pos="900"/>
          <w:tab w:val="left" w:pos="144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730AF5" w:rsidRPr="00D60A68">
        <w:rPr>
          <w:rFonts w:ascii="Bookman Old Style" w:hAnsi="Bookman Old Style"/>
        </w:rPr>
        <w:t>Ensure that all house connections are air tight and cool water is circulated through the condenser for effective removal of water.</w:t>
      </w:r>
    </w:p>
    <w:p w:rsidR="00730AF5" w:rsidRPr="00D60A68" w:rsidRDefault="00730AF5" w:rsidP="002B3A69">
      <w:pPr>
        <w:tabs>
          <w:tab w:val="left" w:pos="0"/>
          <w:tab w:val="left" w:pos="180"/>
          <w:tab w:val="left" w:pos="900"/>
          <w:tab w:val="left" w:pos="1440"/>
        </w:tabs>
        <w:spacing w:line="276" w:lineRule="auto"/>
        <w:jc w:val="both"/>
        <w:rPr>
          <w:rFonts w:ascii="Bookman Old Style" w:hAnsi="Bookman Old Style"/>
        </w:rPr>
      </w:pPr>
      <w:r w:rsidRPr="00D60A68">
        <w:rPr>
          <w:rFonts w:ascii="Bookman Old Style" w:hAnsi="Bookman Old Style"/>
        </w:rPr>
        <w:t>The inlet and outlet valves of the transformers to the plant are open after evacuating the system for some time.</w:t>
      </w:r>
    </w:p>
    <w:p w:rsidR="00730AF5" w:rsidRPr="00D60A68" w:rsidRDefault="00A53D3A" w:rsidP="002B3A69">
      <w:pPr>
        <w:tabs>
          <w:tab w:val="left" w:pos="0"/>
          <w:tab w:val="left" w:pos="180"/>
          <w:tab w:val="left" w:pos="900"/>
          <w:tab w:val="left" w:pos="144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730AF5" w:rsidRPr="00D60A68">
        <w:rPr>
          <w:rFonts w:ascii="Bookman Old Style" w:hAnsi="Bookman Old Style"/>
        </w:rPr>
        <w:t>Oil first enters the preliminary filter which is proved with a magnetic strainer and a perforated coarse filter. The magnetic particles as well the coarse particles are filtered here.</w:t>
      </w:r>
    </w:p>
    <w:p w:rsidR="00730AF5" w:rsidRPr="00D60A68" w:rsidRDefault="00A53D3A" w:rsidP="002B3A69">
      <w:pPr>
        <w:tabs>
          <w:tab w:val="left" w:pos="0"/>
          <w:tab w:val="left" w:pos="180"/>
          <w:tab w:val="left" w:pos="900"/>
          <w:tab w:val="left" w:pos="144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730AF5" w:rsidRPr="00D60A68">
        <w:rPr>
          <w:rFonts w:ascii="Bookman Old Style" w:hAnsi="Bookman Old Style"/>
        </w:rPr>
        <w:t xml:space="preserve">Then the inlet gear pump allows the oil to flow through the heaters of 200 </w:t>
      </w:r>
      <w:r w:rsidR="00307CF0" w:rsidRPr="00D60A68">
        <w:rPr>
          <w:rFonts w:ascii="Bookman Old Style" w:hAnsi="Bookman Old Style"/>
        </w:rPr>
        <w:t>k</w:t>
      </w:r>
      <w:r w:rsidR="00730AF5" w:rsidRPr="00D60A68">
        <w:rPr>
          <w:rFonts w:ascii="Bookman Old Style" w:hAnsi="Bookman Old Style"/>
        </w:rPr>
        <w:t>W capacity. The heaters are provided on different stages and it has to be ensured that the temperature of the oil at the outlet never exceeds 60</w:t>
      </w:r>
      <w:r w:rsidR="00730AF5" w:rsidRPr="002B3A69">
        <w:rPr>
          <w:rFonts w:ascii="Bookman Old Style" w:hAnsi="Bookman Old Style"/>
        </w:rPr>
        <w:t>o</w:t>
      </w:r>
      <w:r w:rsidR="00730AF5" w:rsidRPr="00D60A68">
        <w:rPr>
          <w:rFonts w:ascii="Bookman Old Style" w:hAnsi="Bookman Old Style"/>
        </w:rPr>
        <w:t xml:space="preserve">C. Thermostat is </w:t>
      </w:r>
      <w:r w:rsidR="00307CF0" w:rsidRPr="00D60A68">
        <w:rPr>
          <w:rFonts w:ascii="Bookman Old Style" w:hAnsi="Bookman Old Style"/>
        </w:rPr>
        <w:t xml:space="preserve">to be </w:t>
      </w:r>
      <w:r w:rsidR="00730AF5" w:rsidRPr="00D60A68">
        <w:rPr>
          <w:rFonts w:ascii="Bookman Old Style" w:hAnsi="Bookman Old Style"/>
        </w:rPr>
        <w:t>set accordingly.</w:t>
      </w:r>
    </w:p>
    <w:p w:rsidR="00E82D8F" w:rsidRDefault="00E82D8F" w:rsidP="002916DA">
      <w:pPr>
        <w:tabs>
          <w:tab w:val="left" w:pos="180"/>
          <w:tab w:val="left" w:pos="900"/>
          <w:tab w:val="left" w:pos="1440"/>
        </w:tabs>
        <w:spacing w:line="276" w:lineRule="auto"/>
        <w:ind w:left="720"/>
        <w:jc w:val="both"/>
        <w:rPr>
          <w:rFonts w:ascii="Bookman Old Style" w:hAnsi="Bookman Old Style"/>
          <w:b/>
          <w:bCs/>
        </w:rPr>
      </w:pPr>
    </w:p>
    <w:p w:rsidR="00730AF5" w:rsidRPr="00D60A68" w:rsidRDefault="00730AF5" w:rsidP="002B3A69">
      <w:pPr>
        <w:tabs>
          <w:tab w:val="left" w:pos="180"/>
          <w:tab w:val="left" w:pos="900"/>
          <w:tab w:val="left" w:pos="1440"/>
        </w:tabs>
        <w:spacing w:line="276" w:lineRule="auto"/>
        <w:jc w:val="both"/>
        <w:rPr>
          <w:rFonts w:ascii="Bookman Old Style" w:hAnsi="Bookman Old Style"/>
        </w:rPr>
      </w:pPr>
      <w:r w:rsidRPr="00D60A68">
        <w:rPr>
          <w:rFonts w:ascii="Bookman Old Style" w:hAnsi="Bookman Old Style"/>
          <w:b/>
          <w:bCs/>
        </w:rPr>
        <w:t>Note</w:t>
      </w:r>
      <w:r w:rsidRPr="00D60A68">
        <w:rPr>
          <w:rFonts w:ascii="Bookman Old Style" w:hAnsi="Bookman Old Style"/>
        </w:rPr>
        <w:t>: The temperature during oil circulation should never exceeds beyond 70</w:t>
      </w:r>
      <w:r w:rsidRPr="00D60A68">
        <w:rPr>
          <w:rFonts w:ascii="Bookman Old Style" w:hAnsi="Bookman Old Style"/>
          <w:vertAlign w:val="superscript"/>
        </w:rPr>
        <w:t>o</w:t>
      </w:r>
      <w:r w:rsidRPr="00D60A68">
        <w:rPr>
          <w:rFonts w:ascii="Bookman Old Style" w:hAnsi="Bookman Old Style"/>
        </w:rPr>
        <w:t xml:space="preserve"> C other this may cause oxidation of oil.</w:t>
      </w:r>
    </w:p>
    <w:p w:rsidR="00730AF5" w:rsidRPr="00D60A68" w:rsidRDefault="00E82D8F" w:rsidP="002B3A69">
      <w:pPr>
        <w:tabs>
          <w:tab w:val="left" w:pos="0"/>
          <w:tab w:val="left" w:pos="180"/>
          <w:tab w:val="left" w:pos="900"/>
          <w:tab w:val="left" w:pos="144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730AF5" w:rsidRPr="00D60A68">
        <w:rPr>
          <w:rFonts w:ascii="Bookman Old Style" w:hAnsi="Bookman Old Style"/>
        </w:rPr>
        <w:t>The oil passes through the filter press and cartridge filter. It is recommended to use the filter press during the initial operation when the moisture content is very high . After the moisture content in oil is reduced</w:t>
      </w:r>
      <w:r w:rsidR="00307CF0" w:rsidRPr="00D60A68">
        <w:rPr>
          <w:rFonts w:ascii="Bookman Old Style" w:hAnsi="Bookman Old Style"/>
        </w:rPr>
        <w:t>,</w:t>
      </w:r>
      <w:r w:rsidR="00730AF5" w:rsidRPr="00D60A68">
        <w:rPr>
          <w:rFonts w:ascii="Bookman Old Style" w:hAnsi="Bookman Old Style"/>
        </w:rPr>
        <w:t xml:space="preserve"> it is better to switch over the cartridge filter. Continuous use of filter press is not desirable, as the same is not meant for heavy-duty operations.</w:t>
      </w:r>
    </w:p>
    <w:p w:rsidR="00730AF5" w:rsidRPr="00D60A68" w:rsidRDefault="00730AF5" w:rsidP="002B3A69">
      <w:pPr>
        <w:tabs>
          <w:tab w:val="left" w:pos="0"/>
          <w:tab w:val="left" w:pos="180"/>
          <w:tab w:val="left" w:pos="900"/>
          <w:tab w:val="left" w:pos="1440"/>
        </w:tabs>
        <w:spacing w:line="276" w:lineRule="auto"/>
        <w:jc w:val="both"/>
        <w:rPr>
          <w:rFonts w:ascii="Bookman Old Style" w:hAnsi="Bookman Old Style"/>
        </w:rPr>
      </w:pPr>
      <w:r w:rsidRPr="00D60A68">
        <w:rPr>
          <w:rFonts w:ascii="Bookman Old Style" w:hAnsi="Bookman Old Style"/>
        </w:rPr>
        <w:t xml:space="preserve">After the filter oil passes through the degassing chamber where oil is subjected to </w:t>
      </w:r>
      <w:r w:rsidR="00307CF0" w:rsidRPr="00D60A68">
        <w:rPr>
          <w:rFonts w:ascii="Bookman Old Style" w:hAnsi="Bookman Old Style"/>
        </w:rPr>
        <w:t xml:space="preserve">a </w:t>
      </w:r>
      <w:r w:rsidRPr="00D60A68">
        <w:rPr>
          <w:rFonts w:ascii="Bookman Old Style" w:hAnsi="Bookman Old Style"/>
        </w:rPr>
        <w:t>very high vacuum and water and gas are separated. A coil type vapour condenser in the vacuum pipeline where is circulated for better condensation. In case oil is contaminated too much with water and gas it will result in flowing of oil towards the vacuum pump. To overcome this problem following actions are suggested.</w:t>
      </w:r>
    </w:p>
    <w:p w:rsidR="00730AF5" w:rsidRPr="00D60A68" w:rsidRDefault="00730AF5" w:rsidP="002B3A69">
      <w:pPr>
        <w:widowControl/>
        <w:numPr>
          <w:ilvl w:val="0"/>
          <w:numId w:val="8"/>
        </w:numPr>
        <w:tabs>
          <w:tab w:val="clear" w:pos="720"/>
          <w:tab w:val="left" w:pos="90"/>
          <w:tab w:val="left" w:pos="180"/>
          <w:tab w:val="left" w:pos="990"/>
          <w:tab w:val="left" w:pos="1170"/>
        </w:tabs>
        <w:autoSpaceDE/>
        <w:autoSpaceDN/>
        <w:adjustRightInd/>
        <w:spacing w:line="276" w:lineRule="auto"/>
        <w:ind w:left="0" w:firstLine="540"/>
        <w:jc w:val="both"/>
        <w:rPr>
          <w:rFonts w:ascii="Bookman Old Style" w:hAnsi="Bookman Old Style"/>
        </w:rPr>
      </w:pPr>
      <w:r w:rsidRPr="00D60A68">
        <w:rPr>
          <w:rFonts w:ascii="Bookman Old Style" w:hAnsi="Bookman Old Style"/>
        </w:rPr>
        <w:t xml:space="preserve">Open the flow control </w:t>
      </w:r>
      <w:r w:rsidR="00A0570D" w:rsidRPr="00D60A68">
        <w:rPr>
          <w:rFonts w:ascii="Bookman Old Style" w:hAnsi="Bookman Old Style"/>
        </w:rPr>
        <w:t>valve</w:t>
      </w:r>
      <w:r w:rsidRPr="00D60A68">
        <w:rPr>
          <w:rFonts w:ascii="Bookman Old Style" w:hAnsi="Bookman Old Style"/>
        </w:rPr>
        <w:t xml:space="preserve"> partially and control the oil flow</w:t>
      </w:r>
    </w:p>
    <w:p w:rsidR="00730AF5" w:rsidRPr="00D60A68" w:rsidRDefault="00730AF5" w:rsidP="002B3A69">
      <w:pPr>
        <w:widowControl/>
        <w:numPr>
          <w:ilvl w:val="0"/>
          <w:numId w:val="81"/>
        </w:numPr>
        <w:tabs>
          <w:tab w:val="left" w:pos="90"/>
          <w:tab w:val="left" w:pos="180"/>
          <w:tab w:val="left" w:pos="1440"/>
        </w:tabs>
        <w:autoSpaceDE/>
        <w:autoSpaceDN/>
        <w:adjustRightInd/>
        <w:spacing w:line="276" w:lineRule="auto"/>
        <w:ind w:left="990" w:hanging="450"/>
        <w:jc w:val="both"/>
        <w:rPr>
          <w:rFonts w:ascii="Bookman Old Style" w:hAnsi="Bookman Old Style"/>
        </w:rPr>
      </w:pPr>
      <w:r w:rsidRPr="00D60A68">
        <w:rPr>
          <w:rFonts w:ascii="Bookman Old Style" w:hAnsi="Bookman Old Style"/>
        </w:rPr>
        <w:t xml:space="preserve">In case  the foam is still excessive, open the airing </w:t>
      </w:r>
      <w:r w:rsidR="00A0570D" w:rsidRPr="00D60A68">
        <w:rPr>
          <w:rFonts w:ascii="Bookman Old Style" w:hAnsi="Bookman Old Style"/>
        </w:rPr>
        <w:t xml:space="preserve">valve </w:t>
      </w:r>
      <w:r w:rsidRPr="00D60A68">
        <w:rPr>
          <w:rFonts w:ascii="Bookman Old Style" w:hAnsi="Bookman Old Style"/>
        </w:rPr>
        <w:t>slightly for a short time so that foaming will decrease immediately due to increased dpressure.</w:t>
      </w:r>
    </w:p>
    <w:p w:rsidR="00730AF5" w:rsidRPr="00D60A68" w:rsidRDefault="002B3A69" w:rsidP="002916DA">
      <w:pPr>
        <w:tabs>
          <w:tab w:val="left" w:pos="180"/>
          <w:tab w:val="left" w:pos="900"/>
          <w:tab w:val="left" w:pos="1440"/>
        </w:tabs>
        <w:spacing w:line="276" w:lineRule="auto"/>
        <w:jc w:val="both"/>
        <w:rPr>
          <w:rFonts w:ascii="Bookman Old Style" w:hAnsi="Bookman Old Style"/>
        </w:rPr>
      </w:pPr>
      <w:r>
        <w:rPr>
          <w:rFonts w:ascii="Bookman Old Style" w:hAnsi="Bookman Old Style"/>
        </w:rPr>
        <w:tab/>
      </w:r>
      <w:r w:rsidR="00730AF5" w:rsidRPr="00D60A68">
        <w:rPr>
          <w:rFonts w:ascii="Bookman Old Style" w:hAnsi="Bookman Old Style"/>
        </w:rPr>
        <w:t>This operation needs to be done for some time till the foaming reduces sufficiently.</w:t>
      </w:r>
    </w:p>
    <w:p w:rsidR="00730AF5" w:rsidRPr="00D60A68" w:rsidRDefault="00730AF5" w:rsidP="002B3A69">
      <w:pPr>
        <w:tabs>
          <w:tab w:val="left" w:pos="180"/>
          <w:tab w:val="left" w:pos="900"/>
          <w:tab w:val="left" w:pos="1440"/>
        </w:tabs>
        <w:spacing w:line="276" w:lineRule="auto"/>
        <w:ind w:firstLine="720"/>
        <w:jc w:val="both"/>
        <w:rPr>
          <w:rFonts w:ascii="Bookman Old Style" w:hAnsi="Bookman Old Style"/>
        </w:rPr>
      </w:pPr>
      <w:r w:rsidRPr="00D60A68">
        <w:rPr>
          <w:rFonts w:ascii="Bookman Old Style" w:hAnsi="Bookman Old Style"/>
        </w:rPr>
        <w:t>The oil is tested for break-down voltage once in 12 hours of operation and BDV and moisture content are check</w:t>
      </w:r>
      <w:r w:rsidR="00A0570D" w:rsidRPr="00D60A68">
        <w:rPr>
          <w:rFonts w:ascii="Bookman Old Style" w:hAnsi="Bookman Old Style"/>
        </w:rPr>
        <w:t>ed</w:t>
      </w:r>
      <w:r w:rsidRPr="00D60A68">
        <w:rPr>
          <w:rFonts w:ascii="Bookman Old Style" w:hAnsi="Bookman Old Style"/>
        </w:rPr>
        <w:t xml:space="preserve"> before closing down the filter operation. After desired values are obtained</w:t>
      </w:r>
      <w:r w:rsidR="00A0570D" w:rsidRPr="00D60A68">
        <w:rPr>
          <w:rFonts w:ascii="Bookman Old Style" w:hAnsi="Bookman Old Style"/>
        </w:rPr>
        <w:t>,</w:t>
      </w:r>
      <w:r w:rsidRPr="00D60A68">
        <w:rPr>
          <w:rFonts w:ascii="Bookman Old Style" w:hAnsi="Bookman Old Style"/>
        </w:rPr>
        <w:t xml:space="preserve"> the process may be stopped.</w:t>
      </w:r>
    </w:p>
    <w:p w:rsidR="00730AF5" w:rsidRPr="00D60A68" w:rsidRDefault="00730AF5" w:rsidP="002916DA">
      <w:pPr>
        <w:tabs>
          <w:tab w:val="left" w:pos="180"/>
          <w:tab w:val="left" w:pos="900"/>
          <w:tab w:val="left" w:pos="1440"/>
        </w:tabs>
        <w:spacing w:line="276" w:lineRule="auto"/>
        <w:ind w:left="720" w:firstLine="720"/>
        <w:jc w:val="both"/>
        <w:rPr>
          <w:rFonts w:ascii="Bookman Old Style" w:hAnsi="Bookman Old Style"/>
        </w:rPr>
      </w:pPr>
    </w:p>
    <w:p w:rsidR="00730AF5" w:rsidRPr="00D60A68" w:rsidRDefault="002B3A69" w:rsidP="002916DA">
      <w:pPr>
        <w:tabs>
          <w:tab w:val="left" w:pos="180"/>
          <w:tab w:val="left" w:pos="900"/>
          <w:tab w:val="left" w:pos="1440"/>
        </w:tabs>
        <w:spacing w:line="276" w:lineRule="auto"/>
        <w:jc w:val="both"/>
        <w:rPr>
          <w:rFonts w:ascii="Bookman Old Style" w:hAnsi="Bookman Old Style"/>
          <w:b/>
          <w:bCs/>
        </w:rPr>
      </w:pPr>
      <w:r>
        <w:rPr>
          <w:rFonts w:ascii="Bookman Old Style" w:hAnsi="Bookman Old Style"/>
          <w:b/>
          <w:bCs/>
        </w:rPr>
        <w:t xml:space="preserve"> </w:t>
      </w:r>
      <w:r w:rsidR="00730AF5" w:rsidRPr="00D60A68">
        <w:rPr>
          <w:rFonts w:ascii="Bookman Old Style" w:hAnsi="Bookman Old Style"/>
          <w:b/>
          <w:bCs/>
        </w:rPr>
        <w:t>Closing Down Operation</w:t>
      </w:r>
    </w:p>
    <w:p w:rsidR="00730AF5" w:rsidRPr="00D60A68" w:rsidRDefault="00730AF5" w:rsidP="002B3A69">
      <w:pPr>
        <w:tabs>
          <w:tab w:val="left" w:pos="180"/>
          <w:tab w:val="left" w:pos="900"/>
          <w:tab w:val="left" w:pos="1440"/>
        </w:tabs>
        <w:spacing w:line="276" w:lineRule="auto"/>
        <w:jc w:val="both"/>
        <w:rPr>
          <w:rFonts w:ascii="Bookman Old Style" w:hAnsi="Bookman Old Style"/>
        </w:rPr>
      </w:pPr>
      <w:r w:rsidRPr="00D60A68">
        <w:rPr>
          <w:rFonts w:ascii="Bookman Old Style" w:hAnsi="Bookman Old Style"/>
        </w:rPr>
        <w:t>After the filtering process is over following operation</w:t>
      </w:r>
      <w:r w:rsidR="00270EE7" w:rsidRPr="00D60A68">
        <w:rPr>
          <w:rFonts w:ascii="Bookman Old Style" w:hAnsi="Bookman Old Style"/>
        </w:rPr>
        <w:t>s are</w:t>
      </w:r>
      <w:r w:rsidRPr="00D60A68">
        <w:rPr>
          <w:rFonts w:ascii="Bookman Old Style" w:hAnsi="Bookman Old Style"/>
        </w:rPr>
        <w:t xml:space="preserve"> carried out</w:t>
      </w:r>
    </w:p>
    <w:p w:rsidR="00730AF5" w:rsidRPr="00D60A68" w:rsidRDefault="00730AF5" w:rsidP="002B3A69">
      <w:pPr>
        <w:widowControl/>
        <w:numPr>
          <w:ilvl w:val="0"/>
          <w:numId w:val="8"/>
        </w:numPr>
        <w:tabs>
          <w:tab w:val="clear" w:pos="720"/>
          <w:tab w:val="left" w:pos="0"/>
          <w:tab w:val="left" w:pos="900"/>
          <w:tab w:val="left" w:pos="1440"/>
        </w:tabs>
        <w:autoSpaceDE/>
        <w:autoSpaceDN/>
        <w:adjustRightInd/>
        <w:spacing w:line="276" w:lineRule="auto"/>
        <w:ind w:left="0" w:firstLine="720"/>
        <w:jc w:val="both"/>
        <w:rPr>
          <w:rFonts w:ascii="Bookman Old Style" w:hAnsi="Bookman Old Style"/>
        </w:rPr>
      </w:pPr>
      <w:r w:rsidRPr="00D60A68">
        <w:rPr>
          <w:rFonts w:ascii="Bookman Old Style" w:hAnsi="Bookman Old Style"/>
        </w:rPr>
        <w:t>Switch off oil pumps</w:t>
      </w:r>
    </w:p>
    <w:p w:rsidR="00730AF5" w:rsidRPr="00D60A68" w:rsidRDefault="00730AF5" w:rsidP="002B3A69">
      <w:pPr>
        <w:widowControl/>
        <w:numPr>
          <w:ilvl w:val="0"/>
          <w:numId w:val="8"/>
        </w:numPr>
        <w:tabs>
          <w:tab w:val="clear" w:pos="720"/>
          <w:tab w:val="left" w:pos="0"/>
          <w:tab w:val="left" w:pos="900"/>
          <w:tab w:val="left" w:pos="1440"/>
        </w:tabs>
        <w:autoSpaceDE/>
        <w:autoSpaceDN/>
        <w:adjustRightInd/>
        <w:spacing w:line="276" w:lineRule="auto"/>
        <w:ind w:left="0" w:firstLine="720"/>
        <w:jc w:val="both"/>
        <w:rPr>
          <w:rFonts w:ascii="Bookman Old Style" w:hAnsi="Bookman Old Style"/>
        </w:rPr>
      </w:pPr>
      <w:r w:rsidRPr="00D60A68">
        <w:rPr>
          <w:rFonts w:ascii="Bookman Old Style" w:hAnsi="Bookman Old Style"/>
        </w:rPr>
        <w:t>Close inlet and outlet valves from the transformer</w:t>
      </w:r>
    </w:p>
    <w:p w:rsidR="00730AF5" w:rsidRPr="00D60A68" w:rsidRDefault="00730AF5" w:rsidP="002B3A69">
      <w:pPr>
        <w:widowControl/>
        <w:numPr>
          <w:ilvl w:val="0"/>
          <w:numId w:val="8"/>
        </w:numPr>
        <w:tabs>
          <w:tab w:val="clear" w:pos="720"/>
          <w:tab w:val="left" w:pos="0"/>
          <w:tab w:val="left" w:pos="900"/>
          <w:tab w:val="left" w:pos="1440"/>
        </w:tabs>
        <w:autoSpaceDE/>
        <w:autoSpaceDN/>
        <w:adjustRightInd/>
        <w:spacing w:line="276" w:lineRule="auto"/>
        <w:ind w:left="0" w:firstLine="720"/>
        <w:jc w:val="both"/>
        <w:rPr>
          <w:rFonts w:ascii="Bookman Old Style" w:hAnsi="Bookman Old Style"/>
        </w:rPr>
      </w:pPr>
      <w:r w:rsidRPr="00D60A68">
        <w:rPr>
          <w:rFonts w:ascii="Bookman Old Style" w:hAnsi="Bookman Old Style"/>
        </w:rPr>
        <w:t xml:space="preserve">Break vacuum in the degassing chamber </w:t>
      </w:r>
    </w:p>
    <w:p w:rsidR="00730AF5" w:rsidRPr="00D60A68" w:rsidRDefault="00730AF5" w:rsidP="002B3A69">
      <w:pPr>
        <w:widowControl/>
        <w:numPr>
          <w:ilvl w:val="0"/>
          <w:numId w:val="8"/>
        </w:numPr>
        <w:tabs>
          <w:tab w:val="clear" w:pos="720"/>
          <w:tab w:val="left" w:pos="900"/>
          <w:tab w:val="left" w:pos="1440"/>
        </w:tabs>
        <w:autoSpaceDE/>
        <w:autoSpaceDN/>
        <w:adjustRightInd/>
        <w:spacing w:line="276" w:lineRule="auto"/>
        <w:ind w:left="900" w:hanging="180"/>
        <w:jc w:val="both"/>
        <w:rPr>
          <w:rFonts w:ascii="Bookman Old Style" w:hAnsi="Bookman Old Style"/>
        </w:rPr>
      </w:pPr>
      <w:r w:rsidRPr="00D60A68">
        <w:rPr>
          <w:rFonts w:ascii="Bookman Old Style" w:hAnsi="Bookman Old Style"/>
        </w:rPr>
        <w:t>Open the valves for draining the oil from heater tank, catridge filter, filter press, degassing chamber and condensate tank.</w:t>
      </w:r>
    </w:p>
    <w:p w:rsidR="00730AF5" w:rsidRPr="00D60A68" w:rsidRDefault="00730AF5" w:rsidP="002B3A69">
      <w:pPr>
        <w:widowControl/>
        <w:numPr>
          <w:ilvl w:val="0"/>
          <w:numId w:val="8"/>
        </w:numPr>
        <w:tabs>
          <w:tab w:val="clear" w:pos="720"/>
          <w:tab w:val="left" w:pos="900"/>
          <w:tab w:val="left" w:pos="1440"/>
        </w:tabs>
        <w:autoSpaceDE/>
        <w:autoSpaceDN/>
        <w:adjustRightInd/>
        <w:spacing w:line="276" w:lineRule="auto"/>
        <w:ind w:left="900" w:hanging="180"/>
        <w:jc w:val="both"/>
        <w:rPr>
          <w:rFonts w:ascii="Bookman Old Style" w:hAnsi="Bookman Old Style"/>
        </w:rPr>
      </w:pPr>
      <w:r w:rsidRPr="00D60A68">
        <w:rPr>
          <w:rFonts w:ascii="Bookman Old Style" w:hAnsi="Bookman Old Style"/>
        </w:rPr>
        <w:t>After completion of draining of oil</w:t>
      </w:r>
      <w:r w:rsidR="00270EE7" w:rsidRPr="00D60A68">
        <w:rPr>
          <w:rFonts w:ascii="Bookman Old Style" w:hAnsi="Bookman Old Style"/>
        </w:rPr>
        <w:t>,</w:t>
      </w:r>
      <w:r w:rsidRPr="00D60A68">
        <w:rPr>
          <w:rFonts w:ascii="Bookman Old Style" w:hAnsi="Bookman Old Style"/>
        </w:rPr>
        <w:t xml:space="preserve"> close all the valves of the plant and disconnect oil hoses, water supply and electric supply</w:t>
      </w:r>
    </w:p>
    <w:p w:rsidR="00730AF5" w:rsidRPr="00D60A68" w:rsidRDefault="00730AF5" w:rsidP="002B3A69">
      <w:pPr>
        <w:tabs>
          <w:tab w:val="left" w:pos="180"/>
          <w:tab w:val="left" w:pos="900"/>
          <w:tab w:val="left" w:pos="1440"/>
        </w:tabs>
        <w:spacing w:line="276" w:lineRule="auto"/>
        <w:ind w:firstLine="720"/>
        <w:jc w:val="both"/>
        <w:rPr>
          <w:rFonts w:ascii="Bookman Old Style" w:hAnsi="Bookman Old Style"/>
        </w:rPr>
      </w:pPr>
      <w:r w:rsidRPr="00D60A68">
        <w:rPr>
          <w:rFonts w:ascii="Bookman Old Style" w:hAnsi="Bookman Old Style"/>
        </w:rPr>
        <w:t>After completing oil filtration/</w:t>
      </w:r>
      <w:r w:rsidR="00A0570D" w:rsidRPr="00D60A68">
        <w:rPr>
          <w:rFonts w:ascii="Bookman Old Style" w:hAnsi="Bookman Old Style"/>
        </w:rPr>
        <w:t xml:space="preserve"> </w:t>
      </w:r>
      <w:r w:rsidRPr="00D60A68">
        <w:rPr>
          <w:rFonts w:ascii="Bookman Old Style" w:hAnsi="Bookman Old Style"/>
        </w:rPr>
        <w:t>degassing operation following standing time should be given for all the trapped air to come out.</w:t>
      </w:r>
    </w:p>
    <w:p w:rsidR="00730AF5" w:rsidRPr="00D60A68" w:rsidRDefault="00730AF5" w:rsidP="002916DA">
      <w:pPr>
        <w:tabs>
          <w:tab w:val="left" w:pos="180"/>
          <w:tab w:val="left" w:pos="900"/>
        </w:tabs>
        <w:spacing w:line="276" w:lineRule="auto"/>
        <w:jc w:val="both"/>
        <w:rPr>
          <w:rFonts w:ascii="Bookman Old Style" w:hAnsi="Bookman Old Sty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2610"/>
        <w:gridCol w:w="2934"/>
      </w:tblGrid>
      <w:tr w:rsidR="00730AF5" w:rsidRPr="00D60A68" w:rsidTr="002B3A69">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Transformer HV rated Voltage in (kV)</w:t>
            </w:r>
          </w:p>
        </w:tc>
        <w:tc>
          <w:tcPr>
            <w:tcW w:w="261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Application of Vacuum before oil filling</w:t>
            </w:r>
          </w:p>
        </w:tc>
        <w:tc>
          <w:tcPr>
            <w:tcW w:w="293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Standing Time after oil circulation and before energizing (in Hours)</w:t>
            </w:r>
          </w:p>
        </w:tc>
      </w:tr>
      <w:tr w:rsidR="00730AF5" w:rsidRPr="00D60A68" w:rsidTr="002B3A69">
        <w:trPr>
          <w:trHeight w:val="431"/>
        </w:trPr>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Upto and inc</w:t>
            </w:r>
            <w:r w:rsidR="00A0570D" w:rsidRPr="00D60A68">
              <w:rPr>
                <w:rFonts w:ascii="Bookman Old Style" w:hAnsi="Bookman Old Style"/>
              </w:rPr>
              <w:t>luding</w:t>
            </w:r>
            <w:r w:rsidRPr="00D60A68">
              <w:rPr>
                <w:rFonts w:ascii="Bookman Old Style" w:hAnsi="Bookman Old Style"/>
              </w:rPr>
              <w:t xml:space="preserve"> 72.5 kV</w:t>
            </w:r>
          </w:p>
        </w:tc>
        <w:tc>
          <w:tcPr>
            <w:tcW w:w="261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12 Hours</w:t>
            </w:r>
          </w:p>
        </w:tc>
        <w:tc>
          <w:tcPr>
            <w:tcW w:w="293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12Hours</w:t>
            </w:r>
          </w:p>
        </w:tc>
      </w:tr>
      <w:tr w:rsidR="00730AF5" w:rsidRPr="00D60A68" w:rsidTr="002B3A69">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spacing w:line="276" w:lineRule="auto"/>
              <w:jc w:val="both"/>
              <w:rPr>
                <w:rFonts w:ascii="Bookman Old Style" w:hAnsi="Bookman Old Style"/>
              </w:rPr>
            </w:pPr>
            <w:r w:rsidRPr="00D60A68">
              <w:rPr>
                <w:rFonts w:ascii="Bookman Old Style" w:hAnsi="Bookman Old Style"/>
              </w:rPr>
              <w:t>Above 72.5 kV and inc</w:t>
            </w:r>
            <w:r w:rsidR="00A0570D" w:rsidRPr="00D60A68">
              <w:rPr>
                <w:rFonts w:ascii="Bookman Old Style" w:hAnsi="Bookman Old Style"/>
              </w:rPr>
              <w:t>luding</w:t>
            </w:r>
            <w:r w:rsidRPr="00D60A68">
              <w:rPr>
                <w:rFonts w:ascii="Bookman Old Style" w:hAnsi="Bookman Old Style"/>
              </w:rPr>
              <w:t xml:space="preserve"> 245 kV</w:t>
            </w:r>
          </w:p>
        </w:tc>
        <w:tc>
          <w:tcPr>
            <w:tcW w:w="261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24 Hours</w:t>
            </w:r>
          </w:p>
        </w:tc>
        <w:tc>
          <w:tcPr>
            <w:tcW w:w="293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48 hours</w:t>
            </w:r>
          </w:p>
        </w:tc>
      </w:tr>
      <w:tr w:rsidR="00730AF5" w:rsidRPr="00D60A68" w:rsidTr="002B3A69">
        <w:tc>
          <w:tcPr>
            <w:tcW w:w="414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Above 245 kV and inc</w:t>
            </w:r>
            <w:r w:rsidR="00A0570D" w:rsidRPr="00D60A68">
              <w:rPr>
                <w:rFonts w:ascii="Bookman Old Style" w:hAnsi="Bookman Old Style"/>
              </w:rPr>
              <w:t>luding</w:t>
            </w:r>
            <w:r w:rsidRPr="00D60A68">
              <w:rPr>
                <w:rFonts w:ascii="Bookman Old Style" w:hAnsi="Bookman Old Style"/>
              </w:rPr>
              <w:t xml:space="preserve"> 420kV</w:t>
            </w:r>
          </w:p>
        </w:tc>
        <w:tc>
          <w:tcPr>
            <w:tcW w:w="2610"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 xml:space="preserve">36 Hours </w:t>
            </w:r>
          </w:p>
        </w:tc>
        <w:tc>
          <w:tcPr>
            <w:tcW w:w="293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120 Hours</w:t>
            </w:r>
          </w:p>
        </w:tc>
      </w:tr>
    </w:tbl>
    <w:p w:rsidR="00E82D8F" w:rsidRDefault="00E82D8F" w:rsidP="002916DA">
      <w:pPr>
        <w:tabs>
          <w:tab w:val="left" w:pos="180"/>
          <w:tab w:val="left" w:pos="900"/>
        </w:tabs>
        <w:spacing w:line="276" w:lineRule="auto"/>
        <w:ind w:left="720"/>
        <w:jc w:val="both"/>
        <w:rPr>
          <w:rFonts w:ascii="Bookman Old Style" w:hAnsi="Bookman Old Style"/>
        </w:rPr>
      </w:pPr>
    </w:p>
    <w:p w:rsidR="00730AF5" w:rsidRPr="00D60A68" w:rsidRDefault="00730AF5" w:rsidP="002B3A69">
      <w:pPr>
        <w:tabs>
          <w:tab w:val="left" w:pos="180"/>
          <w:tab w:val="left" w:pos="900"/>
        </w:tabs>
        <w:spacing w:line="276" w:lineRule="auto"/>
        <w:jc w:val="both"/>
        <w:rPr>
          <w:rFonts w:ascii="Bookman Old Style" w:hAnsi="Bookman Old Style"/>
        </w:rPr>
      </w:pPr>
      <w:r w:rsidRPr="00D60A68">
        <w:rPr>
          <w:rFonts w:ascii="Bookman Old Style" w:hAnsi="Bookman Old Style"/>
        </w:rPr>
        <w:t>After expiry of this time, air release operation to be carried out in Buchholz relay and other release points given by the manufacturers before charging.</w:t>
      </w:r>
    </w:p>
    <w:p w:rsidR="00730AF5" w:rsidRDefault="00730AF5" w:rsidP="002916DA">
      <w:pPr>
        <w:tabs>
          <w:tab w:val="left" w:pos="180"/>
          <w:tab w:val="left" w:pos="900"/>
        </w:tabs>
        <w:spacing w:line="276" w:lineRule="auto"/>
        <w:jc w:val="both"/>
        <w:rPr>
          <w:rFonts w:ascii="Bookman Old Style" w:hAnsi="Bookman Old Style"/>
        </w:rPr>
      </w:pPr>
    </w:p>
    <w:p w:rsidR="005F609E" w:rsidRPr="00D60A68" w:rsidRDefault="005F609E" w:rsidP="002916DA">
      <w:pPr>
        <w:tabs>
          <w:tab w:val="left" w:pos="180"/>
          <w:tab w:val="left" w:pos="900"/>
        </w:tabs>
        <w:spacing w:line="276" w:lineRule="auto"/>
        <w:jc w:val="both"/>
        <w:rPr>
          <w:rFonts w:ascii="Bookman Old Style" w:hAnsi="Bookman Old Style"/>
        </w:rPr>
      </w:pPr>
    </w:p>
    <w:p w:rsidR="00730AF5" w:rsidRPr="00D60A68" w:rsidRDefault="00730AF5" w:rsidP="002B3A69">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lastRenderedPageBreak/>
        <w:t>Test Result:</w:t>
      </w:r>
    </w:p>
    <w:p w:rsidR="00730AF5" w:rsidRDefault="00730AF5" w:rsidP="005F609E">
      <w:pPr>
        <w:tabs>
          <w:tab w:val="left" w:pos="180"/>
          <w:tab w:val="left" w:pos="900"/>
        </w:tabs>
        <w:spacing w:line="276" w:lineRule="auto"/>
        <w:ind w:firstLine="720"/>
        <w:jc w:val="both"/>
        <w:rPr>
          <w:rFonts w:ascii="Bookman Old Style" w:hAnsi="Bookman Old Style"/>
        </w:rPr>
      </w:pPr>
      <w:r w:rsidRPr="00D60A68">
        <w:rPr>
          <w:rFonts w:ascii="Bookman Old Style" w:hAnsi="Bookman Old Style"/>
        </w:rPr>
        <w:t>The oil sample is taken at an interval of 12 hours and tested. The oil will be circulated through vacuum filtration machine till the parameters are attained as pert table below:</w:t>
      </w:r>
    </w:p>
    <w:p w:rsidR="00730AF5" w:rsidRPr="00D60A68" w:rsidRDefault="00730AF5" w:rsidP="002916DA">
      <w:pPr>
        <w:tabs>
          <w:tab w:val="left" w:pos="180"/>
          <w:tab w:val="left" w:pos="900"/>
        </w:tabs>
        <w:spacing w:line="276" w:lineRule="auto"/>
        <w:jc w:val="both"/>
        <w:rPr>
          <w:rFonts w:ascii="Bookman Old Style" w:hAnsi="Bookman Old Style"/>
        </w:rPr>
      </w:pPr>
    </w:p>
    <w:tbl>
      <w:tblPr>
        <w:tblW w:w="0" w:type="auto"/>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6"/>
        <w:gridCol w:w="1765"/>
        <w:gridCol w:w="1788"/>
        <w:gridCol w:w="1797"/>
        <w:gridCol w:w="1769"/>
      </w:tblGrid>
      <w:tr w:rsidR="007404CA" w:rsidRPr="00D60A68" w:rsidTr="007404CA">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BDV in kV (Min.)</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Moisture Content in PPM (Max.)</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Resistivity at 90</w:t>
            </w:r>
            <w:r w:rsidRPr="00D60A68">
              <w:rPr>
                <w:rFonts w:ascii="Bookman Old Style" w:hAnsi="Bookman Old Style"/>
                <w:vertAlign w:val="superscript"/>
              </w:rPr>
              <w:t>o</w:t>
            </w:r>
            <w:r w:rsidRPr="00D60A68">
              <w:rPr>
                <w:rFonts w:ascii="Bookman Old Style" w:hAnsi="Bookman Old Style"/>
              </w:rPr>
              <w:t xml:space="preserve"> C in OHM-cm (Min.)</w:t>
            </w:r>
          </w:p>
        </w:tc>
        <w:tc>
          <w:tcPr>
            <w:tcW w:w="184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Tan</w:t>
            </w:r>
            <w:r w:rsidR="00DA6DEB" w:rsidRPr="00D60A68">
              <w:rPr>
                <w:rFonts w:ascii="Bookman Old Style" w:hAnsi="Bookman Old Style"/>
              </w:rPr>
              <w:t xml:space="preserve"> </w:t>
            </w:r>
            <w:r w:rsidR="005F609E" w:rsidRPr="00D60A68">
              <w:rPr>
                <w:rFonts w:ascii="Bookman Old Style" w:hAnsi="Bookman Old Style"/>
              </w:rPr>
              <w:t>Delta at</w:t>
            </w:r>
            <w:r w:rsidRPr="00D60A68">
              <w:rPr>
                <w:rFonts w:ascii="Bookman Old Style" w:hAnsi="Bookman Old Style"/>
              </w:rPr>
              <w:t xml:space="preserve"> 90</w:t>
            </w:r>
            <w:r w:rsidRPr="00D60A68">
              <w:rPr>
                <w:rFonts w:ascii="Bookman Old Style" w:hAnsi="Bookman Old Style"/>
                <w:vertAlign w:val="superscript"/>
              </w:rPr>
              <w:t>o</w:t>
            </w:r>
            <w:r w:rsidRPr="00D60A68">
              <w:rPr>
                <w:rFonts w:ascii="Bookman Old Style" w:hAnsi="Bookman Old Style"/>
              </w:rPr>
              <w:t xml:space="preserve"> C (Max.)</w:t>
            </w:r>
          </w:p>
        </w:tc>
      </w:tr>
      <w:tr w:rsidR="007404CA" w:rsidRPr="00D60A68" w:rsidTr="007404CA">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Upto 72.5 kV</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40</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25</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vertAlign w:val="subscript"/>
              </w:rPr>
            </w:pPr>
            <w:r w:rsidRPr="00D60A68">
              <w:rPr>
                <w:rFonts w:ascii="Bookman Old Style" w:hAnsi="Bookman Old Style"/>
              </w:rPr>
              <w:t>1</w:t>
            </w:r>
            <w:r w:rsidRPr="00D60A68">
              <w:rPr>
                <w:rFonts w:ascii="Bookman Old Style" w:hAnsi="Bookman Old Style"/>
                <w:vertAlign w:val="superscript"/>
              </w:rPr>
              <w:t>*</w:t>
            </w:r>
            <w:r w:rsidRPr="00D60A68">
              <w:rPr>
                <w:rFonts w:ascii="Bookman Old Style" w:hAnsi="Bookman Old Style"/>
                <w:vertAlign w:val="subscript"/>
              </w:rPr>
              <w:t xml:space="preserve"> </w:t>
            </w:r>
            <w:r w:rsidRPr="00D60A68">
              <w:rPr>
                <w:rFonts w:ascii="Bookman Old Style" w:hAnsi="Bookman Old Style"/>
              </w:rPr>
              <w:t>10</w:t>
            </w:r>
            <w:r w:rsidRPr="00D60A68">
              <w:rPr>
                <w:rFonts w:ascii="Bookman Old Style" w:hAnsi="Bookman Old Style"/>
                <w:vertAlign w:val="subscript"/>
              </w:rPr>
              <w:t>12</w:t>
            </w:r>
          </w:p>
        </w:tc>
        <w:tc>
          <w:tcPr>
            <w:tcW w:w="184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0.05</w:t>
            </w:r>
          </w:p>
        </w:tc>
      </w:tr>
      <w:tr w:rsidR="007404CA" w:rsidRPr="00D60A68" w:rsidTr="007404CA">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72.5 to 145 kV</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50</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20</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w:t>
            </w:r>
            <w:r w:rsidRPr="00D60A68">
              <w:rPr>
                <w:rFonts w:ascii="Bookman Old Style" w:hAnsi="Bookman Old Style"/>
                <w:vertAlign w:val="superscript"/>
              </w:rPr>
              <w:t>*</w:t>
            </w:r>
            <w:r w:rsidRPr="00D60A68">
              <w:rPr>
                <w:rFonts w:ascii="Bookman Old Style" w:hAnsi="Bookman Old Style"/>
                <w:vertAlign w:val="subscript"/>
              </w:rPr>
              <w:t xml:space="preserve"> </w:t>
            </w:r>
            <w:r w:rsidRPr="00D60A68">
              <w:rPr>
                <w:rFonts w:ascii="Bookman Old Style" w:hAnsi="Bookman Old Style"/>
              </w:rPr>
              <w:t>10</w:t>
            </w:r>
            <w:r w:rsidRPr="00D60A68">
              <w:rPr>
                <w:rFonts w:ascii="Bookman Old Style" w:hAnsi="Bookman Old Style"/>
                <w:vertAlign w:val="subscript"/>
              </w:rPr>
              <w:t>12</w:t>
            </w:r>
          </w:p>
        </w:tc>
        <w:tc>
          <w:tcPr>
            <w:tcW w:w="184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0.05</w:t>
            </w:r>
          </w:p>
        </w:tc>
      </w:tr>
      <w:tr w:rsidR="007404CA" w:rsidRPr="00D60A68" w:rsidTr="007404CA">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145 kV and above</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60</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15</w:t>
            </w:r>
          </w:p>
        </w:tc>
        <w:tc>
          <w:tcPr>
            <w:tcW w:w="1843"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1</w:t>
            </w:r>
            <w:r w:rsidRPr="00D60A68">
              <w:rPr>
                <w:rFonts w:ascii="Bookman Old Style" w:hAnsi="Bookman Old Style"/>
                <w:vertAlign w:val="superscript"/>
              </w:rPr>
              <w:t>*</w:t>
            </w:r>
            <w:r w:rsidRPr="00D60A68">
              <w:rPr>
                <w:rFonts w:ascii="Bookman Old Style" w:hAnsi="Bookman Old Style"/>
                <w:vertAlign w:val="subscript"/>
              </w:rPr>
              <w:t xml:space="preserve"> </w:t>
            </w:r>
            <w:r w:rsidRPr="00D60A68">
              <w:rPr>
                <w:rFonts w:ascii="Bookman Old Style" w:hAnsi="Bookman Old Style"/>
              </w:rPr>
              <w:t>10</w:t>
            </w:r>
            <w:r w:rsidRPr="00D60A68">
              <w:rPr>
                <w:rFonts w:ascii="Bookman Old Style" w:hAnsi="Bookman Old Style"/>
                <w:vertAlign w:val="subscript"/>
              </w:rPr>
              <w:t>12</w:t>
            </w:r>
          </w:p>
        </w:tc>
        <w:tc>
          <w:tcPr>
            <w:tcW w:w="1844" w:type="dxa"/>
            <w:tcBorders>
              <w:top w:val="single" w:sz="4" w:space="0" w:color="auto"/>
              <w:left w:val="single" w:sz="4" w:space="0" w:color="auto"/>
              <w:bottom w:val="single" w:sz="4" w:space="0" w:color="auto"/>
              <w:right w:val="single" w:sz="4" w:space="0" w:color="auto"/>
            </w:tcBorders>
          </w:tcPr>
          <w:p w:rsidR="00730AF5" w:rsidRPr="00D60A68" w:rsidRDefault="00730AF5" w:rsidP="002916DA">
            <w:pPr>
              <w:tabs>
                <w:tab w:val="left" w:pos="180"/>
                <w:tab w:val="left" w:pos="900"/>
              </w:tabs>
              <w:spacing w:line="276" w:lineRule="auto"/>
              <w:jc w:val="both"/>
              <w:rPr>
                <w:rFonts w:ascii="Bookman Old Style" w:hAnsi="Bookman Old Style"/>
              </w:rPr>
            </w:pPr>
            <w:r w:rsidRPr="00D60A68">
              <w:rPr>
                <w:rFonts w:ascii="Bookman Old Style" w:hAnsi="Bookman Old Style"/>
              </w:rPr>
              <w:t>0.05</w:t>
            </w:r>
          </w:p>
        </w:tc>
      </w:tr>
    </w:tbl>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A53D3A" w:rsidP="005F609E">
      <w:pPr>
        <w:tabs>
          <w:tab w:val="left" w:pos="0"/>
          <w:tab w:val="left" w:pos="180"/>
          <w:tab w:val="left" w:pos="90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A0570D" w:rsidRPr="00D60A68">
        <w:rPr>
          <w:rFonts w:ascii="Bookman Old Style" w:hAnsi="Bookman Old Style"/>
        </w:rPr>
        <w:t>Whe</w:t>
      </w:r>
      <w:r w:rsidR="00730AF5" w:rsidRPr="00D60A68">
        <w:rPr>
          <w:rFonts w:ascii="Bookman Old Style" w:hAnsi="Bookman Old Style"/>
        </w:rPr>
        <w:t>n the BDV is above 60 kV and moisture content is less than 10 ppm for 400 kV transformers, the oil is considered to be dry. It the BDV and moisture content is as per the above table, then oil sample is O.K</w:t>
      </w:r>
      <w:r w:rsidR="00D7690F" w:rsidRPr="00D60A68">
        <w:rPr>
          <w:rFonts w:ascii="Bookman Old Style" w:hAnsi="Bookman Old Style"/>
        </w:rPr>
        <w:t>.,</w:t>
      </w:r>
      <w:r w:rsidR="00730AF5" w:rsidRPr="00D60A68">
        <w:rPr>
          <w:rFonts w:ascii="Bookman Old Style" w:hAnsi="Bookman Old Style"/>
        </w:rPr>
        <w:t xml:space="preserve"> otherwise carryout filtration for 2 more passes. For Effective filtration at least three passes of the entire oil through the filter machine is recommended.</w:t>
      </w:r>
    </w:p>
    <w:p w:rsidR="00730AF5" w:rsidRPr="00D60A68" w:rsidRDefault="00A53D3A" w:rsidP="005F609E">
      <w:pPr>
        <w:tabs>
          <w:tab w:val="left" w:pos="180"/>
          <w:tab w:val="left" w:pos="900"/>
        </w:tabs>
        <w:spacing w:line="276" w:lineRule="auto"/>
        <w:jc w:val="both"/>
        <w:rPr>
          <w:rFonts w:ascii="Bookman Old Style" w:hAnsi="Bookman Old Style"/>
        </w:rPr>
      </w:pPr>
      <w:r>
        <w:rPr>
          <w:rFonts w:ascii="Bookman Old Style" w:hAnsi="Bookman Old Style"/>
        </w:rPr>
        <w:tab/>
      </w:r>
      <w:r>
        <w:rPr>
          <w:rFonts w:ascii="Bookman Old Style" w:hAnsi="Bookman Old Style"/>
        </w:rPr>
        <w:tab/>
      </w:r>
      <w:r w:rsidR="00730AF5" w:rsidRPr="00D60A68">
        <w:rPr>
          <w:rFonts w:ascii="Bookman Old Style" w:hAnsi="Bookman Old Style"/>
        </w:rPr>
        <w:t>The above process cycle is for a max. exposure of 12 hours. If the exposure is excess of 12 hours, repeat hearing and vacuum cycle, if required. In any case exposure should not exceed 36 hours.</w:t>
      </w:r>
    </w:p>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0538D3" w:rsidP="005F609E">
      <w:pPr>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1</w:t>
      </w:r>
      <w:r w:rsidRPr="00D60A68">
        <w:rPr>
          <w:rFonts w:ascii="Bookman Old Style" w:hAnsi="Bookman Old Style"/>
          <w:b/>
          <w:bCs/>
        </w:rPr>
        <w:tab/>
        <w:t>Drying Out Procedure for Transformers</w:t>
      </w:r>
    </w:p>
    <w:p w:rsidR="00730AF5" w:rsidRPr="00D60A68" w:rsidRDefault="00730AF5" w:rsidP="005F609E">
      <w:pPr>
        <w:tabs>
          <w:tab w:val="left" w:pos="180"/>
          <w:tab w:val="left" w:pos="900"/>
        </w:tabs>
        <w:spacing w:line="276" w:lineRule="auto"/>
        <w:ind w:firstLine="720"/>
        <w:jc w:val="both"/>
        <w:rPr>
          <w:rFonts w:ascii="Bookman Old Style" w:hAnsi="Bookman Old Style"/>
        </w:rPr>
      </w:pPr>
      <w:r w:rsidRPr="00D60A68">
        <w:rPr>
          <w:rFonts w:ascii="Bookman Old Style" w:hAnsi="Bookman Old Style"/>
        </w:rPr>
        <w:t>Solid cellulose insulation used in transformers/reactors is hydroscopic in nature and contains about 8-10 % of moisture by weight. The cellulose material when deteriorates the long chains will break into small thereby resulting in producing water. Similarly the equipment is exposed to the atmosphare during erection / maintenance etc. atmospheric moisture is absorbed by the solid insulation. The presence of moisture in the paper reduces the dielectric strength and againg will be much faster\. When the equipment is opened and the winding is exposed to atmosphere with the draining of oil it is necessary that it should be d</w:t>
      </w:r>
      <w:r w:rsidR="00D7690F" w:rsidRPr="00D60A68">
        <w:rPr>
          <w:rFonts w:ascii="Bookman Old Style" w:hAnsi="Bookman Old Style"/>
        </w:rPr>
        <w:t>ried</w:t>
      </w:r>
      <w:r w:rsidRPr="00D60A68">
        <w:rPr>
          <w:rFonts w:ascii="Bookman Old Style" w:hAnsi="Bookman Old Style"/>
        </w:rPr>
        <w:t xml:space="preserve"> out.</w:t>
      </w:r>
    </w:p>
    <w:p w:rsidR="00730AF5" w:rsidRPr="00D60A68" w:rsidRDefault="00730AF5" w:rsidP="005F609E">
      <w:pPr>
        <w:tabs>
          <w:tab w:val="left" w:pos="180"/>
          <w:tab w:val="left" w:pos="900"/>
        </w:tabs>
        <w:spacing w:line="276" w:lineRule="auto"/>
        <w:ind w:firstLine="720"/>
        <w:jc w:val="both"/>
        <w:rPr>
          <w:rFonts w:ascii="Bookman Old Style" w:hAnsi="Bookman Old Style"/>
        </w:rPr>
      </w:pPr>
      <w:r w:rsidRPr="00D60A68">
        <w:rPr>
          <w:rFonts w:ascii="Bookman Old Style" w:hAnsi="Bookman Old Style"/>
        </w:rPr>
        <w:t>Whenever, the transformer/ reactor is taken out for internal inspection or for carrying out any repair work by lowering the oil, dry out operation needs to be carried out. Following precautions needs to be taken during drying out procedure.</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Don’t use rubber hose since sulphur in rubber hose may react with oil</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In the event of transformer provided with air cell in the conservator, the conservator should be isolated.</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Don’t allow the oil temperature to go above 60 degree C.</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Don’t mix the OLTC oil with main tank oil while filt</w:t>
      </w:r>
      <w:r w:rsidR="00E7000C" w:rsidRPr="00D60A68">
        <w:rPr>
          <w:rFonts w:ascii="Bookman Old Style" w:hAnsi="Bookman Old Style"/>
        </w:rPr>
        <w:t>e</w:t>
      </w:r>
      <w:r w:rsidRPr="00D60A68">
        <w:rPr>
          <w:rFonts w:ascii="Bookman Old Style" w:hAnsi="Bookman Old Style"/>
        </w:rPr>
        <w:t>ring the oil.</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Care to be taken to ensure no mixing of parafinic or naphthenic oil. In case the machine has been used for other type of oil</w:t>
      </w:r>
      <w:r w:rsidR="00E7000C" w:rsidRPr="00D60A68">
        <w:rPr>
          <w:rFonts w:ascii="Bookman Old Style" w:hAnsi="Bookman Old Style"/>
        </w:rPr>
        <w:t>,</w:t>
      </w:r>
      <w:r w:rsidRPr="00D60A68">
        <w:rPr>
          <w:rFonts w:ascii="Bookman Old Style" w:hAnsi="Bookman Old Style"/>
        </w:rPr>
        <w:t xml:space="preserve"> it is recommended that the machine need to be flused with the 50-100 L of the same  oil for which the machine is to be used.</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Read the maintenance manual of transformers and filtration plant and all precautions stipulated by the manufacturer have to be followed.</w:t>
      </w:r>
    </w:p>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0538D3" w:rsidP="005F609E">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1</w:t>
      </w:r>
      <w:r w:rsidRPr="00D60A68">
        <w:rPr>
          <w:rFonts w:ascii="Bookman Old Style" w:hAnsi="Bookman Old Style"/>
          <w:b/>
          <w:bCs/>
        </w:rPr>
        <w:t>.01</w:t>
      </w:r>
      <w:r w:rsidRPr="00D60A68">
        <w:rPr>
          <w:rFonts w:ascii="Bookman Old Style" w:hAnsi="Bookman Old Style"/>
          <w:b/>
          <w:bCs/>
        </w:rPr>
        <w:tab/>
      </w:r>
      <w:r w:rsidR="00730AF5" w:rsidRPr="00D60A68">
        <w:rPr>
          <w:rFonts w:ascii="Bookman Old Style" w:hAnsi="Bookman Old Style"/>
          <w:b/>
          <w:bCs/>
        </w:rPr>
        <w:t>Drying Out Procedure</w:t>
      </w:r>
    </w:p>
    <w:p w:rsidR="00730AF5" w:rsidRPr="00E82D8F" w:rsidRDefault="00E82D8F" w:rsidP="002916DA">
      <w:pPr>
        <w:tabs>
          <w:tab w:val="left" w:pos="180"/>
          <w:tab w:val="left" w:pos="900"/>
        </w:tabs>
        <w:spacing w:line="276" w:lineRule="auto"/>
        <w:jc w:val="both"/>
        <w:rPr>
          <w:rFonts w:ascii="Bookman Old Style" w:hAnsi="Bookman Old Style"/>
          <w:b/>
        </w:rPr>
      </w:pPr>
      <w:r>
        <w:rPr>
          <w:rFonts w:ascii="Bookman Old Style" w:hAnsi="Bookman Old Style"/>
        </w:rPr>
        <w:tab/>
      </w:r>
      <w:r>
        <w:rPr>
          <w:rFonts w:ascii="Bookman Old Style" w:hAnsi="Bookman Old Style"/>
        </w:rPr>
        <w:tab/>
      </w:r>
      <w:r w:rsidR="00730AF5" w:rsidRPr="00E82D8F">
        <w:rPr>
          <w:rFonts w:ascii="Bookman Old Style" w:hAnsi="Bookman Old Style"/>
          <w:b/>
        </w:rPr>
        <w:t>Preparation:</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Coolers to be isolated so as to prevent heat loss during the process</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The equipment has to be completely logeed with tarpaulin or insulating cover to avoid heat loss.</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Provide electric heater at the bottom as well as at the sides of transformer tank but within the insulation cover so that crosses could be speeded up.</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A motorized megg</w:t>
      </w:r>
      <w:r w:rsidR="00A0570D" w:rsidRPr="00D60A68">
        <w:rPr>
          <w:rFonts w:ascii="Bookman Old Style" w:hAnsi="Bookman Old Style"/>
        </w:rPr>
        <w:t xml:space="preserve">er (5 kV) to be connected to </w:t>
      </w:r>
      <w:r w:rsidRPr="00D60A68">
        <w:rPr>
          <w:rFonts w:ascii="Bookman Old Style" w:hAnsi="Bookman Old Style"/>
        </w:rPr>
        <w:t>HV+LV to ground in case of transformer for measuring the insulation resistance during the drying out process.</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Oil level to be lowered to just above the winding and a vaccum to be connected gauge at the top of the equipment to read applied vaccum.</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lastRenderedPageBreak/>
        <w:t>All leaks to be stopped by changing of gask</w:t>
      </w:r>
      <w:r w:rsidR="00A0570D" w:rsidRPr="00D60A68">
        <w:rPr>
          <w:rFonts w:ascii="Bookman Old Style" w:hAnsi="Bookman Old Style"/>
        </w:rPr>
        <w:t>e</w:t>
      </w:r>
      <w:r w:rsidRPr="00D60A68">
        <w:rPr>
          <w:rFonts w:ascii="Bookman Old Style" w:hAnsi="Bookman Old Style"/>
        </w:rPr>
        <w:t>t or by other means</w:t>
      </w:r>
    </w:p>
    <w:p w:rsidR="00730AF5" w:rsidRPr="00D60A68" w:rsidRDefault="00730AF5" w:rsidP="005F609E">
      <w:pPr>
        <w:tabs>
          <w:tab w:val="left" w:pos="0"/>
          <w:tab w:val="left" w:pos="180"/>
          <w:tab w:val="left" w:pos="900"/>
        </w:tabs>
        <w:spacing w:line="276" w:lineRule="auto"/>
        <w:ind w:firstLine="720"/>
        <w:jc w:val="both"/>
        <w:rPr>
          <w:rFonts w:ascii="Bookman Old Style" w:hAnsi="Bookman Old Style"/>
        </w:rPr>
      </w:pPr>
      <w:r w:rsidRPr="00D60A68">
        <w:rPr>
          <w:rFonts w:ascii="Bookman Old Style" w:hAnsi="Bookman Old Style"/>
        </w:rPr>
        <w:t>Drying out a transformer is done by employing oil filtration plant which is considered to be the most practical method at site as compared to all other methods. In this method</w:t>
      </w:r>
      <w:r w:rsidR="00A0570D" w:rsidRPr="00D60A68">
        <w:rPr>
          <w:rFonts w:ascii="Bookman Old Style" w:hAnsi="Bookman Old Style"/>
        </w:rPr>
        <w:t>,</w:t>
      </w:r>
      <w:r w:rsidRPr="00D60A68">
        <w:rPr>
          <w:rFonts w:ascii="Bookman Old Style" w:hAnsi="Bookman Old Style"/>
        </w:rPr>
        <w:t xml:space="preserve"> drying out is achieved by circulating hot oil through a stream line filter.</w:t>
      </w:r>
    </w:p>
    <w:p w:rsidR="00730AF5" w:rsidRPr="00D60A68" w:rsidRDefault="00730AF5" w:rsidP="005F609E">
      <w:pPr>
        <w:tabs>
          <w:tab w:val="left" w:pos="0"/>
          <w:tab w:val="left" w:pos="180"/>
          <w:tab w:val="left" w:pos="900"/>
        </w:tabs>
        <w:spacing w:line="276" w:lineRule="auto"/>
        <w:ind w:firstLine="720"/>
        <w:jc w:val="both"/>
        <w:rPr>
          <w:rFonts w:ascii="Bookman Old Style" w:hAnsi="Bookman Old Style"/>
        </w:rPr>
      </w:pPr>
      <w:r w:rsidRPr="00D60A68">
        <w:rPr>
          <w:rFonts w:ascii="Bookman Old Style" w:hAnsi="Bookman Old Style"/>
        </w:rPr>
        <w:t>Connect the inlet of the filter machine to the bottom of the transformer/reactor tank. Connect outlet to the top.</w:t>
      </w:r>
    </w:p>
    <w:p w:rsidR="00730AF5" w:rsidRPr="00D60A68" w:rsidRDefault="005F609E" w:rsidP="005F609E">
      <w:pPr>
        <w:tabs>
          <w:tab w:val="left" w:pos="0"/>
          <w:tab w:val="left" w:pos="180"/>
          <w:tab w:val="left" w:pos="900"/>
        </w:tabs>
        <w:spacing w:line="276" w:lineRule="auto"/>
        <w:ind w:firstLine="720"/>
        <w:jc w:val="both"/>
        <w:rPr>
          <w:rFonts w:ascii="Bookman Old Style" w:hAnsi="Bookman Old Style"/>
        </w:rPr>
      </w:pPr>
      <w:r>
        <w:rPr>
          <w:rFonts w:ascii="Bookman Old Style" w:hAnsi="Bookman Old Style"/>
        </w:rPr>
        <w:tab/>
      </w:r>
      <w:r w:rsidR="00730AF5" w:rsidRPr="00D60A68">
        <w:rPr>
          <w:rFonts w:ascii="Bookman Old Style" w:hAnsi="Bookman Old Style"/>
        </w:rPr>
        <w:t>Connect one vaccum pump to the top of the tank after lowering the oil slightly to just above the winding. Run the oil filtration plant as well as the vaccum pump so as to reach a vaccum of 5 torr.</w:t>
      </w:r>
    </w:p>
    <w:p w:rsidR="00730AF5" w:rsidRPr="00D60A68" w:rsidRDefault="005F609E" w:rsidP="005F609E">
      <w:pPr>
        <w:tabs>
          <w:tab w:val="left" w:pos="0"/>
          <w:tab w:val="left" w:pos="180"/>
          <w:tab w:val="left" w:pos="900"/>
        </w:tabs>
        <w:spacing w:line="276" w:lineRule="auto"/>
        <w:ind w:firstLine="720"/>
        <w:jc w:val="both"/>
        <w:rPr>
          <w:rFonts w:ascii="Bookman Old Style" w:hAnsi="Bookman Old Style"/>
        </w:rPr>
      </w:pPr>
      <w:r>
        <w:rPr>
          <w:rFonts w:ascii="Bookman Old Style" w:hAnsi="Bookman Old Style"/>
        </w:rPr>
        <w:tab/>
      </w:r>
      <w:r w:rsidR="00730AF5" w:rsidRPr="00D60A68">
        <w:rPr>
          <w:rFonts w:ascii="Bookman Old Style" w:hAnsi="Bookman Old Style"/>
        </w:rPr>
        <w:t>The heaters in the oil filtration plant are switched on so that oil at any point doesn’t go beyond 60 degree C.</w:t>
      </w:r>
    </w:p>
    <w:p w:rsidR="00730AF5" w:rsidRPr="00D60A68" w:rsidRDefault="005F609E" w:rsidP="005F609E">
      <w:pPr>
        <w:tabs>
          <w:tab w:val="left" w:pos="0"/>
          <w:tab w:val="left" w:pos="180"/>
          <w:tab w:val="left" w:pos="900"/>
        </w:tabs>
        <w:spacing w:line="276" w:lineRule="auto"/>
        <w:ind w:firstLine="720"/>
        <w:jc w:val="both"/>
        <w:rPr>
          <w:rFonts w:ascii="Bookman Old Style" w:hAnsi="Bookman Old Style"/>
        </w:rPr>
      </w:pPr>
      <w:r>
        <w:rPr>
          <w:rFonts w:ascii="Bookman Old Style" w:hAnsi="Bookman Old Style"/>
        </w:rPr>
        <w:tab/>
      </w:r>
      <w:r w:rsidR="00730AF5" w:rsidRPr="00D60A68">
        <w:rPr>
          <w:rFonts w:ascii="Bookman Old Style" w:hAnsi="Bookman Old Style"/>
        </w:rPr>
        <w:t xml:space="preserve">Now the main tank </w:t>
      </w:r>
      <w:r w:rsidR="00E82D8F" w:rsidRPr="00D60A68">
        <w:rPr>
          <w:rFonts w:ascii="Bookman Old Style" w:hAnsi="Bookman Old Style"/>
        </w:rPr>
        <w:t>oil is</w:t>
      </w:r>
      <w:r w:rsidR="00730AF5" w:rsidRPr="00D60A68">
        <w:rPr>
          <w:rFonts w:ascii="Bookman Old Style" w:hAnsi="Bookman Old Style"/>
        </w:rPr>
        <w:t xml:space="preserve"> circulated through the filtration plant and also getting heated up.</w:t>
      </w:r>
    </w:p>
    <w:p w:rsidR="00730AF5" w:rsidRPr="00D60A68" w:rsidRDefault="005F609E" w:rsidP="005F609E">
      <w:pPr>
        <w:tabs>
          <w:tab w:val="left" w:pos="0"/>
          <w:tab w:val="left" w:pos="180"/>
          <w:tab w:val="left" w:pos="900"/>
        </w:tabs>
        <w:spacing w:line="276" w:lineRule="auto"/>
        <w:ind w:firstLine="720"/>
        <w:jc w:val="both"/>
        <w:rPr>
          <w:rFonts w:ascii="Bookman Old Style" w:hAnsi="Bookman Old Style"/>
        </w:rPr>
      </w:pPr>
      <w:r>
        <w:rPr>
          <w:rFonts w:ascii="Bookman Old Style" w:hAnsi="Bookman Old Style"/>
        </w:rPr>
        <w:tab/>
      </w:r>
      <w:r w:rsidR="00730AF5" w:rsidRPr="00D60A68">
        <w:rPr>
          <w:rFonts w:ascii="Bookman Old Style" w:hAnsi="Bookman Old Style"/>
        </w:rPr>
        <w:t xml:space="preserve">The insulation resistance of winding is measured at an interval, and the same is noted down against the oil temperature in the transformer tank. Also the inlet oil temperature as well outlet oil temperature </w:t>
      </w:r>
      <w:r>
        <w:rPr>
          <w:rFonts w:ascii="Bookman Old Style" w:hAnsi="Bookman Old Style"/>
        </w:rPr>
        <w:t>is</w:t>
      </w:r>
      <w:r w:rsidR="00730AF5" w:rsidRPr="00D60A68">
        <w:rPr>
          <w:rFonts w:ascii="Bookman Old Style" w:hAnsi="Bookman Old Style"/>
        </w:rPr>
        <w:t xml:space="preserve"> also recorded at </w:t>
      </w:r>
      <w:r w:rsidRPr="00D60A68">
        <w:rPr>
          <w:rFonts w:ascii="Bookman Old Style" w:hAnsi="Bookman Old Style"/>
        </w:rPr>
        <w:t>a</w:t>
      </w:r>
      <w:r w:rsidR="00730AF5" w:rsidRPr="00D60A68">
        <w:rPr>
          <w:rFonts w:ascii="Bookman Old Style" w:hAnsi="Bookman Old Style"/>
        </w:rPr>
        <w:t xml:space="preserve"> regular interval of time.</w:t>
      </w:r>
    </w:p>
    <w:p w:rsidR="00730AF5" w:rsidRPr="00D60A68" w:rsidRDefault="005F609E" w:rsidP="005F609E">
      <w:pPr>
        <w:tabs>
          <w:tab w:val="left" w:pos="0"/>
          <w:tab w:val="left" w:pos="180"/>
          <w:tab w:val="left" w:pos="900"/>
        </w:tabs>
        <w:spacing w:line="276" w:lineRule="auto"/>
        <w:ind w:firstLine="720"/>
        <w:jc w:val="both"/>
        <w:rPr>
          <w:rFonts w:ascii="Bookman Old Style" w:hAnsi="Bookman Old Style"/>
        </w:rPr>
      </w:pPr>
      <w:r>
        <w:rPr>
          <w:rFonts w:ascii="Bookman Old Style" w:hAnsi="Bookman Old Style"/>
        </w:rPr>
        <w:tab/>
      </w:r>
      <w:r w:rsidR="00730AF5" w:rsidRPr="00D60A68">
        <w:rPr>
          <w:rFonts w:ascii="Bookman Old Style" w:hAnsi="Bookman Old Style"/>
        </w:rPr>
        <w:t>It is generally observed that initially when the temperature starts shooting up the IR values starts dropping down. This shows that the moisture drops getting distributed in the winding and oil in the form of vapour. After several circulation of oil through the machine the IR value becomes steady. On further continuation the IR values starts rising. This shows that the moisture is being expelled from the winding and oil.</w:t>
      </w:r>
    </w:p>
    <w:p w:rsidR="00730AF5" w:rsidRPr="00D60A68" w:rsidRDefault="00730AF5" w:rsidP="005F609E">
      <w:pPr>
        <w:tabs>
          <w:tab w:val="left" w:pos="0"/>
          <w:tab w:val="left" w:pos="180"/>
          <w:tab w:val="left" w:pos="900"/>
        </w:tabs>
        <w:spacing w:line="276" w:lineRule="auto"/>
        <w:jc w:val="both"/>
        <w:rPr>
          <w:rFonts w:ascii="Bookman Old Style" w:hAnsi="Bookman Old Style"/>
        </w:rPr>
      </w:pPr>
      <w:r w:rsidRPr="00D60A68">
        <w:rPr>
          <w:rFonts w:ascii="Bookman Old Style" w:hAnsi="Bookman Old Style"/>
        </w:rPr>
        <w:t xml:space="preserve">The completion of drying out of transformer </w:t>
      </w:r>
      <w:r w:rsidR="005F609E" w:rsidRPr="00D60A68">
        <w:rPr>
          <w:rFonts w:ascii="Bookman Old Style" w:hAnsi="Bookman Old Style"/>
        </w:rPr>
        <w:t>is decided</w:t>
      </w:r>
      <w:r w:rsidRPr="00D60A68">
        <w:rPr>
          <w:rFonts w:ascii="Bookman Old Style" w:hAnsi="Bookman Old Style"/>
        </w:rPr>
        <w:t xml:space="preserve"> based on the following results:</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Steady increase of IR value of the windings</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BDV of the oil is more than 60 kV</w:t>
      </w:r>
    </w:p>
    <w:p w:rsidR="00730AF5" w:rsidRPr="00D60A68" w:rsidRDefault="00730AF5" w:rsidP="005F609E">
      <w:pPr>
        <w:widowControl/>
        <w:numPr>
          <w:ilvl w:val="0"/>
          <w:numId w:val="8"/>
        </w:numPr>
        <w:tabs>
          <w:tab w:val="clear" w:pos="720"/>
          <w:tab w:val="left" w:pos="180"/>
          <w:tab w:val="num" w:pos="45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rPr>
        <w:t>Moisture content is less than 10 ppm</w:t>
      </w:r>
    </w:p>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0538D3" w:rsidP="000E4F45">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1</w:t>
      </w:r>
      <w:r w:rsidRPr="00D60A68">
        <w:rPr>
          <w:rFonts w:ascii="Bookman Old Style" w:hAnsi="Bookman Old Style"/>
          <w:b/>
          <w:bCs/>
        </w:rPr>
        <w:t>.02</w:t>
      </w:r>
      <w:r w:rsidR="00E82D8F">
        <w:rPr>
          <w:rFonts w:ascii="Bookman Old Style" w:hAnsi="Bookman Old Style"/>
          <w:b/>
          <w:bCs/>
        </w:rPr>
        <w:t xml:space="preserve">    </w:t>
      </w:r>
      <w:r w:rsidR="00730AF5" w:rsidRPr="00D60A68">
        <w:rPr>
          <w:rFonts w:ascii="Bookman Old Style" w:hAnsi="Bookman Old Style"/>
          <w:b/>
          <w:bCs/>
        </w:rPr>
        <w:t>Nitrogen Circulation</w:t>
      </w:r>
    </w:p>
    <w:p w:rsidR="00730AF5" w:rsidRPr="00D60A68" w:rsidRDefault="000E4F45" w:rsidP="000E4F45">
      <w:pPr>
        <w:tabs>
          <w:tab w:val="left" w:pos="180"/>
          <w:tab w:val="left" w:pos="900"/>
        </w:tabs>
        <w:spacing w:line="276" w:lineRule="auto"/>
        <w:jc w:val="both"/>
        <w:rPr>
          <w:rFonts w:ascii="Bookman Old Style" w:hAnsi="Bookman Old Style"/>
        </w:rPr>
      </w:pPr>
      <w:r>
        <w:rPr>
          <w:rFonts w:ascii="Bookman Old Style" w:hAnsi="Bookman Old Style"/>
        </w:rPr>
        <w:tab/>
        <w:t xml:space="preserve">              </w:t>
      </w:r>
      <w:r w:rsidR="00730AF5" w:rsidRPr="00D60A68">
        <w:rPr>
          <w:rFonts w:ascii="Bookman Old Style" w:hAnsi="Bookman Old Style"/>
        </w:rPr>
        <w:t>The transformer oil is evacuated and kept on vaccum. After this</w:t>
      </w:r>
      <w:r w:rsidR="004F1705" w:rsidRPr="00D60A68">
        <w:rPr>
          <w:rFonts w:ascii="Bookman Old Style" w:hAnsi="Bookman Old Style"/>
        </w:rPr>
        <w:t>,</w:t>
      </w:r>
      <w:r w:rsidR="00730AF5" w:rsidRPr="00D60A68">
        <w:rPr>
          <w:rFonts w:ascii="Bookman Old Style" w:hAnsi="Bookman Old Style"/>
        </w:rPr>
        <w:t xml:space="preserve"> the vaccum is broken with the dry nitrogen and dew point of the inlet of nitrogen is measured which </w:t>
      </w:r>
      <w:r w:rsidR="004F1705" w:rsidRPr="00D60A68">
        <w:rPr>
          <w:rFonts w:ascii="Bookman Old Style" w:hAnsi="Bookman Old Style"/>
        </w:rPr>
        <w:t xml:space="preserve">shall </w:t>
      </w:r>
      <w:r w:rsidR="00730AF5" w:rsidRPr="00D60A68">
        <w:rPr>
          <w:rFonts w:ascii="Bookman Old Style" w:hAnsi="Bookman Old Style"/>
        </w:rPr>
        <w:t xml:space="preserve">be </w:t>
      </w:r>
      <w:r w:rsidR="004F1705" w:rsidRPr="00D60A68">
        <w:rPr>
          <w:rFonts w:ascii="Bookman Old Style" w:hAnsi="Bookman Old Style"/>
        </w:rPr>
        <w:t xml:space="preserve">of the </w:t>
      </w:r>
      <w:r w:rsidR="00730AF5" w:rsidRPr="00D60A68">
        <w:rPr>
          <w:rFonts w:ascii="Bookman Old Style" w:hAnsi="Bookman Old Style"/>
        </w:rPr>
        <w:t>order of -45 degree C or below. When the nitrogen comes to the positive pressure of 0.1 cc it is stopped and kept for 12 hours. The nitrogen pressure is released and the outlet nitrogen dew point is measured. If the dew point is above-20 degree C or below the transformer is considered to be dried out</w:t>
      </w:r>
      <w:r w:rsidR="004F1705" w:rsidRPr="00D60A68">
        <w:rPr>
          <w:rFonts w:ascii="Bookman Old Style" w:hAnsi="Bookman Old Style"/>
        </w:rPr>
        <w:t>,</w:t>
      </w:r>
      <w:r w:rsidR="00730AF5" w:rsidRPr="00D60A68">
        <w:rPr>
          <w:rFonts w:ascii="Bookman Old Style" w:hAnsi="Bookman Old Style"/>
        </w:rPr>
        <w:t xml:space="preserve"> if not the transformer is again taken for vaccum treatment and nitrogen is admitted as mentioned above and tested.</w:t>
      </w:r>
    </w:p>
    <w:p w:rsidR="00730AF5" w:rsidRPr="00D60A68" w:rsidRDefault="00730AF5" w:rsidP="002916DA">
      <w:pPr>
        <w:tabs>
          <w:tab w:val="left" w:pos="180"/>
          <w:tab w:val="left" w:pos="900"/>
        </w:tabs>
        <w:spacing w:line="276" w:lineRule="auto"/>
        <w:jc w:val="both"/>
        <w:rPr>
          <w:rFonts w:ascii="Bookman Old Style" w:hAnsi="Bookman Old Style"/>
        </w:rPr>
      </w:pPr>
    </w:p>
    <w:p w:rsidR="00730AF5" w:rsidRPr="00D60A68" w:rsidRDefault="000538D3" w:rsidP="000E4F45">
      <w:pPr>
        <w:tabs>
          <w:tab w:val="left" w:pos="0"/>
          <w:tab w:val="left" w:pos="900"/>
        </w:tabs>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1</w:t>
      </w:r>
      <w:r w:rsidR="00E82D8F">
        <w:rPr>
          <w:rFonts w:ascii="Bookman Old Style" w:hAnsi="Bookman Old Style"/>
          <w:b/>
          <w:bCs/>
        </w:rPr>
        <w:t xml:space="preserve">.03     </w:t>
      </w:r>
      <w:r w:rsidR="00730AF5" w:rsidRPr="00D60A68">
        <w:rPr>
          <w:rFonts w:ascii="Bookman Old Style" w:hAnsi="Bookman Old Style"/>
          <w:b/>
          <w:bCs/>
        </w:rPr>
        <w:t>Method to Accelerate Drying Process</w:t>
      </w:r>
    </w:p>
    <w:p w:rsidR="00730AF5" w:rsidRPr="00D60A68" w:rsidRDefault="000E4F45" w:rsidP="000E4F45">
      <w:pPr>
        <w:tabs>
          <w:tab w:val="left" w:pos="180"/>
          <w:tab w:val="left" w:pos="900"/>
        </w:tabs>
        <w:spacing w:line="276" w:lineRule="auto"/>
        <w:jc w:val="both"/>
        <w:rPr>
          <w:rFonts w:ascii="Bookman Old Style" w:hAnsi="Bookman Old Style"/>
        </w:rPr>
      </w:pPr>
      <w:r>
        <w:rPr>
          <w:rFonts w:ascii="Bookman Old Style" w:hAnsi="Bookman Old Style"/>
        </w:rPr>
        <w:tab/>
        <w:t xml:space="preserve">             </w:t>
      </w:r>
      <w:r w:rsidR="00730AF5" w:rsidRPr="00D60A68">
        <w:rPr>
          <w:rFonts w:ascii="Bookman Old Style" w:hAnsi="Bookman Old Style"/>
        </w:rPr>
        <w:t>Drying of transformer is a long and time consuming process and it is necessary to resort to all the methods mentioned below to speed up the process. Otherwise a good hot oil circulation for a period to time will yield a good result.</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The transformer tank should be covered using a thermal insulating material as far as possible. A good cover will speed up the process by reducing the heat loss.</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External electric heater to be prov</w:t>
      </w:r>
      <w:r w:rsidR="004F1705" w:rsidRPr="00D60A68">
        <w:rPr>
          <w:rFonts w:ascii="Bookman Old Style" w:hAnsi="Bookman Old Style"/>
        </w:rPr>
        <w:t>id</w:t>
      </w:r>
      <w:r w:rsidRPr="00D60A68">
        <w:rPr>
          <w:rFonts w:ascii="Bookman Old Style" w:hAnsi="Bookman Old Style"/>
        </w:rPr>
        <w:t>ed around the tank specially during the winter and rainy season.</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The drying out process to be carried out without any interruptions</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Oil to be lowered just above the winding and a vaccum pump is connected at top or tank with a vaccum gauge.</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A high vaccum of the order of 5 torr is to be maintained so as to avoid the condensation of the moisture inside the transformer tank.</w:t>
      </w:r>
    </w:p>
    <w:p w:rsidR="00730AF5" w:rsidRPr="00D60A68" w:rsidRDefault="00730AF5" w:rsidP="000E4F45">
      <w:pPr>
        <w:widowControl/>
        <w:numPr>
          <w:ilvl w:val="0"/>
          <w:numId w:val="8"/>
        </w:numPr>
        <w:tabs>
          <w:tab w:val="clear" w:pos="720"/>
          <w:tab w:val="left" w:pos="180"/>
          <w:tab w:val="left" w:pos="900"/>
        </w:tabs>
        <w:autoSpaceDE/>
        <w:autoSpaceDN/>
        <w:adjustRightInd/>
        <w:spacing w:line="276" w:lineRule="auto"/>
        <w:ind w:left="900"/>
        <w:jc w:val="both"/>
        <w:rPr>
          <w:rFonts w:ascii="Bookman Old Style" w:hAnsi="Bookman Old Style"/>
        </w:rPr>
      </w:pPr>
      <w:r w:rsidRPr="00D60A68">
        <w:rPr>
          <w:rFonts w:ascii="Bookman Old Style" w:hAnsi="Bookman Old Style"/>
        </w:rPr>
        <w:t xml:space="preserve">In case the winding has more water, drying is accelerated by circulating hot oil at a steady temperature in the tank and then drain the entire oil in the oil tank and keep the transformer/reactor under near absolute vaccum for about 24 hours running the vaccum pump continuously. During this period the quantity of moisture condensed in the vaccum pump and the exhaust of the vaccum pump will give indication of the dryness of the transformer. It is essential that the oil taken in oil tank should be kept </w:t>
      </w:r>
      <w:r w:rsidRPr="00D60A68">
        <w:rPr>
          <w:rFonts w:ascii="Bookman Old Style" w:hAnsi="Bookman Old Style"/>
        </w:rPr>
        <w:lastRenderedPageBreak/>
        <w:t xml:space="preserve">hot during this period by insulating the oil tank. Then again admit the hot oil inside the transformer /reactor and circulate for a steady temperature. By repeating this process number of times a good drying is achieved faster then continuously circulating the oil. This method requires oil tank of sufficient </w:t>
      </w:r>
      <w:r w:rsidR="00D92CE6" w:rsidRPr="00D60A68">
        <w:rPr>
          <w:rFonts w:ascii="Bookman Old Style" w:hAnsi="Bookman Old Style"/>
        </w:rPr>
        <w:t>capacity and</w:t>
      </w:r>
      <w:r w:rsidRPr="00D60A68">
        <w:rPr>
          <w:rFonts w:ascii="Bookman Old Style" w:hAnsi="Bookman Old Style"/>
        </w:rPr>
        <w:t xml:space="preserve"> additional insulation for the tank.</w:t>
      </w:r>
    </w:p>
    <w:p w:rsidR="00730AF5" w:rsidRPr="00D60A68" w:rsidRDefault="00105F77" w:rsidP="00AF7C5A">
      <w:pPr>
        <w:tabs>
          <w:tab w:val="left" w:pos="180"/>
          <w:tab w:val="left" w:pos="900"/>
        </w:tabs>
        <w:spacing w:line="276" w:lineRule="auto"/>
        <w:jc w:val="both"/>
        <w:rPr>
          <w:rFonts w:ascii="Bookman Old Style" w:hAnsi="Bookman Old Style"/>
        </w:rPr>
      </w:pPr>
      <w:r w:rsidRPr="00D60A68">
        <w:rPr>
          <w:rFonts w:ascii="Bookman Old Style" w:hAnsi="Bookman Old Style"/>
        </w:rPr>
        <w:tab/>
      </w:r>
      <w:r w:rsidRPr="00D60A68">
        <w:rPr>
          <w:rFonts w:ascii="Bookman Old Style" w:hAnsi="Bookman Old Style"/>
        </w:rPr>
        <w:tab/>
      </w:r>
      <w:r w:rsidR="00730AF5" w:rsidRPr="00D60A68">
        <w:rPr>
          <w:rFonts w:ascii="Bookman Old Style" w:hAnsi="Bookman Old Style"/>
        </w:rPr>
        <w:t>The transformer is considered to be dry with the help of the graph given above as well as the parameters of the oil and nitrogen given below:</w:t>
      </w:r>
    </w:p>
    <w:p w:rsidR="00730AF5" w:rsidRPr="00D60A68" w:rsidRDefault="00730AF5" w:rsidP="002916DA">
      <w:pPr>
        <w:widowControl/>
        <w:numPr>
          <w:ilvl w:val="0"/>
          <w:numId w:val="31"/>
        </w:numPr>
        <w:tabs>
          <w:tab w:val="clear" w:pos="540"/>
          <w:tab w:val="left" w:pos="180"/>
          <w:tab w:val="left" w:pos="900"/>
          <w:tab w:val="num" w:pos="1440"/>
        </w:tabs>
        <w:autoSpaceDE/>
        <w:autoSpaceDN/>
        <w:adjustRightInd/>
        <w:spacing w:line="276" w:lineRule="auto"/>
        <w:ind w:left="1440"/>
        <w:jc w:val="both"/>
        <w:rPr>
          <w:rFonts w:ascii="Bookman Old Style" w:hAnsi="Bookman Old Style"/>
        </w:rPr>
      </w:pPr>
      <w:r w:rsidRPr="00D60A68">
        <w:rPr>
          <w:rFonts w:ascii="Bookman Old Style" w:hAnsi="Bookman Old Style"/>
        </w:rPr>
        <w:t>Oil BDV&gt; 60 kV</w:t>
      </w:r>
    </w:p>
    <w:p w:rsidR="00730AF5" w:rsidRPr="00D60A68" w:rsidRDefault="00730AF5" w:rsidP="002916DA">
      <w:pPr>
        <w:widowControl/>
        <w:numPr>
          <w:ilvl w:val="0"/>
          <w:numId w:val="31"/>
        </w:numPr>
        <w:tabs>
          <w:tab w:val="clear" w:pos="540"/>
          <w:tab w:val="left" w:pos="180"/>
          <w:tab w:val="left" w:pos="900"/>
          <w:tab w:val="num" w:pos="1440"/>
        </w:tabs>
        <w:autoSpaceDE/>
        <w:autoSpaceDN/>
        <w:adjustRightInd/>
        <w:spacing w:line="276" w:lineRule="auto"/>
        <w:ind w:left="1440"/>
        <w:jc w:val="both"/>
        <w:rPr>
          <w:rFonts w:ascii="Bookman Old Style" w:hAnsi="Bookman Old Style"/>
        </w:rPr>
      </w:pPr>
      <w:r w:rsidRPr="00D60A68">
        <w:rPr>
          <w:rFonts w:ascii="Bookman Old Style" w:hAnsi="Bookman Old Style"/>
        </w:rPr>
        <w:t>Moisture content&lt; 10 ppm</w:t>
      </w:r>
    </w:p>
    <w:p w:rsidR="00105F77" w:rsidRPr="00A53D3A" w:rsidRDefault="00730AF5" w:rsidP="002916DA">
      <w:pPr>
        <w:widowControl/>
        <w:numPr>
          <w:ilvl w:val="0"/>
          <w:numId w:val="31"/>
        </w:numPr>
        <w:tabs>
          <w:tab w:val="clear" w:pos="540"/>
          <w:tab w:val="left" w:pos="180"/>
          <w:tab w:val="left" w:pos="900"/>
          <w:tab w:val="num" w:pos="1440"/>
        </w:tabs>
        <w:autoSpaceDE/>
        <w:autoSpaceDN/>
        <w:adjustRightInd/>
        <w:spacing w:line="276" w:lineRule="auto"/>
        <w:ind w:left="1440"/>
        <w:jc w:val="both"/>
        <w:rPr>
          <w:rFonts w:ascii="Bookman Old Style" w:hAnsi="Bookman Old Style"/>
          <w:b/>
          <w:bCs/>
        </w:rPr>
      </w:pPr>
      <w:r w:rsidRPr="00D60A68">
        <w:rPr>
          <w:rFonts w:ascii="Bookman Old Style" w:hAnsi="Bookman Old Style"/>
        </w:rPr>
        <w:t>Nitrogen outlet&lt;-20 dew point</w:t>
      </w:r>
      <w:r w:rsidR="00105F77" w:rsidRPr="00D60A68">
        <w:rPr>
          <w:rFonts w:ascii="Bookman Old Style" w:hAnsi="Bookman Old Style"/>
        </w:rPr>
        <w:t>.</w:t>
      </w:r>
    </w:p>
    <w:p w:rsidR="00A53D3A" w:rsidRPr="00D60A68" w:rsidRDefault="00A53D3A" w:rsidP="00A53D3A">
      <w:pPr>
        <w:widowControl/>
        <w:tabs>
          <w:tab w:val="left" w:pos="180"/>
          <w:tab w:val="left" w:pos="900"/>
        </w:tabs>
        <w:autoSpaceDE/>
        <w:autoSpaceDN/>
        <w:adjustRightInd/>
        <w:spacing w:line="276" w:lineRule="auto"/>
        <w:ind w:left="1440"/>
        <w:jc w:val="both"/>
        <w:rPr>
          <w:rFonts w:ascii="Bookman Old Style" w:hAnsi="Bookman Old Style"/>
          <w:b/>
          <w:bCs/>
        </w:rPr>
      </w:pPr>
    </w:p>
    <w:p w:rsidR="00730AF5" w:rsidRPr="00D60A68" w:rsidRDefault="00105F77" w:rsidP="002916DA">
      <w:pPr>
        <w:widowControl/>
        <w:tabs>
          <w:tab w:val="left" w:pos="180"/>
          <w:tab w:val="left" w:pos="900"/>
        </w:tabs>
        <w:autoSpaceDE/>
        <w:autoSpaceDN/>
        <w:adjustRightInd/>
        <w:spacing w:line="276" w:lineRule="auto"/>
        <w:jc w:val="both"/>
        <w:rPr>
          <w:rFonts w:ascii="Bookman Old Style" w:hAnsi="Bookman Old Style"/>
          <w:b/>
          <w:bCs/>
        </w:rPr>
      </w:pPr>
      <w:r w:rsidRPr="00D60A68">
        <w:rPr>
          <w:rFonts w:ascii="Bookman Old Style" w:hAnsi="Bookman Old Style"/>
          <w:b/>
        </w:rPr>
        <w:t>4.1</w:t>
      </w:r>
      <w:r w:rsidR="00D17FB6" w:rsidRPr="00D60A68">
        <w:rPr>
          <w:rFonts w:ascii="Bookman Old Style" w:hAnsi="Bookman Old Style"/>
          <w:b/>
        </w:rPr>
        <w:t>2</w:t>
      </w:r>
      <w:r w:rsidRPr="00D60A68">
        <w:rPr>
          <w:rFonts w:ascii="Bookman Old Style" w:hAnsi="Bookman Old Style"/>
          <w:b/>
        </w:rPr>
        <w:tab/>
      </w:r>
      <w:r w:rsidR="00E82D8F">
        <w:rPr>
          <w:rFonts w:ascii="Bookman Old Style" w:hAnsi="Bookman Old Style"/>
          <w:b/>
        </w:rPr>
        <w:t xml:space="preserve">       </w:t>
      </w:r>
      <w:r w:rsidR="000538D3" w:rsidRPr="00D60A68">
        <w:rPr>
          <w:rFonts w:ascii="Bookman Old Style" w:hAnsi="Bookman Old Style"/>
          <w:b/>
          <w:bCs/>
        </w:rPr>
        <w:t>Oil Sampling Procedures</w:t>
      </w:r>
    </w:p>
    <w:p w:rsidR="00730AF5" w:rsidRPr="00D60A68" w:rsidRDefault="00105F77" w:rsidP="002916DA">
      <w:pPr>
        <w:tabs>
          <w:tab w:val="left" w:pos="180"/>
          <w:tab w:val="left" w:pos="900"/>
        </w:tabs>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2</w:t>
      </w:r>
      <w:r w:rsidR="00E82D8F">
        <w:rPr>
          <w:rFonts w:ascii="Bookman Old Style" w:hAnsi="Bookman Old Style"/>
          <w:b/>
          <w:bCs/>
        </w:rPr>
        <w:t xml:space="preserve">.01   </w:t>
      </w:r>
      <w:r w:rsidR="00730AF5" w:rsidRPr="00D60A68">
        <w:rPr>
          <w:rFonts w:ascii="Bookman Old Style" w:hAnsi="Bookman Old Style"/>
          <w:b/>
          <w:bCs/>
        </w:rPr>
        <w:t>Scope:</w:t>
      </w:r>
    </w:p>
    <w:p w:rsidR="00730AF5" w:rsidRPr="00D60A68" w:rsidRDefault="00AF7C5A" w:rsidP="00AF7C5A">
      <w:pPr>
        <w:tabs>
          <w:tab w:val="left" w:pos="180"/>
          <w:tab w:val="left" w:pos="900"/>
        </w:tabs>
        <w:spacing w:line="276" w:lineRule="auto"/>
        <w:jc w:val="both"/>
        <w:rPr>
          <w:rFonts w:ascii="Bookman Old Style" w:hAnsi="Bookman Old Style"/>
        </w:rPr>
      </w:pPr>
      <w:r>
        <w:rPr>
          <w:rFonts w:ascii="Bookman Old Style" w:hAnsi="Bookman Old Style"/>
        </w:rPr>
        <w:tab/>
      </w:r>
      <w:r>
        <w:rPr>
          <w:rFonts w:ascii="Bookman Old Style" w:hAnsi="Bookman Old Style"/>
        </w:rPr>
        <w:tab/>
        <w:t xml:space="preserve">    </w:t>
      </w:r>
      <w:r w:rsidR="00730AF5" w:rsidRPr="00D60A68">
        <w:rPr>
          <w:rFonts w:ascii="Bookman Old Style" w:hAnsi="Bookman Old Style"/>
        </w:rPr>
        <w:t>This procedure described the techniques for sampling oil from oil filled equipment such as power transformer using stainless steel sampling bottles fitted with values on both sides.</w:t>
      </w:r>
    </w:p>
    <w:p w:rsidR="00730AF5" w:rsidRPr="00E82D8F" w:rsidRDefault="00EE3BFB" w:rsidP="002916DA">
      <w:pPr>
        <w:tabs>
          <w:tab w:val="left" w:pos="180"/>
          <w:tab w:val="left" w:pos="900"/>
        </w:tabs>
        <w:spacing w:line="276" w:lineRule="auto"/>
        <w:jc w:val="both"/>
        <w:rPr>
          <w:rFonts w:ascii="Bookman Old Style" w:hAnsi="Bookman Old Style"/>
          <w:b/>
        </w:rPr>
      </w:pPr>
      <w:r w:rsidRPr="00D60A68">
        <w:rPr>
          <w:rFonts w:ascii="Bookman Old Style" w:hAnsi="Bookman Old Style"/>
        </w:rPr>
        <w:tab/>
      </w:r>
      <w:r w:rsidR="00730AF5" w:rsidRPr="00E82D8F">
        <w:rPr>
          <w:rFonts w:ascii="Bookman Old Style" w:hAnsi="Bookman Old Style"/>
          <w:b/>
        </w:rPr>
        <w:t>Apparatus:</w:t>
      </w:r>
    </w:p>
    <w:p w:rsidR="00730AF5" w:rsidRPr="00D60A68" w:rsidRDefault="00730AF5" w:rsidP="002916DA">
      <w:pPr>
        <w:widowControl/>
        <w:numPr>
          <w:ilvl w:val="0"/>
          <w:numId w:val="32"/>
        </w:numPr>
        <w:tabs>
          <w:tab w:val="left" w:pos="180"/>
        </w:tabs>
        <w:autoSpaceDE/>
        <w:autoSpaceDN/>
        <w:adjustRightInd/>
        <w:spacing w:line="276" w:lineRule="auto"/>
        <w:ind w:firstLine="180"/>
        <w:jc w:val="both"/>
        <w:rPr>
          <w:rFonts w:ascii="Bookman Old Style" w:hAnsi="Bookman Old Style"/>
        </w:rPr>
      </w:pPr>
      <w:r w:rsidRPr="00D60A68">
        <w:rPr>
          <w:rFonts w:ascii="Bookman Old Style" w:hAnsi="Bookman Old Style"/>
        </w:rPr>
        <w:t>Stainless steel sampling bottle of volume one litre as per IS 9434-1992</w:t>
      </w:r>
    </w:p>
    <w:p w:rsidR="00730AF5" w:rsidRPr="00D60A68" w:rsidRDefault="00730AF5" w:rsidP="002916DA">
      <w:pPr>
        <w:widowControl/>
        <w:numPr>
          <w:ilvl w:val="0"/>
          <w:numId w:val="32"/>
        </w:numPr>
        <w:tabs>
          <w:tab w:val="left" w:pos="180"/>
        </w:tabs>
        <w:autoSpaceDE/>
        <w:autoSpaceDN/>
        <w:adjustRightInd/>
        <w:spacing w:line="276" w:lineRule="auto"/>
        <w:ind w:firstLine="180"/>
        <w:jc w:val="both"/>
        <w:rPr>
          <w:rFonts w:ascii="Bookman Old Style" w:hAnsi="Bookman Old Style"/>
        </w:rPr>
      </w:pPr>
      <w:r w:rsidRPr="00D60A68">
        <w:rPr>
          <w:rFonts w:ascii="Bookman Old Style" w:hAnsi="Bookman Old Style"/>
        </w:rPr>
        <w:t>Oil proof transparent plastic or transparent PCV tubing</w:t>
      </w:r>
    </w:p>
    <w:p w:rsidR="00730AF5" w:rsidRPr="00D60A68" w:rsidRDefault="00730AF5" w:rsidP="002916DA">
      <w:pPr>
        <w:widowControl/>
        <w:numPr>
          <w:ilvl w:val="0"/>
          <w:numId w:val="32"/>
        </w:numPr>
        <w:tabs>
          <w:tab w:val="left" w:pos="180"/>
        </w:tabs>
        <w:autoSpaceDE/>
        <w:autoSpaceDN/>
        <w:adjustRightInd/>
        <w:spacing w:line="276" w:lineRule="auto"/>
        <w:ind w:firstLine="180"/>
        <w:jc w:val="both"/>
        <w:rPr>
          <w:rFonts w:ascii="Bookman Old Style" w:hAnsi="Bookman Old Style"/>
        </w:rPr>
      </w:pPr>
      <w:r w:rsidRPr="00D60A68">
        <w:rPr>
          <w:rFonts w:ascii="Bookman Old Style" w:hAnsi="Bookman Old Style"/>
        </w:rPr>
        <w:t>A drilled flange in case sampling valve is not suitable for fixing a tube</w:t>
      </w:r>
    </w:p>
    <w:p w:rsidR="00730AF5" w:rsidRPr="00E82D8F" w:rsidRDefault="00EE3BFB" w:rsidP="002916DA">
      <w:pPr>
        <w:tabs>
          <w:tab w:val="left" w:pos="180"/>
          <w:tab w:val="left" w:pos="900"/>
        </w:tabs>
        <w:spacing w:line="276" w:lineRule="auto"/>
        <w:jc w:val="both"/>
        <w:rPr>
          <w:rFonts w:ascii="Bookman Old Style" w:hAnsi="Bookman Old Style"/>
          <w:b/>
        </w:rPr>
      </w:pPr>
      <w:r w:rsidRPr="00D60A68">
        <w:rPr>
          <w:rFonts w:ascii="Bookman Old Style" w:hAnsi="Bookman Old Style"/>
        </w:rPr>
        <w:tab/>
      </w:r>
      <w:r w:rsidR="00730AF5" w:rsidRPr="00E82D8F">
        <w:rPr>
          <w:rFonts w:ascii="Bookman Old Style" w:hAnsi="Bookman Old Style"/>
          <w:b/>
        </w:rPr>
        <w:t xml:space="preserve">Sampling Procedure: </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Remove the blank flange or cover (2) of the sampling valve and clean the outlet with a lint free cloth to remove all visible dirt.</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I</w:t>
      </w:r>
      <w:r w:rsidR="00F06C95" w:rsidRPr="00D60A68">
        <w:rPr>
          <w:rFonts w:ascii="Bookman Old Style" w:hAnsi="Bookman Old Style"/>
        </w:rPr>
        <w:t xml:space="preserve">f </w:t>
      </w:r>
      <w:r w:rsidRPr="00D60A68">
        <w:rPr>
          <w:rFonts w:ascii="Bookman Old Style" w:hAnsi="Bookman Old Style"/>
        </w:rPr>
        <w:t>the sampling valve is not suitable for fitting a tube, it may be necessary to use a separate flange with a nozzle in the centre suitable to connect th</w:t>
      </w:r>
      <w:r w:rsidR="00F06C95" w:rsidRPr="00D60A68">
        <w:rPr>
          <w:rFonts w:ascii="Bookman Old Style" w:hAnsi="Bookman Old Style"/>
        </w:rPr>
        <w:t>e transparent plastic/ PCV tube.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 xml:space="preserve">Connect a short oil proof plastic tube (around one meter long) at both end of the </w:t>
      </w:r>
      <w:r w:rsidR="00F06C95" w:rsidRPr="00D60A68">
        <w:rPr>
          <w:rFonts w:ascii="Bookman Old Style" w:hAnsi="Bookman Old Style"/>
        </w:rPr>
        <w:t>stainless steel sampling bottle.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 xml:space="preserve">Open the valves </w:t>
      </w:r>
      <w:r w:rsidR="00F06C95" w:rsidRPr="00D60A68">
        <w:rPr>
          <w:rFonts w:ascii="Bookman Old Style" w:hAnsi="Bookman Old Style"/>
        </w:rPr>
        <w:t>on the stainless steel bottle,</w:t>
      </w:r>
      <w:r w:rsidRPr="00D60A68">
        <w:rPr>
          <w:rFonts w:ascii="Bookman Old Style" w:hAnsi="Bookman Old Style"/>
        </w:rPr>
        <w:t xml:space="preserve"> allow 250 ml (approx.) of oil to flow into the bottle by opening val</w:t>
      </w:r>
      <w:r w:rsidR="00F06C95" w:rsidRPr="00D60A68">
        <w:rPr>
          <w:rFonts w:ascii="Bookman Old Style" w:hAnsi="Bookman Old Style"/>
        </w:rPr>
        <w:t>v</w:t>
      </w:r>
      <w:r w:rsidRPr="00D60A68">
        <w:rPr>
          <w:rFonts w:ascii="Bookman Old Style" w:hAnsi="Bookman Old Style"/>
        </w:rPr>
        <w:t>e</w:t>
      </w:r>
      <w:r w:rsidR="00F06C95" w:rsidRPr="00D60A68">
        <w:rPr>
          <w:rFonts w:ascii="Bookman Old Style" w:hAnsi="Bookman Old Style"/>
        </w:rPr>
        <w:t xml:space="preserve"> and</w:t>
      </w:r>
      <w:r w:rsidRPr="00D60A68">
        <w:rPr>
          <w:rFonts w:ascii="Bookman Old Style" w:hAnsi="Bookman Old Style"/>
        </w:rPr>
        <w:t xml:space="preserve"> Close</w:t>
      </w:r>
      <w:r w:rsidR="00F06C95" w:rsidRPr="00D60A68">
        <w:rPr>
          <w:rFonts w:ascii="Bookman Old Style" w:hAnsi="Bookman Old Style"/>
        </w:rPr>
        <w:t xml:space="preserve"> the valve.</w:t>
      </w:r>
      <w:r w:rsidRPr="00D60A68">
        <w:rPr>
          <w:rFonts w:ascii="Bookman Old Style" w:hAnsi="Bookman Old Style"/>
        </w:rPr>
        <w:t xml:space="preserve"> Disconnect tube from the flange and rinse by gently tilting the bottle upside down such that no air bubble is formed inside during rinsing. Expel this oil into the waste bucket; by opening valves</w:t>
      </w:r>
      <w:r w:rsidR="00F06C95" w:rsidRPr="00D60A68">
        <w:rPr>
          <w:rFonts w:ascii="Bookman Old Style" w:hAnsi="Bookman Old Style"/>
        </w:rPr>
        <w:t>.</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 xml:space="preserve"> Connect the tube to the flange. Hold the bottle in vertical position </w:t>
      </w:r>
      <w:r w:rsidR="00F06C95" w:rsidRPr="00D60A68">
        <w:rPr>
          <w:rFonts w:ascii="Bookman Old Style" w:hAnsi="Bookman Old Style"/>
        </w:rPr>
        <w:t>and s</w:t>
      </w:r>
      <w:r w:rsidRPr="00D60A68">
        <w:rPr>
          <w:rFonts w:ascii="Bookman Old Style" w:hAnsi="Bookman Old Style"/>
        </w:rPr>
        <w:t>lowly open the equipment sampling valve</w:t>
      </w:r>
      <w:r w:rsidR="00F06C95" w:rsidRPr="00D60A68">
        <w:rPr>
          <w:rFonts w:ascii="Bookman Old Style" w:hAnsi="Bookman Old Style"/>
        </w:rPr>
        <w:t>,</w:t>
      </w:r>
      <w:r w:rsidRPr="00D60A68">
        <w:rPr>
          <w:rFonts w:ascii="Bookman Old Style" w:hAnsi="Bookman Old Style"/>
        </w:rPr>
        <w:t xml:space="preserve"> so that oil flows through the sampling bottle.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After stainless steel sampling bottle has been completely filled with oil, allow about one lit</w:t>
      </w:r>
      <w:r w:rsidR="00F06C95" w:rsidRPr="00D60A68">
        <w:rPr>
          <w:rFonts w:ascii="Bookman Old Style" w:hAnsi="Bookman Old Style"/>
        </w:rPr>
        <w:t>re</w:t>
      </w:r>
      <w:r w:rsidRPr="00D60A68">
        <w:rPr>
          <w:rFonts w:ascii="Bookman Old Style" w:hAnsi="Bookman Old Style"/>
        </w:rPr>
        <w:t xml:space="preserve"> to two lit</w:t>
      </w:r>
      <w:r w:rsidR="00F06C95" w:rsidRPr="00D60A68">
        <w:rPr>
          <w:rFonts w:ascii="Bookman Old Style" w:hAnsi="Bookman Old Style"/>
        </w:rPr>
        <w:t>re</w:t>
      </w:r>
      <w:r w:rsidRPr="00D60A68">
        <w:rPr>
          <w:rFonts w:ascii="Bookman Old Style" w:hAnsi="Bookman Old Style"/>
        </w:rPr>
        <w:t xml:space="preserve"> of oil to flow to waste bucket, till no air bubbles are seen from top outlet.</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Stop the oil flow by closing of first the valve and then finally the sampling valve.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Disconnect the sample bottle and then disconnect the tubing from the main equipment and the sampling bottle.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Label the sample.</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Send the information as per as per Annexure- All along with the samples.</w:t>
      </w:r>
    </w:p>
    <w:p w:rsidR="00730AF5" w:rsidRPr="00D60A68" w:rsidRDefault="00730AF5" w:rsidP="002916DA">
      <w:pPr>
        <w:widowControl/>
        <w:numPr>
          <w:ilvl w:val="0"/>
          <w:numId w:val="33"/>
        </w:numPr>
        <w:tabs>
          <w:tab w:val="clear" w:pos="900"/>
          <w:tab w:val="left" w:pos="180"/>
          <w:tab w:val="num" w:pos="1440"/>
        </w:tabs>
        <w:autoSpaceDE/>
        <w:autoSpaceDN/>
        <w:adjustRightInd/>
        <w:spacing w:line="276" w:lineRule="auto"/>
        <w:ind w:left="1440" w:hanging="360"/>
        <w:jc w:val="both"/>
        <w:rPr>
          <w:rFonts w:ascii="Bookman Old Style" w:hAnsi="Bookman Old Style"/>
        </w:rPr>
      </w:pPr>
      <w:r w:rsidRPr="00D60A68">
        <w:rPr>
          <w:rFonts w:ascii="Bookman Old Style" w:hAnsi="Bookman Old Style"/>
        </w:rPr>
        <w:t>In case of critical samples furnish information as per Annexure-AIII.</w:t>
      </w:r>
    </w:p>
    <w:p w:rsidR="00730AF5" w:rsidRPr="00D60A68" w:rsidRDefault="00730AF5" w:rsidP="002916DA">
      <w:pPr>
        <w:tabs>
          <w:tab w:val="left" w:pos="180"/>
        </w:tabs>
        <w:spacing w:line="276" w:lineRule="auto"/>
        <w:jc w:val="both"/>
        <w:rPr>
          <w:rFonts w:ascii="Bookman Old Style" w:hAnsi="Bookman Old Style"/>
        </w:rPr>
      </w:pPr>
    </w:p>
    <w:p w:rsidR="00730AF5" w:rsidRPr="00D60A68" w:rsidRDefault="00105F77" w:rsidP="002916DA">
      <w:pPr>
        <w:tabs>
          <w:tab w:val="left" w:pos="180"/>
        </w:tabs>
        <w:spacing w:line="276" w:lineRule="auto"/>
        <w:jc w:val="both"/>
        <w:rPr>
          <w:rFonts w:ascii="Bookman Old Style" w:hAnsi="Bookman Old Style"/>
          <w:b/>
          <w:bCs/>
        </w:rPr>
      </w:pPr>
      <w:r w:rsidRPr="00D60A68">
        <w:rPr>
          <w:rFonts w:ascii="Bookman Old Style" w:hAnsi="Bookman Old Style"/>
          <w:b/>
          <w:bCs/>
        </w:rPr>
        <w:t>4.1</w:t>
      </w:r>
      <w:r w:rsidR="00D17FB6" w:rsidRPr="00D60A68">
        <w:rPr>
          <w:rFonts w:ascii="Bookman Old Style" w:hAnsi="Bookman Old Style"/>
          <w:b/>
          <w:bCs/>
        </w:rPr>
        <w:t>2</w:t>
      </w:r>
      <w:r w:rsidR="00E82D8F">
        <w:rPr>
          <w:rFonts w:ascii="Bookman Old Style" w:hAnsi="Bookman Old Style"/>
          <w:b/>
          <w:bCs/>
        </w:rPr>
        <w:t xml:space="preserve">.02   </w:t>
      </w:r>
      <w:r w:rsidR="00730AF5" w:rsidRPr="00D60A68">
        <w:rPr>
          <w:rFonts w:ascii="Bookman Old Style" w:hAnsi="Bookman Old Style"/>
          <w:b/>
          <w:bCs/>
        </w:rPr>
        <w:t>Precautions:</w:t>
      </w:r>
    </w:p>
    <w:p w:rsidR="00730AF5" w:rsidRPr="00D60A68" w:rsidRDefault="00730AF5" w:rsidP="002916DA">
      <w:pPr>
        <w:tabs>
          <w:tab w:val="left" w:pos="180"/>
          <w:tab w:val="left" w:pos="1080"/>
          <w:tab w:val="left" w:pos="1170"/>
          <w:tab w:val="left" w:pos="1530"/>
        </w:tabs>
        <w:spacing w:line="276" w:lineRule="auto"/>
        <w:ind w:left="1440" w:hanging="360"/>
        <w:jc w:val="both"/>
        <w:rPr>
          <w:rFonts w:ascii="Bookman Old Style" w:hAnsi="Bookman Old Style"/>
        </w:rPr>
      </w:pPr>
      <w:r w:rsidRPr="00D60A68">
        <w:rPr>
          <w:rFonts w:ascii="Bookman Old Style" w:hAnsi="Bookman Old Style"/>
        </w:rPr>
        <w:tab/>
        <w:t>1</w:t>
      </w:r>
      <w:r w:rsidRPr="00D60A68">
        <w:rPr>
          <w:rFonts w:ascii="Bookman Old Style" w:hAnsi="Bookman Old Style"/>
        </w:rPr>
        <w:tab/>
        <w:t xml:space="preserve"> When sampling oil, precaution should be taken to deal with any sudden release of oil </w:t>
      </w:r>
    </w:p>
    <w:p w:rsidR="00730AF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2.</w:t>
      </w:r>
      <w:r w:rsidRPr="00D60A68">
        <w:rPr>
          <w:rFonts w:ascii="Bookman Old Style" w:hAnsi="Bookman Old Style"/>
        </w:rPr>
        <w:tab/>
        <w:t>Sample should normally be drawn from the bottom-sampling valve.</w:t>
      </w:r>
    </w:p>
    <w:p w:rsidR="00730AF5" w:rsidRPr="00D60A68" w:rsidRDefault="00730AF5" w:rsidP="002916DA">
      <w:pPr>
        <w:tabs>
          <w:tab w:val="left" w:pos="180"/>
          <w:tab w:val="left" w:pos="1080"/>
          <w:tab w:val="left" w:pos="1170"/>
          <w:tab w:val="left" w:pos="1530"/>
        </w:tabs>
        <w:spacing w:line="276" w:lineRule="auto"/>
        <w:ind w:left="1530" w:hanging="450"/>
        <w:jc w:val="both"/>
        <w:rPr>
          <w:rFonts w:ascii="Bookman Old Style" w:hAnsi="Bookman Old Style"/>
        </w:rPr>
      </w:pPr>
      <w:r w:rsidRPr="00D60A68">
        <w:rPr>
          <w:rFonts w:ascii="Bookman Old Style" w:hAnsi="Bookman Old Style"/>
        </w:rPr>
        <w:tab/>
        <w:t>3.</w:t>
      </w:r>
      <w:r w:rsidRPr="00D60A68">
        <w:rPr>
          <w:rFonts w:ascii="Bookman Old Style" w:hAnsi="Bookman Old Style"/>
        </w:rPr>
        <w:tab/>
        <w:t>Proper closing of both the valves of the bottle should be ensured immediately after the collection of sample.</w:t>
      </w:r>
    </w:p>
    <w:p w:rsidR="00730AF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4.</w:t>
      </w:r>
      <w:r w:rsidRPr="00D60A68">
        <w:rPr>
          <w:rFonts w:ascii="Bookman Old Style" w:hAnsi="Bookman Old Style"/>
        </w:rPr>
        <w:tab/>
        <w:t>Due care should be taken to avoid exposure of oil to air while sampling;</w:t>
      </w:r>
    </w:p>
    <w:p w:rsidR="00730AF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5.</w:t>
      </w:r>
      <w:r w:rsidRPr="00D60A68">
        <w:rPr>
          <w:rFonts w:ascii="Bookman Old Style" w:hAnsi="Bookman Old Style"/>
        </w:rPr>
        <w:tab/>
        <w:t>Sampling should be done preferably in a dry weather condition.</w:t>
      </w:r>
    </w:p>
    <w:p w:rsidR="00730AF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6.</w:t>
      </w:r>
      <w:r w:rsidRPr="00D60A68">
        <w:rPr>
          <w:rFonts w:ascii="Bookman Old Style" w:hAnsi="Bookman Old Style"/>
        </w:rPr>
        <w:tab/>
        <w:t>Sample should be taken when the equipment is in its normal operating condition.</w:t>
      </w:r>
    </w:p>
    <w:p w:rsidR="00730AF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7.</w:t>
      </w:r>
      <w:r w:rsidRPr="00D60A68">
        <w:rPr>
          <w:rFonts w:ascii="Bookman Old Style" w:hAnsi="Bookman Old Style"/>
        </w:rPr>
        <w:tab/>
        <w:t xml:space="preserve">Care should be taken to hold the bottle in place inside the container when </w:t>
      </w:r>
      <w:r w:rsidRPr="00D60A68">
        <w:rPr>
          <w:rFonts w:ascii="Bookman Old Style" w:hAnsi="Bookman Old Style"/>
        </w:rPr>
        <w:tab/>
      </w:r>
      <w:r w:rsidR="00EE3BFB" w:rsidRPr="00D60A68">
        <w:rPr>
          <w:rFonts w:ascii="Bookman Old Style" w:hAnsi="Bookman Old Style"/>
        </w:rPr>
        <w:lastRenderedPageBreak/>
        <w:tab/>
      </w:r>
      <w:r w:rsidR="00EE3BFB" w:rsidRPr="00D60A68">
        <w:rPr>
          <w:rFonts w:ascii="Bookman Old Style" w:hAnsi="Bookman Old Style"/>
        </w:rPr>
        <w:tab/>
      </w:r>
      <w:r w:rsidRPr="00D60A68">
        <w:rPr>
          <w:rFonts w:ascii="Bookman Old Style" w:hAnsi="Bookman Old Style"/>
        </w:rPr>
        <w:t>transporting.</w:t>
      </w:r>
      <w:r w:rsidRPr="00D60A68">
        <w:rPr>
          <w:rFonts w:ascii="Bookman Old Style" w:hAnsi="Bookman Old Style"/>
        </w:rPr>
        <w:tab/>
      </w:r>
    </w:p>
    <w:p w:rsidR="00F06C95" w:rsidRPr="00D60A68" w:rsidRDefault="00730AF5" w:rsidP="002916DA">
      <w:pPr>
        <w:tabs>
          <w:tab w:val="left" w:pos="180"/>
          <w:tab w:val="left" w:pos="1080"/>
          <w:tab w:val="left" w:pos="1170"/>
          <w:tab w:val="left" w:pos="1530"/>
        </w:tabs>
        <w:spacing w:line="276" w:lineRule="auto"/>
        <w:ind w:left="1080"/>
        <w:jc w:val="both"/>
        <w:rPr>
          <w:rFonts w:ascii="Bookman Old Style" w:hAnsi="Bookman Old Style"/>
        </w:rPr>
      </w:pPr>
      <w:r w:rsidRPr="00D60A68">
        <w:rPr>
          <w:rFonts w:ascii="Bookman Old Style" w:hAnsi="Bookman Old Style"/>
        </w:rPr>
        <w:tab/>
        <w:t>8.</w:t>
      </w:r>
      <w:r w:rsidRPr="00D60A68">
        <w:rPr>
          <w:rFonts w:ascii="Bookman Old Style" w:hAnsi="Bookman Old Style"/>
        </w:rPr>
        <w:tab/>
        <w:t>Testing should be carried out as early as possible.</w:t>
      </w:r>
    </w:p>
    <w:p w:rsidR="00730AF5" w:rsidRPr="00E82D8F" w:rsidRDefault="00730AF5" w:rsidP="002916DA">
      <w:pPr>
        <w:tabs>
          <w:tab w:val="left" w:pos="180"/>
        </w:tabs>
        <w:spacing w:line="276" w:lineRule="auto"/>
        <w:jc w:val="right"/>
        <w:rPr>
          <w:rFonts w:ascii="Bookman Old Style" w:hAnsi="Bookman Old Style"/>
          <w:b/>
          <w:bCs/>
        </w:rPr>
      </w:pP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E82D8F">
        <w:rPr>
          <w:rFonts w:ascii="Bookman Old Style" w:hAnsi="Bookman Old Style"/>
          <w:b/>
          <w:bCs/>
        </w:rPr>
        <w:t>Annexure AI</w:t>
      </w:r>
    </w:p>
    <w:p w:rsidR="00E82D8F" w:rsidRPr="00E82D8F" w:rsidRDefault="00E82D8F" w:rsidP="002916DA">
      <w:pPr>
        <w:tabs>
          <w:tab w:val="left" w:pos="180"/>
        </w:tabs>
        <w:spacing w:line="276" w:lineRule="auto"/>
        <w:jc w:val="right"/>
        <w:rPr>
          <w:rFonts w:ascii="Bookman Old Style" w:hAnsi="Bookman Old Style"/>
          <w:b/>
          <w:bCs/>
          <w:sz w:val="24"/>
          <w:szCs w:val="24"/>
        </w:rPr>
      </w:pPr>
    </w:p>
    <w:p w:rsidR="00730AF5" w:rsidRPr="00D60A68" w:rsidRDefault="00730AF5" w:rsidP="002916DA">
      <w:pPr>
        <w:tabs>
          <w:tab w:val="left" w:pos="180"/>
        </w:tabs>
        <w:spacing w:line="276" w:lineRule="auto"/>
        <w:jc w:val="both"/>
        <w:rPr>
          <w:rFonts w:ascii="Bookman Old Style" w:hAnsi="Bookman Old Style"/>
          <w:b/>
          <w:bCs/>
        </w:rPr>
      </w:pPr>
      <w:r w:rsidRPr="00D60A68">
        <w:rPr>
          <w:rFonts w:ascii="Bookman Old Style" w:hAnsi="Bookman Old Style"/>
          <w:b/>
          <w:bCs/>
        </w:rPr>
        <w:tab/>
      </w:r>
      <w:r w:rsidRPr="00D60A68">
        <w:rPr>
          <w:rFonts w:ascii="Bookman Old Style" w:hAnsi="Bookman Old Style"/>
          <w:b/>
          <w:bCs/>
        </w:rPr>
        <w:tab/>
        <w:t>Lab</w:t>
      </w:r>
      <w:r w:rsidR="00F06C95" w:rsidRPr="00D60A68">
        <w:rPr>
          <w:rFonts w:ascii="Bookman Old Style" w:hAnsi="Bookman Old Style"/>
          <w:b/>
          <w:bCs/>
        </w:rPr>
        <w:t>e</w:t>
      </w:r>
      <w:r w:rsidRPr="00D60A68">
        <w:rPr>
          <w:rFonts w:ascii="Bookman Old Style" w:hAnsi="Bookman Old Style"/>
          <w:b/>
          <w:bCs/>
        </w:rPr>
        <w:t>ling of the</w:t>
      </w:r>
      <w:r w:rsidR="00E70A43" w:rsidRPr="00D60A68">
        <w:rPr>
          <w:rFonts w:ascii="Bookman Old Style" w:hAnsi="Bookman Old Style"/>
          <w:b/>
          <w:bCs/>
        </w:rPr>
        <w:t xml:space="preserve"> </w:t>
      </w:r>
      <w:r w:rsidRPr="00D60A68">
        <w:rPr>
          <w:rFonts w:ascii="Bookman Old Style" w:hAnsi="Bookman Old Style"/>
          <w:b/>
          <w:bCs/>
        </w:rPr>
        <w:t>Oil Sample Bottle</w:t>
      </w:r>
    </w:p>
    <w:p w:rsidR="00730AF5" w:rsidRPr="00D60A68" w:rsidRDefault="00730AF5" w:rsidP="002916DA">
      <w:pPr>
        <w:tabs>
          <w:tab w:val="left" w:pos="180"/>
        </w:tabs>
        <w:spacing w:line="276" w:lineRule="auto"/>
        <w:jc w:val="both"/>
        <w:rPr>
          <w:rFonts w:ascii="Bookman Old Style" w:hAnsi="Bookman Old Style"/>
          <w:b/>
          <w:bCs/>
        </w:rPr>
      </w:pPr>
    </w:p>
    <w:p w:rsidR="00730AF5" w:rsidRPr="00D60A68" w:rsidRDefault="00730AF5" w:rsidP="002916DA">
      <w:pPr>
        <w:widowControl/>
        <w:numPr>
          <w:ilvl w:val="1"/>
          <w:numId w:val="32"/>
        </w:numPr>
        <w:tabs>
          <w:tab w:val="left" w:pos="180"/>
        </w:tabs>
        <w:autoSpaceDE/>
        <w:autoSpaceDN/>
        <w:adjustRightInd/>
        <w:spacing w:line="276" w:lineRule="auto"/>
        <w:jc w:val="both"/>
        <w:rPr>
          <w:rFonts w:ascii="Bookman Old Style" w:hAnsi="Bookman Old Style"/>
        </w:rPr>
      </w:pPr>
      <w:r w:rsidRPr="00D60A68">
        <w:rPr>
          <w:rFonts w:ascii="Bookman Old Style" w:hAnsi="Bookman Old Style"/>
        </w:rPr>
        <w:t>Bottle Number……………………,…:</w:t>
      </w:r>
    </w:p>
    <w:p w:rsidR="00730AF5" w:rsidRPr="00D60A68" w:rsidRDefault="00730AF5" w:rsidP="002916DA">
      <w:pPr>
        <w:widowControl/>
        <w:numPr>
          <w:ilvl w:val="1"/>
          <w:numId w:val="32"/>
        </w:numPr>
        <w:tabs>
          <w:tab w:val="left" w:pos="180"/>
        </w:tabs>
        <w:autoSpaceDE/>
        <w:autoSpaceDN/>
        <w:adjustRightInd/>
        <w:spacing w:line="276" w:lineRule="auto"/>
        <w:jc w:val="both"/>
        <w:rPr>
          <w:rFonts w:ascii="Bookman Old Style" w:hAnsi="Bookman Old Style"/>
        </w:rPr>
      </w:pPr>
      <w:r w:rsidRPr="00D60A68">
        <w:rPr>
          <w:rFonts w:ascii="Bookman Old Style" w:hAnsi="Bookman Old Style"/>
        </w:rPr>
        <w:t>Company Name………………………:</w:t>
      </w:r>
    </w:p>
    <w:p w:rsidR="00730AF5" w:rsidRPr="00D60A68" w:rsidRDefault="00730AF5" w:rsidP="002916DA">
      <w:pPr>
        <w:widowControl/>
        <w:numPr>
          <w:ilvl w:val="1"/>
          <w:numId w:val="32"/>
        </w:numPr>
        <w:tabs>
          <w:tab w:val="left" w:pos="180"/>
        </w:tabs>
        <w:autoSpaceDE/>
        <w:autoSpaceDN/>
        <w:adjustRightInd/>
        <w:spacing w:line="276" w:lineRule="auto"/>
        <w:jc w:val="both"/>
        <w:rPr>
          <w:rFonts w:ascii="Bookman Old Style" w:hAnsi="Bookman Old Style"/>
        </w:rPr>
      </w:pPr>
      <w:r w:rsidRPr="00D60A68">
        <w:rPr>
          <w:rFonts w:ascii="Bookman Old Style" w:hAnsi="Bookman Old Style"/>
        </w:rPr>
        <w:t>Substation Name……………………….:</w:t>
      </w:r>
    </w:p>
    <w:p w:rsidR="00730AF5" w:rsidRPr="00D60A68" w:rsidRDefault="00730AF5" w:rsidP="002916DA">
      <w:pPr>
        <w:widowControl/>
        <w:numPr>
          <w:ilvl w:val="1"/>
          <w:numId w:val="32"/>
        </w:numPr>
        <w:tabs>
          <w:tab w:val="left" w:pos="180"/>
        </w:tabs>
        <w:autoSpaceDE/>
        <w:autoSpaceDN/>
        <w:adjustRightInd/>
        <w:spacing w:line="276" w:lineRule="auto"/>
        <w:jc w:val="both"/>
        <w:rPr>
          <w:rFonts w:ascii="Bookman Old Style" w:hAnsi="Bookman Old Style"/>
        </w:rPr>
      </w:pPr>
      <w:r w:rsidRPr="00D60A68">
        <w:rPr>
          <w:rFonts w:ascii="Bookman Old Style" w:hAnsi="Bookman Old Style"/>
        </w:rPr>
        <w:t>Equipment Name or ID No…………….:</w:t>
      </w:r>
    </w:p>
    <w:p w:rsidR="00730AF5" w:rsidRPr="00D60A68" w:rsidRDefault="00730AF5" w:rsidP="002916DA">
      <w:pPr>
        <w:widowControl/>
        <w:numPr>
          <w:ilvl w:val="1"/>
          <w:numId w:val="32"/>
        </w:numPr>
        <w:tabs>
          <w:tab w:val="left" w:pos="180"/>
        </w:tabs>
        <w:autoSpaceDE/>
        <w:autoSpaceDN/>
        <w:adjustRightInd/>
        <w:spacing w:line="276" w:lineRule="auto"/>
        <w:jc w:val="both"/>
        <w:rPr>
          <w:rFonts w:ascii="Bookman Old Style" w:hAnsi="Bookman Old Style"/>
        </w:rPr>
      </w:pPr>
      <w:r w:rsidRPr="00D60A68">
        <w:rPr>
          <w:rFonts w:ascii="Bookman Old Style" w:hAnsi="Bookman Old Style"/>
        </w:rPr>
        <w:t>Sampling date…………………………….:</w:t>
      </w:r>
    </w:p>
    <w:p w:rsidR="00E70A43" w:rsidRPr="00D60A68" w:rsidRDefault="00E70A43" w:rsidP="002916DA">
      <w:pPr>
        <w:tabs>
          <w:tab w:val="left" w:pos="180"/>
        </w:tabs>
        <w:spacing w:line="276" w:lineRule="auto"/>
        <w:jc w:val="right"/>
        <w:rPr>
          <w:rFonts w:ascii="Bookman Old Style" w:hAnsi="Bookman Old Style"/>
          <w:b/>
          <w:bCs/>
        </w:rPr>
      </w:pPr>
    </w:p>
    <w:p w:rsidR="00730AF5" w:rsidRPr="00D60A68" w:rsidRDefault="00730AF5" w:rsidP="002916DA">
      <w:pPr>
        <w:tabs>
          <w:tab w:val="left" w:pos="180"/>
        </w:tabs>
        <w:spacing w:line="276" w:lineRule="auto"/>
        <w:jc w:val="right"/>
        <w:rPr>
          <w:rFonts w:ascii="Bookman Old Style" w:hAnsi="Bookman Old Style"/>
          <w:b/>
          <w:bCs/>
        </w:rPr>
      </w:pPr>
      <w:r w:rsidRPr="00D60A68">
        <w:rPr>
          <w:rFonts w:ascii="Bookman Old Style" w:hAnsi="Bookman Old Style"/>
          <w:b/>
          <w:bCs/>
        </w:rPr>
        <w:tab/>
        <w:t>Annexure-AII</w:t>
      </w:r>
    </w:p>
    <w:p w:rsidR="00730AF5" w:rsidRPr="00D60A68" w:rsidRDefault="00730AF5" w:rsidP="002916DA">
      <w:pPr>
        <w:tabs>
          <w:tab w:val="left" w:pos="180"/>
        </w:tabs>
        <w:spacing w:line="276" w:lineRule="auto"/>
        <w:jc w:val="both"/>
        <w:rPr>
          <w:rFonts w:ascii="Bookman Old Style" w:hAnsi="Bookman Old Style"/>
          <w:b/>
          <w:bCs/>
        </w:rPr>
      </w:pPr>
    </w:p>
    <w:p w:rsidR="00730AF5" w:rsidRPr="00D60A68" w:rsidRDefault="001C510A" w:rsidP="002916DA">
      <w:pPr>
        <w:tabs>
          <w:tab w:val="left" w:pos="180"/>
        </w:tabs>
        <w:spacing w:line="276" w:lineRule="auto"/>
        <w:jc w:val="both"/>
        <w:rPr>
          <w:rFonts w:ascii="Bookman Old Style" w:hAnsi="Bookman Old Style"/>
          <w:b/>
          <w:bCs/>
        </w:rPr>
      </w:pPr>
      <w:r w:rsidRPr="00D60A68">
        <w:rPr>
          <w:rFonts w:ascii="Bookman Old Style" w:hAnsi="Bookman Old Style"/>
          <w:b/>
          <w:bCs/>
        </w:rPr>
        <w:tab/>
      </w:r>
      <w:r w:rsidRPr="00D60A68">
        <w:rPr>
          <w:rFonts w:ascii="Bookman Old Style" w:hAnsi="Bookman Old Style"/>
          <w:b/>
          <w:bCs/>
        </w:rPr>
        <w:tab/>
      </w:r>
      <w:r w:rsidR="00730AF5" w:rsidRPr="00D60A68">
        <w:rPr>
          <w:rFonts w:ascii="Bookman Old Style" w:hAnsi="Bookman Old Style"/>
          <w:b/>
          <w:bCs/>
        </w:rPr>
        <w:t xml:space="preserve">Details to be </w:t>
      </w:r>
      <w:r w:rsidR="00E70A43" w:rsidRPr="00D60A68">
        <w:rPr>
          <w:rFonts w:ascii="Bookman Old Style" w:hAnsi="Bookman Old Style"/>
          <w:b/>
          <w:bCs/>
        </w:rPr>
        <w:t>furnished</w:t>
      </w:r>
      <w:r w:rsidR="00730AF5" w:rsidRPr="00D60A68">
        <w:rPr>
          <w:rFonts w:ascii="Bookman Old Style" w:hAnsi="Bookman Old Style"/>
          <w:b/>
          <w:bCs/>
        </w:rPr>
        <w:t xml:space="preserve"> along with the Samples</w:t>
      </w:r>
    </w:p>
    <w:p w:rsidR="00730AF5" w:rsidRPr="00D60A68" w:rsidRDefault="00730AF5" w:rsidP="002916DA">
      <w:pPr>
        <w:tabs>
          <w:tab w:val="left" w:pos="180"/>
        </w:tabs>
        <w:spacing w:line="276" w:lineRule="auto"/>
        <w:jc w:val="both"/>
        <w:rPr>
          <w:rFonts w:ascii="Bookman Old Style" w:hAnsi="Bookman Old Style"/>
          <w:b/>
          <w:bCs/>
        </w:rPr>
      </w:pP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Bottle Number………………………………………………………:</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b/>
          <w:bCs/>
        </w:rPr>
      </w:pPr>
      <w:r w:rsidRPr="00D60A68">
        <w:rPr>
          <w:rFonts w:ascii="Bookman Old Style" w:hAnsi="Bookman Old Style"/>
        </w:rPr>
        <w:t>Name of Substation………………………………………………….:</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b/>
          <w:bCs/>
        </w:rPr>
      </w:pPr>
      <w:r w:rsidRPr="00D60A68">
        <w:rPr>
          <w:rFonts w:ascii="Bookman Old Style" w:hAnsi="Bookman Old Style"/>
        </w:rPr>
        <w:t>Equipment Name/Identification No………………………………….</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 xml:space="preserve">Date of sampling……………………………………………………: </w:t>
      </w:r>
      <w:r w:rsidRPr="00D60A68">
        <w:rPr>
          <w:rFonts w:ascii="Bookman Old Style" w:hAnsi="Bookman Old Style"/>
        </w:rPr>
        <w:tab/>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Oil temperature…………………………………………………….:</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Winding Temperature………………………………………………:</w:t>
      </w:r>
    </w:p>
    <w:p w:rsidR="00730AF5" w:rsidRPr="00D60A68" w:rsidRDefault="00F06C9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 xml:space="preserve">Load </w:t>
      </w:r>
      <w:r w:rsidRPr="00D60A68">
        <w:rPr>
          <w:rFonts w:ascii="Bookman Old Style" w:hAnsi="Bookman Old Style"/>
        </w:rPr>
        <w:tab/>
      </w:r>
      <w:r w:rsidRPr="00D60A68">
        <w:rPr>
          <w:rFonts w:ascii="Bookman Old Style" w:hAnsi="Bookman Old Style"/>
        </w:rPr>
        <w:tab/>
        <w:t>……………………………………………..</w:t>
      </w:r>
      <w:r w:rsidR="00730AF5" w:rsidRPr="00D60A68">
        <w:rPr>
          <w:rFonts w:ascii="Bookman Old Style" w:hAnsi="Bookman Old Style"/>
        </w:rPr>
        <w:t>……..:</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Date of last filtration………………………………………………..:</w:t>
      </w:r>
      <w:r w:rsidRPr="00D60A68">
        <w:rPr>
          <w:rFonts w:ascii="Bookman Old Style" w:hAnsi="Bookman Old Style"/>
        </w:rPr>
        <w:tab/>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Oil top up ( if any)………………………………………………….:</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Manufacturer’s serial number…………………………………….:</w:t>
      </w:r>
    </w:p>
    <w:p w:rsidR="00730AF5" w:rsidRPr="00D60A68" w:rsidRDefault="00730AF5" w:rsidP="002916DA">
      <w:pPr>
        <w:widowControl/>
        <w:numPr>
          <w:ilvl w:val="0"/>
          <w:numId w:val="34"/>
        </w:numPr>
        <w:tabs>
          <w:tab w:val="left" w:pos="180"/>
        </w:tabs>
        <w:autoSpaceDE/>
        <w:autoSpaceDN/>
        <w:adjustRightInd/>
        <w:spacing w:line="276" w:lineRule="auto"/>
        <w:ind w:hanging="180"/>
        <w:jc w:val="both"/>
        <w:rPr>
          <w:rFonts w:ascii="Bookman Old Style" w:hAnsi="Bookman Old Style"/>
        </w:rPr>
      </w:pPr>
      <w:r w:rsidRPr="00D60A68">
        <w:rPr>
          <w:rFonts w:ascii="Bookman Old Style" w:hAnsi="Bookman Old Style"/>
        </w:rPr>
        <w:t>Weather condition………………………………………………….:</w:t>
      </w:r>
    </w:p>
    <w:p w:rsidR="00730AF5" w:rsidRPr="00D60A68" w:rsidRDefault="00730AF5" w:rsidP="002916DA">
      <w:pPr>
        <w:tabs>
          <w:tab w:val="left" w:pos="180"/>
        </w:tabs>
        <w:spacing w:line="276" w:lineRule="auto"/>
        <w:ind w:hanging="180"/>
        <w:jc w:val="both"/>
        <w:rPr>
          <w:rFonts w:ascii="Bookman Old Style" w:hAnsi="Bookman Old Style"/>
        </w:rPr>
      </w:pPr>
    </w:p>
    <w:p w:rsidR="00730AF5" w:rsidRPr="00D60A68" w:rsidRDefault="001C510A" w:rsidP="002916DA">
      <w:pPr>
        <w:tabs>
          <w:tab w:val="left" w:pos="180"/>
        </w:tabs>
        <w:spacing w:line="276" w:lineRule="auto"/>
        <w:jc w:val="both"/>
        <w:rPr>
          <w:rFonts w:ascii="Bookman Old Style" w:hAnsi="Bookman Old Style"/>
        </w:rPr>
      </w:pPr>
      <w:r w:rsidRPr="00D60A68">
        <w:rPr>
          <w:rFonts w:ascii="Bookman Old Style" w:hAnsi="Bookman Old Style"/>
        </w:rPr>
        <w:tab/>
      </w:r>
      <w:r w:rsidRPr="00D60A68">
        <w:rPr>
          <w:rFonts w:ascii="Bookman Old Style" w:hAnsi="Bookman Old Style"/>
        </w:rPr>
        <w:tab/>
      </w:r>
      <w:r w:rsidR="00F06C95" w:rsidRPr="00D60A68">
        <w:rPr>
          <w:rFonts w:ascii="Bookman Old Style" w:hAnsi="Bookman Old Style"/>
        </w:rPr>
        <w:t xml:space="preserve">In case of </w:t>
      </w:r>
      <w:r w:rsidR="00F81159" w:rsidRPr="00D60A68">
        <w:rPr>
          <w:rFonts w:ascii="Bookman Old Style" w:hAnsi="Bookman Old Style"/>
        </w:rPr>
        <w:t>new</w:t>
      </w:r>
      <w:r w:rsidR="00F06C95" w:rsidRPr="00D60A68">
        <w:rPr>
          <w:rFonts w:ascii="Bookman Old Style" w:hAnsi="Bookman Old Style"/>
        </w:rPr>
        <w:t xml:space="preserve"> transformer, </w:t>
      </w:r>
      <w:r w:rsidR="00730AF5" w:rsidRPr="00D60A68">
        <w:rPr>
          <w:rFonts w:ascii="Bookman Old Style" w:hAnsi="Bookman Old Style"/>
        </w:rPr>
        <w:t xml:space="preserve">following additional </w:t>
      </w:r>
      <w:r w:rsidR="00F81159" w:rsidRPr="00D60A68">
        <w:rPr>
          <w:rFonts w:ascii="Bookman Old Style" w:hAnsi="Bookman Old Style"/>
        </w:rPr>
        <w:t>informations</w:t>
      </w:r>
      <w:r w:rsidR="00730AF5" w:rsidRPr="00D60A68">
        <w:rPr>
          <w:rFonts w:ascii="Bookman Old Style" w:hAnsi="Bookman Old Style"/>
        </w:rPr>
        <w:t xml:space="preserve"> to be furnished</w:t>
      </w:r>
    </w:p>
    <w:p w:rsidR="00730AF5" w:rsidRPr="00D60A68" w:rsidRDefault="00730AF5" w:rsidP="002916DA">
      <w:pPr>
        <w:tabs>
          <w:tab w:val="left" w:pos="180"/>
        </w:tabs>
        <w:spacing w:line="276" w:lineRule="auto"/>
        <w:jc w:val="both"/>
        <w:rPr>
          <w:rFonts w:ascii="Bookman Old Style" w:hAnsi="Bookman Old Style"/>
        </w:rPr>
      </w:pP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Date of commissioning……………………………………………</w:t>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MVA/MVAR rating……………………………………………….</w:t>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KV rating………………………………………………………….</w:t>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Oil type (Parafinic. Napthanic)………………………………..</w:t>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Cooling (ONAN/ONAF/OFAF)(……………………………….</w:t>
      </w:r>
      <w:r w:rsidRPr="00D60A68">
        <w:rPr>
          <w:rFonts w:ascii="Bookman Old Style" w:hAnsi="Bookman Old Style"/>
        </w:rPr>
        <w:tab/>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Type of oil preservation (Air/Diaphragm type/Direct breathing)</w:t>
      </w:r>
    </w:p>
    <w:p w:rsidR="00730AF5" w:rsidRPr="00D60A68" w:rsidRDefault="00730AF5" w:rsidP="002916DA">
      <w:pPr>
        <w:widowControl/>
        <w:numPr>
          <w:ilvl w:val="0"/>
          <w:numId w:val="35"/>
        </w:numPr>
        <w:tabs>
          <w:tab w:val="left" w:pos="180"/>
        </w:tabs>
        <w:autoSpaceDE/>
        <w:autoSpaceDN/>
        <w:adjustRightInd/>
        <w:spacing w:line="276" w:lineRule="auto"/>
        <w:ind w:hanging="540"/>
        <w:jc w:val="both"/>
        <w:rPr>
          <w:rFonts w:ascii="Bookman Old Style" w:hAnsi="Bookman Old Style"/>
        </w:rPr>
      </w:pPr>
      <w:r w:rsidRPr="00D60A68">
        <w:rPr>
          <w:rFonts w:ascii="Bookman Old Style" w:hAnsi="Bookman Old Style"/>
        </w:rPr>
        <w:t>Make……………………………………………………………..</w:t>
      </w:r>
    </w:p>
    <w:p w:rsidR="00730AF5" w:rsidRPr="00D60A68" w:rsidRDefault="00730AF5" w:rsidP="002916DA">
      <w:pPr>
        <w:tabs>
          <w:tab w:val="left" w:pos="180"/>
        </w:tabs>
        <w:spacing w:line="276" w:lineRule="auto"/>
        <w:ind w:hanging="540"/>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445BFA" w:rsidRPr="00D60A68" w:rsidRDefault="00445BFA" w:rsidP="002916DA">
      <w:pPr>
        <w:tabs>
          <w:tab w:val="left" w:pos="180"/>
        </w:tabs>
        <w:spacing w:line="276" w:lineRule="auto"/>
        <w:jc w:val="both"/>
        <w:rPr>
          <w:rFonts w:ascii="Bookman Old Style" w:hAnsi="Bookman Old Style"/>
        </w:rPr>
      </w:pPr>
    </w:p>
    <w:p w:rsidR="00E70A43" w:rsidRPr="00D60A68" w:rsidRDefault="00730AF5" w:rsidP="002916DA">
      <w:pPr>
        <w:tabs>
          <w:tab w:val="left" w:pos="180"/>
        </w:tabs>
        <w:spacing w:line="276" w:lineRule="auto"/>
        <w:jc w:val="right"/>
        <w:rPr>
          <w:rFonts w:ascii="Bookman Old Style" w:hAnsi="Bookman Old Style"/>
          <w:b/>
          <w:bCs/>
        </w:rPr>
      </w:pP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E70A43" w:rsidRPr="00D60A68" w:rsidRDefault="00E70A43" w:rsidP="002916DA">
      <w:pPr>
        <w:tabs>
          <w:tab w:val="left" w:pos="180"/>
        </w:tabs>
        <w:spacing w:line="276" w:lineRule="auto"/>
        <w:jc w:val="right"/>
        <w:rPr>
          <w:rFonts w:ascii="Bookman Old Style" w:hAnsi="Bookman Old Style"/>
          <w:b/>
          <w:bCs/>
        </w:rPr>
      </w:pPr>
    </w:p>
    <w:p w:rsidR="00730AF5" w:rsidRPr="00D60A68" w:rsidRDefault="00730AF5" w:rsidP="002916DA">
      <w:pPr>
        <w:tabs>
          <w:tab w:val="left" w:pos="180"/>
        </w:tabs>
        <w:spacing w:line="276" w:lineRule="auto"/>
        <w:jc w:val="right"/>
        <w:rPr>
          <w:rFonts w:ascii="Bookman Old Style" w:hAnsi="Bookman Old Style"/>
          <w:b/>
          <w:bCs/>
        </w:rPr>
      </w:pPr>
      <w:r w:rsidRPr="00D60A68">
        <w:rPr>
          <w:rFonts w:ascii="Bookman Old Style" w:hAnsi="Bookman Old Style"/>
          <w:b/>
          <w:bCs/>
        </w:rPr>
        <w:lastRenderedPageBreak/>
        <w:t>Annexure –AIII</w:t>
      </w:r>
    </w:p>
    <w:p w:rsidR="00730AF5" w:rsidRPr="00D60A68" w:rsidRDefault="00730AF5" w:rsidP="002916DA">
      <w:pPr>
        <w:tabs>
          <w:tab w:val="left" w:pos="180"/>
        </w:tabs>
        <w:spacing w:line="276" w:lineRule="auto"/>
        <w:jc w:val="both"/>
        <w:rPr>
          <w:rFonts w:ascii="Bookman Old Style" w:hAnsi="Bookman Old Style"/>
          <w:b/>
          <w:bCs/>
        </w:rPr>
      </w:pPr>
    </w:p>
    <w:p w:rsidR="00730AF5" w:rsidRPr="00D60A68" w:rsidRDefault="00730AF5" w:rsidP="002916DA">
      <w:pPr>
        <w:tabs>
          <w:tab w:val="left" w:pos="180"/>
        </w:tabs>
        <w:spacing w:line="276" w:lineRule="auto"/>
        <w:ind w:left="720"/>
        <w:jc w:val="both"/>
        <w:rPr>
          <w:rFonts w:ascii="Bookman Old Style" w:hAnsi="Bookman Old Style"/>
          <w:b/>
          <w:bCs/>
        </w:rPr>
      </w:pPr>
      <w:r w:rsidRPr="00D60A68">
        <w:rPr>
          <w:rFonts w:ascii="Bookman Old Style" w:hAnsi="Bookman Old Style"/>
          <w:b/>
          <w:bCs/>
        </w:rPr>
        <w:tab/>
        <w:t>ADDITIONAL DATA INPUT FORMAT FOR CRITICAL EQUIPMENTS</w:t>
      </w:r>
    </w:p>
    <w:p w:rsidR="00730AF5" w:rsidRPr="00D60A68" w:rsidRDefault="00730AF5" w:rsidP="002916DA">
      <w:pPr>
        <w:tabs>
          <w:tab w:val="left" w:pos="180"/>
        </w:tabs>
        <w:spacing w:line="276" w:lineRule="auto"/>
        <w:jc w:val="both"/>
        <w:rPr>
          <w:rFonts w:ascii="Bookman Old Style" w:hAnsi="Bookman Old Style"/>
          <w:b/>
          <w:bCs/>
        </w:rPr>
      </w:pP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 xml:space="preserve">Voltage profile for last Six months </w:t>
      </w:r>
      <w:r w:rsidR="00AF7C5A" w:rsidRPr="00D60A68">
        <w:rPr>
          <w:rFonts w:ascii="Bookman Old Style" w:hAnsi="Bookman Old Style"/>
        </w:rPr>
        <w:t>indicating maximum</w:t>
      </w:r>
      <w:r w:rsidRPr="00D60A68">
        <w:rPr>
          <w:rFonts w:ascii="Bookman Old Style" w:hAnsi="Bookman Old Style"/>
        </w:rPr>
        <w:t xml:space="preserve"> and minimum values and % of time voltage more than rate voltage.</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Loading pattern (Month wise) of the transformer for last six months</w:t>
      </w:r>
    </w:p>
    <w:p w:rsidR="00730AF5" w:rsidRPr="00D60A68" w:rsidRDefault="00730AF5" w:rsidP="002916DA">
      <w:pPr>
        <w:tabs>
          <w:tab w:val="left" w:pos="180"/>
        </w:tabs>
        <w:spacing w:line="276" w:lineRule="auto"/>
        <w:ind w:hanging="801"/>
        <w:jc w:val="both"/>
        <w:rPr>
          <w:rFonts w:ascii="Bookman Old Style" w:hAnsi="Bookman Old Style"/>
        </w:rPr>
      </w:pPr>
    </w:p>
    <w:p w:rsidR="00730AF5" w:rsidRPr="00D60A68" w:rsidRDefault="00730AF5" w:rsidP="002916DA">
      <w:pPr>
        <w:tabs>
          <w:tab w:val="left" w:pos="180"/>
        </w:tabs>
        <w:spacing w:line="276" w:lineRule="auto"/>
        <w:ind w:left="720" w:firstLine="720"/>
        <w:jc w:val="both"/>
        <w:rPr>
          <w:rFonts w:ascii="Bookman Old Style" w:hAnsi="Bookman Old Style"/>
        </w:rPr>
      </w:pPr>
      <w:r w:rsidRPr="00D60A68">
        <w:rPr>
          <w:rFonts w:ascii="Bookman Old Style" w:hAnsi="Bookman Old Style"/>
        </w:rPr>
        <w:t>Max. Load</w:t>
      </w:r>
      <w:r w:rsidRPr="00D60A68">
        <w:rPr>
          <w:rFonts w:ascii="Bookman Old Style" w:hAnsi="Bookman Old Style"/>
        </w:rPr>
        <w:tab/>
      </w:r>
      <w:r w:rsidRPr="00D60A68">
        <w:rPr>
          <w:rFonts w:ascii="Bookman Old Style" w:hAnsi="Bookman Old Style"/>
        </w:rPr>
        <w:tab/>
        <w:t>Current (A)</w:t>
      </w:r>
      <w:r w:rsidRPr="00D60A68">
        <w:rPr>
          <w:rFonts w:ascii="Bookman Old Style" w:hAnsi="Bookman Old Style"/>
        </w:rPr>
        <w:tab/>
      </w:r>
      <w:r w:rsidRPr="00D60A68">
        <w:rPr>
          <w:rFonts w:ascii="Bookman Old Style" w:hAnsi="Bookman Old Style"/>
        </w:rPr>
        <w:tab/>
      </w:r>
      <w:r w:rsidR="007A35DD" w:rsidRPr="00D60A68">
        <w:rPr>
          <w:rFonts w:ascii="Bookman Old Style" w:hAnsi="Bookman Old Style"/>
        </w:rPr>
        <w:tab/>
      </w:r>
      <w:r w:rsidRPr="00D60A68">
        <w:rPr>
          <w:rFonts w:ascii="Bookman Old Style" w:hAnsi="Bookman Old Style"/>
        </w:rPr>
        <w:t>MW…</w:t>
      </w:r>
      <w:r w:rsidR="007A35DD" w:rsidRPr="00D60A68">
        <w:rPr>
          <w:rFonts w:ascii="Bookman Old Style" w:hAnsi="Bookman Old Style"/>
        </w:rPr>
        <w:t>……..</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p>
    <w:p w:rsidR="00730AF5" w:rsidRPr="00D60A68" w:rsidRDefault="00F06C95" w:rsidP="002916DA">
      <w:pPr>
        <w:tabs>
          <w:tab w:val="left" w:pos="180"/>
        </w:tabs>
        <w:spacing w:line="276" w:lineRule="auto"/>
        <w:ind w:left="720"/>
        <w:jc w:val="both"/>
        <w:rPr>
          <w:rFonts w:ascii="Bookman Old Style" w:hAnsi="Bookman Old Style"/>
        </w:rPr>
      </w:pPr>
      <w:r w:rsidRPr="00D60A68">
        <w:rPr>
          <w:rFonts w:ascii="Bookman Old Style" w:hAnsi="Bookman Old Style"/>
        </w:rPr>
        <w:t xml:space="preserve"> </w:t>
      </w:r>
      <w:r w:rsidR="001C510A" w:rsidRPr="00D60A68">
        <w:rPr>
          <w:rFonts w:ascii="Bookman Old Style" w:hAnsi="Bookman Old Style"/>
        </w:rPr>
        <w:t xml:space="preserve">           </w:t>
      </w:r>
      <w:r w:rsidR="00730AF5" w:rsidRPr="00D60A68">
        <w:rPr>
          <w:rFonts w:ascii="Bookman Old Style" w:hAnsi="Bookman Old Style"/>
        </w:rPr>
        <w:t>Normal Load</w:t>
      </w:r>
      <w:r w:rsidR="00730AF5" w:rsidRPr="00D60A68">
        <w:rPr>
          <w:rFonts w:ascii="Bookman Old Style" w:hAnsi="Bookman Old Style"/>
        </w:rPr>
        <w:tab/>
      </w:r>
      <w:r w:rsidR="00730AF5" w:rsidRPr="00D60A68">
        <w:rPr>
          <w:rFonts w:ascii="Bookman Old Style" w:hAnsi="Bookman Old Style"/>
        </w:rPr>
        <w:tab/>
        <w:t>Current (A)</w:t>
      </w:r>
      <w:r w:rsidR="00730AF5" w:rsidRPr="00D60A68">
        <w:rPr>
          <w:rFonts w:ascii="Bookman Old Style" w:hAnsi="Bookman Old Style"/>
        </w:rPr>
        <w:tab/>
      </w:r>
      <w:r w:rsidR="00730AF5" w:rsidRPr="00D60A68">
        <w:rPr>
          <w:rFonts w:ascii="Bookman Old Style" w:hAnsi="Bookman Old Style"/>
        </w:rPr>
        <w:tab/>
      </w:r>
      <w:r w:rsidR="007A35DD" w:rsidRPr="00D60A68">
        <w:rPr>
          <w:rFonts w:ascii="Bookman Old Style" w:hAnsi="Bookman Old Style"/>
        </w:rPr>
        <w:tab/>
      </w:r>
      <w:r w:rsidR="00730AF5" w:rsidRPr="00D60A68">
        <w:rPr>
          <w:rFonts w:ascii="Bookman Old Style" w:hAnsi="Bookman Old Style"/>
        </w:rPr>
        <w:t>MW…</w:t>
      </w:r>
      <w:r w:rsidR="007A35DD" w:rsidRPr="00D60A68">
        <w:rPr>
          <w:rFonts w:ascii="Bookman Old Style" w:hAnsi="Bookman Old Style"/>
        </w:rPr>
        <w:t>……..</w:t>
      </w:r>
      <w:r w:rsidR="00730AF5" w:rsidRPr="00D60A68">
        <w:rPr>
          <w:rFonts w:ascii="Bookman Old Style" w:hAnsi="Bookman Old Style"/>
        </w:rPr>
        <w:tab/>
      </w:r>
      <w:r w:rsidR="00730AF5" w:rsidRPr="00D60A68">
        <w:rPr>
          <w:rFonts w:ascii="Bookman Old Style" w:hAnsi="Bookman Old Style"/>
        </w:rPr>
        <w:tab/>
      </w:r>
      <w:r w:rsidR="00730AF5" w:rsidRPr="00D60A68">
        <w:rPr>
          <w:rFonts w:ascii="Bookman Old Style" w:hAnsi="Bookman Old Style"/>
        </w:rPr>
        <w:tab/>
      </w:r>
      <w:r w:rsidR="00730AF5" w:rsidRPr="00D60A68">
        <w:rPr>
          <w:rFonts w:ascii="Bookman Old Style" w:hAnsi="Bookman Old Style"/>
        </w:rPr>
        <w:tab/>
      </w:r>
    </w:p>
    <w:p w:rsidR="00730AF5" w:rsidRPr="00D60A68" w:rsidRDefault="00730AF5" w:rsidP="002916DA">
      <w:pPr>
        <w:tabs>
          <w:tab w:val="left" w:pos="180"/>
        </w:tabs>
        <w:spacing w:line="276" w:lineRule="auto"/>
        <w:ind w:hanging="801"/>
        <w:jc w:val="both"/>
        <w:rPr>
          <w:rFonts w:ascii="Bookman Old Style" w:hAnsi="Bookman Old Style"/>
        </w:rPr>
      </w:pP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 xml:space="preserve">Date of last filtration  carried out </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Type of oil preservation system:</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Air cell in conservator/ diaphragm in conservator/ Direct Breathing</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Any Buchholz Alarm /trip Operation in Past:</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Yes/No</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Any oil topping up done in the past:</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Yes/No</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Whether complete oil was changed any time:</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Yes/No</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Present BDV/ Moisture Content value:</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Colo</w:t>
      </w:r>
      <w:r w:rsidR="00AC7DCD" w:rsidRPr="00D60A68">
        <w:rPr>
          <w:rFonts w:ascii="Bookman Old Style" w:hAnsi="Bookman Old Style"/>
        </w:rPr>
        <w:t>u</w:t>
      </w:r>
      <w:r w:rsidRPr="00D60A68">
        <w:rPr>
          <w:rFonts w:ascii="Bookman Old Style" w:hAnsi="Bookman Old Style"/>
        </w:rPr>
        <w:t>r of Silica gel</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rPr>
      </w:pPr>
      <w:r w:rsidRPr="00D60A68">
        <w:rPr>
          <w:rFonts w:ascii="Bookman Old Style" w:hAnsi="Bookman Old Style"/>
        </w:rPr>
        <w:t>Date of Commissioning:</w:t>
      </w:r>
    </w:p>
    <w:p w:rsidR="00730AF5" w:rsidRPr="00D60A68" w:rsidRDefault="00730AF5" w:rsidP="002916DA">
      <w:pPr>
        <w:widowControl/>
        <w:numPr>
          <w:ilvl w:val="0"/>
          <w:numId w:val="36"/>
        </w:numPr>
        <w:tabs>
          <w:tab w:val="clear" w:pos="720"/>
        </w:tabs>
        <w:autoSpaceDE/>
        <w:autoSpaceDN/>
        <w:adjustRightInd/>
        <w:spacing w:line="276" w:lineRule="auto"/>
        <w:ind w:left="1701" w:hanging="801"/>
        <w:jc w:val="both"/>
        <w:rPr>
          <w:rFonts w:ascii="Bookman Old Style" w:hAnsi="Bookman Old Style"/>
          <w:color w:val="000000"/>
        </w:rPr>
      </w:pPr>
      <w:r w:rsidRPr="00D60A68">
        <w:rPr>
          <w:rFonts w:ascii="Bookman Old Style" w:hAnsi="Bookman Old Style"/>
        </w:rPr>
        <w:t>Manufacturer’s Serial Number:</w:t>
      </w:r>
    </w:p>
    <w:p w:rsidR="00D74E37" w:rsidRPr="00D60A68" w:rsidRDefault="00D74E37" w:rsidP="002916DA">
      <w:pPr>
        <w:widowControl/>
        <w:autoSpaceDE/>
        <w:autoSpaceDN/>
        <w:adjustRightInd/>
        <w:spacing w:line="276" w:lineRule="auto"/>
        <w:jc w:val="both"/>
        <w:rPr>
          <w:rFonts w:ascii="Bookman Old Style" w:hAnsi="Bookman Old Style"/>
        </w:rPr>
      </w:pPr>
    </w:p>
    <w:p w:rsidR="00D74E37" w:rsidRPr="00D60A68" w:rsidRDefault="00D74E37" w:rsidP="002916DA">
      <w:pPr>
        <w:widowControl/>
        <w:autoSpaceDE/>
        <w:autoSpaceDN/>
        <w:adjustRightInd/>
        <w:spacing w:line="276" w:lineRule="auto"/>
        <w:jc w:val="both"/>
        <w:rPr>
          <w:rFonts w:ascii="Bookman Old Style" w:hAnsi="Bookman Old Style"/>
        </w:rPr>
      </w:pPr>
    </w:p>
    <w:p w:rsidR="00D74E37" w:rsidRPr="00D60A68" w:rsidRDefault="00D74E37" w:rsidP="002916DA">
      <w:pPr>
        <w:widowControl/>
        <w:autoSpaceDE/>
        <w:autoSpaceDN/>
        <w:adjustRightInd/>
        <w:spacing w:line="276" w:lineRule="auto"/>
        <w:jc w:val="both"/>
        <w:rPr>
          <w:rFonts w:ascii="Bookman Old Style" w:hAnsi="Bookman Old Style"/>
        </w:rPr>
      </w:pPr>
    </w:p>
    <w:p w:rsidR="00D74E37" w:rsidRPr="00D60A68" w:rsidRDefault="00D74E37" w:rsidP="002916DA">
      <w:pPr>
        <w:widowControl/>
        <w:autoSpaceDE/>
        <w:autoSpaceDN/>
        <w:adjustRightInd/>
        <w:spacing w:line="276" w:lineRule="auto"/>
        <w:jc w:val="both"/>
        <w:rPr>
          <w:rFonts w:ascii="Bookman Old Style" w:hAnsi="Bookman Old Style"/>
        </w:rPr>
      </w:pPr>
    </w:p>
    <w:p w:rsidR="00F81159" w:rsidRPr="00D60A68" w:rsidRDefault="00F81159" w:rsidP="002916DA">
      <w:pPr>
        <w:widowControl/>
        <w:autoSpaceDE/>
        <w:autoSpaceDN/>
        <w:adjustRightInd/>
        <w:spacing w:line="276" w:lineRule="auto"/>
        <w:jc w:val="both"/>
        <w:rPr>
          <w:rFonts w:ascii="Bookman Old Style" w:hAnsi="Bookman Old Style"/>
        </w:rPr>
      </w:pPr>
    </w:p>
    <w:p w:rsidR="001C510A" w:rsidRPr="00D60A68" w:rsidRDefault="001C510A" w:rsidP="002916DA">
      <w:pPr>
        <w:widowControl/>
        <w:autoSpaceDE/>
        <w:autoSpaceDN/>
        <w:adjustRightInd/>
        <w:spacing w:line="276" w:lineRule="auto"/>
        <w:jc w:val="both"/>
        <w:rPr>
          <w:rFonts w:ascii="Bookman Old Style" w:hAnsi="Bookman Old Style"/>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Pr="00D60A68" w:rsidRDefault="00E70A43" w:rsidP="002916DA">
      <w:pPr>
        <w:spacing w:line="276" w:lineRule="auto"/>
        <w:jc w:val="center"/>
        <w:rPr>
          <w:rFonts w:ascii="Bookman Old Style" w:hAnsi="Bookman Old Style"/>
          <w:b/>
          <w:bCs/>
        </w:rPr>
      </w:pPr>
    </w:p>
    <w:p w:rsidR="00E70A43" w:rsidRDefault="00E70A43"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E82D8F" w:rsidRDefault="00E82D8F" w:rsidP="002916DA">
      <w:pPr>
        <w:spacing w:line="276" w:lineRule="auto"/>
        <w:jc w:val="center"/>
        <w:rPr>
          <w:rFonts w:ascii="Bookman Old Style" w:hAnsi="Bookman Old Style"/>
          <w:b/>
          <w:bCs/>
        </w:rPr>
      </w:pPr>
    </w:p>
    <w:p w:rsidR="00310F52" w:rsidRPr="00E82D8F" w:rsidRDefault="00310F52"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lastRenderedPageBreak/>
        <w:t>CHAPTER -</w:t>
      </w:r>
      <w:r w:rsidR="00105F77" w:rsidRPr="00E82D8F">
        <w:rPr>
          <w:rFonts w:ascii="Bookman Old Style" w:hAnsi="Bookman Old Style"/>
          <w:b/>
          <w:bCs/>
          <w:sz w:val="24"/>
          <w:szCs w:val="24"/>
        </w:rPr>
        <w:t>5</w:t>
      </w:r>
    </w:p>
    <w:p w:rsidR="00310F52" w:rsidRPr="00E82D8F" w:rsidRDefault="00310F52" w:rsidP="002916DA">
      <w:pPr>
        <w:widowControl/>
        <w:autoSpaceDE/>
        <w:autoSpaceDN/>
        <w:adjustRightInd/>
        <w:spacing w:before="100" w:beforeAutospacing="1" w:after="100" w:afterAutospacing="1" w:line="276" w:lineRule="auto"/>
        <w:jc w:val="center"/>
        <w:rPr>
          <w:rFonts w:ascii="Bookman Old Style" w:hAnsi="Bookman Old Style"/>
          <w:b/>
          <w:bCs/>
          <w:sz w:val="24"/>
          <w:szCs w:val="24"/>
        </w:rPr>
      </w:pPr>
      <w:r w:rsidRPr="00E82D8F">
        <w:rPr>
          <w:rFonts w:ascii="Bookman Old Style" w:hAnsi="Bookman Old Style"/>
          <w:b/>
          <w:bCs/>
          <w:sz w:val="24"/>
          <w:szCs w:val="24"/>
        </w:rPr>
        <w:t>Equipment Failure Report</w:t>
      </w:r>
    </w:p>
    <w:p w:rsidR="00310F52" w:rsidRPr="00D60A68" w:rsidRDefault="00105F77" w:rsidP="00AF7C5A">
      <w:pPr>
        <w:widowControl/>
        <w:autoSpaceDE/>
        <w:autoSpaceDN/>
        <w:adjustRightInd/>
        <w:spacing w:line="276" w:lineRule="auto"/>
        <w:jc w:val="both"/>
        <w:rPr>
          <w:rFonts w:ascii="Bookman Old Style" w:hAnsi="Bookman Old Style"/>
        </w:rPr>
      </w:pPr>
      <w:r w:rsidRPr="00D60A68">
        <w:rPr>
          <w:rFonts w:ascii="Bookman Old Style" w:hAnsi="Bookman Old Style"/>
          <w:b/>
          <w:bCs/>
        </w:rPr>
        <w:t>5.01</w:t>
      </w:r>
      <w:r w:rsidRPr="00D60A68">
        <w:rPr>
          <w:rFonts w:ascii="Bookman Old Style" w:hAnsi="Bookman Old Style"/>
          <w:b/>
          <w:bCs/>
        </w:rPr>
        <w:tab/>
        <w:t>Introduction</w:t>
      </w:r>
    </w:p>
    <w:p w:rsidR="00310F52" w:rsidRDefault="00310F52" w:rsidP="00AF7C5A">
      <w:pPr>
        <w:widowControl/>
        <w:autoSpaceDE/>
        <w:autoSpaceDN/>
        <w:adjustRightInd/>
        <w:spacing w:line="276" w:lineRule="auto"/>
        <w:ind w:firstLine="720"/>
        <w:jc w:val="both"/>
        <w:rPr>
          <w:rFonts w:ascii="Bookman Old Style" w:hAnsi="Bookman Old Style"/>
        </w:rPr>
      </w:pPr>
      <w:r w:rsidRPr="00D60A68">
        <w:rPr>
          <w:rFonts w:ascii="Bookman Old Style" w:hAnsi="Bookman Old Style"/>
        </w:rPr>
        <w:t xml:space="preserve">Though there </w:t>
      </w:r>
      <w:r w:rsidR="00E70A43" w:rsidRPr="00D60A68">
        <w:rPr>
          <w:rFonts w:ascii="Bookman Old Style" w:hAnsi="Bookman Old Style"/>
        </w:rPr>
        <w:t>have been reported failures</w:t>
      </w:r>
      <w:r w:rsidRPr="00D60A68">
        <w:rPr>
          <w:rFonts w:ascii="Bookman Old Style" w:hAnsi="Bookman Old Style"/>
        </w:rPr>
        <w:t xml:space="preserve"> of equipment in all the power utilities, however the details and causes of the failures are not being compiled in a systematic manner. In the absence of this data it is difficult to set indices for the reliability of the various sub-station equipment. A need has been felt for some time for standardization of reporting of failure equipment, which should be uniformly followed by all the power utilities. Equipment failure report is just like a FIR (First Information Report).</w:t>
      </w:r>
    </w:p>
    <w:p w:rsidR="00E82D8F" w:rsidRPr="00D60A68" w:rsidRDefault="00E82D8F" w:rsidP="002916DA">
      <w:pPr>
        <w:widowControl/>
        <w:autoSpaceDE/>
        <w:autoSpaceDN/>
        <w:adjustRightInd/>
        <w:spacing w:line="276" w:lineRule="auto"/>
        <w:ind w:left="720" w:firstLine="720"/>
        <w:jc w:val="both"/>
        <w:rPr>
          <w:rFonts w:ascii="Bookman Old Style" w:hAnsi="Bookman Old Style"/>
        </w:rPr>
      </w:pPr>
    </w:p>
    <w:p w:rsidR="00310F52" w:rsidRPr="00D60A68" w:rsidRDefault="00105F77" w:rsidP="00AF7C5A">
      <w:pPr>
        <w:widowControl/>
        <w:autoSpaceDE/>
        <w:autoSpaceDN/>
        <w:adjustRightInd/>
        <w:spacing w:line="276" w:lineRule="auto"/>
        <w:jc w:val="both"/>
        <w:rPr>
          <w:rFonts w:ascii="Bookman Old Style" w:hAnsi="Bookman Old Style"/>
        </w:rPr>
      </w:pPr>
      <w:r w:rsidRPr="00D60A68">
        <w:rPr>
          <w:rFonts w:ascii="Bookman Old Style" w:hAnsi="Bookman Old Style"/>
          <w:b/>
          <w:bCs/>
        </w:rPr>
        <w:t>5.02</w:t>
      </w:r>
      <w:r w:rsidRPr="00D60A68">
        <w:rPr>
          <w:rFonts w:ascii="Bookman Old Style" w:hAnsi="Bookman Old Style"/>
          <w:b/>
          <w:bCs/>
        </w:rPr>
        <w:tab/>
        <w:t xml:space="preserve">A Procedure for Filling </w:t>
      </w:r>
      <w:r w:rsidR="005109F7" w:rsidRPr="00D60A68">
        <w:rPr>
          <w:rFonts w:ascii="Bookman Old Style" w:hAnsi="Bookman Old Style"/>
          <w:b/>
          <w:bCs/>
        </w:rPr>
        <w:t>of</w:t>
      </w:r>
      <w:r w:rsidRPr="00D60A68">
        <w:rPr>
          <w:rFonts w:ascii="Bookman Old Style" w:hAnsi="Bookman Old Style"/>
          <w:b/>
          <w:bCs/>
        </w:rPr>
        <w:t xml:space="preserve"> Equipment Failure Report (Efr)</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Whenever there is a failure of any equipment or part of any equipment during operation and maintenance which may result in the outage of the said equipment the EFR is required to be filled up.</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Each failure report has to be given a specific report number followed by the name of the sub-station / serial number of the failed equipment and date of failure.</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Time of occurrence of equipment failure or noticing of failed equipment also to be written.</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Mention to be made as to when the fault was discovered i.e. during testing, commissioning, operation and maintenance.</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Name of the main equipment which has failed may be given along with the name of the manufacturer / supplier / sub-vendor.</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type of faulty unit/equipment as given by the manufacturer for example in breakers it could be SF</w:t>
      </w:r>
      <w:r w:rsidRPr="00D60A68">
        <w:rPr>
          <w:rFonts w:ascii="Bookman Old Style" w:hAnsi="Bookman Old Style"/>
          <w:vertAlign w:val="subscript"/>
        </w:rPr>
        <w:t>6</w:t>
      </w:r>
      <w:r w:rsidRPr="00D60A68">
        <w:rPr>
          <w:rFonts w:ascii="Bookman Old Style" w:hAnsi="Bookman Old Style"/>
        </w:rPr>
        <w:t xml:space="preserve"> 3AT3/3AT2; SF</w:t>
      </w:r>
      <w:r w:rsidRPr="00D60A68">
        <w:rPr>
          <w:rFonts w:ascii="Bookman Old Style" w:hAnsi="Bookman Old Style"/>
          <w:vertAlign w:val="subscript"/>
        </w:rPr>
        <w:t>6</w:t>
      </w:r>
      <w:r w:rsidRPr="00D60A68">
        <w:rPr>
          <w:rFonts w:ascii="Bookman Old Style" w:hAnsi="Bookman Old Style"/>
        </w:rPr>
        <w:t xml:space="preserve"> HPL, ABCB DLF 245 NC2 etc.</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item designation i.e. bay name in which faulty equipment was erected / located, including the Sr. No. / Badge Number as given on the name plate.</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faulty component in the unit and the part number as per the O&amp;M manual of the manufacturer</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type of failure i.e. burnt / flashover / mal-operation / mechanical fault / open circuit / short circuit / operating error / setting etc.</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short / brief description of occurrence of fault and cause thereof</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remedial action taken.</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Specify the reference of the document from which part number / fault diagnosis has been done, so that it may help in analysis of fault.</w:t>
      </w:r>
    </w:p>
    <w:p w:rsidR="00310F52" w:rsidRPr="00D60A68" w:rsidRDefault="00310F52" w:rsidP="00AF7C5A">
      <w:pPr>
        <w:widowControl/>
        <w:numPr>
          <w:ilvl w:val="0"/>
          <w:numId w:val="52"/>
        </w:numPr>
        <w:tabs>
          <w:tab w:val="clear" w:pos="720"/>
          <w:tab w:val="num" w:pos="990"/>
        </w:tabs>
        <w:autoSpaceDE/>
        <w:autoSpaceDN/>
        <w:adjustRightInd/>
        <w:spacing w:line="276" w:lineRule="auto"/>
        <w:ind w:left="990"/>
        <w:jc w:val="both"/>
        <w:rPr>
          <w:rFonts w:ascii="Bookman Old Style" w:hAnsi="Bookman Old Style"/>
        </w:rPr>
      </w:pPr>
      <w:r w:rsidRPr="00D60A68">
        <w:rPr>
          <w:rFonts w:ascii="Bookman Old Style" w:hAnsi="Bookman Old Style"/>
        </w:rPr>
        <w:t xml:space="preserve">Equipment failure may occur during tripping / due to suspected fault / mal-functioning of some other equipment. Report number therefore to be specified. </w:t>
      </w:r>
    </w:p>
    <w:p w:rsidR="00310F52" w:rsidRPr="00D60A68" w:rsidRDefault="00310F52" w:rsidP="00AF7C5A">
      <w:pPr>
        <w:widowControl/>
        <w:autoSpaceDE/>
        <w:autoSpaceDN/>
        <w:adjustRightInd/>
        <w:spacing w:line="276" w:lineRule="auto"/>
        <w:jc w:val="both"/>
        <w:rPr>
          <w:rFonts w:ascii="Bookman Old Style" w:hAnsi="Bookman Old Style"/>
        </w:rPr>
      </w:pPr>
      <w:r w:rsidRPr="00D60A68">
        <w:rPr>
          <w:rFonts w:ascii="Bookman Old Style" w:hAnsi="Bookman Old Style"/>
        </w:rPr>
        <w:t>The above documents should be signed by the maintenance engineer and counter signed by the substation in</w:t>
      </w:r>
      <w:r w:rsidR="00AF7C5A">
        <w:rPr>
          <w:rFonts w:ascii="Bookman Old Style" w:hAnsi="Bookman Old Style"/>
        </w:rPr>
        <w:t>-</w:t>
      </w:r>
      <w:r w:rsidRPr="00D60A68">
        <w:rPr>
          <w:rFonts w:ascii="Bookman Old Style" w:hAnsi="Bookman Old Style"/>
        </w:rPr>
        <w:t>charge.</w:t>
      </w:r>
    </w:p>
    <w:p w:rsidR="001C510A" w:rsidRPr="00D60A68" w:rsidRDefault="001C510A" w:rsidP="002916DA">
      <w:pPr>
        <w:widowControl/>
        <w:autoSpaceDE/>
        <w:autoSpaceDN/>
        <w:adjustRightInd/>
        <w:spacing w:line="276" w:lineRule="auto"/>
        <w:ind w:left="720"/>
        <w:jc w:val="both"/>
        <w:rPr>
          <w:rFonts w:ascii="Bookman Old Style" w:hAnsi="Bookman Old Style"/>
        </w:rPr>
      </w:pPr>
    </w:p>
    <w:p w:rsidR="001C510A" w:rsidRDefault="001C510A" w:rsidP="002916DA">
      <w:pPr>
        <w:widowControl/>
        <w:autoSpaceDE/>
        <w:autoSpaceDN/>
        <w:adjustRightInd/>
        <w:spacing w:before="100" w:beforeAutospacing="1" w:after="100" w:afterAutospacing="1" w:line="276" w:lineRule="auto"/>
        <w:ind w:left="720"/>
        <w:jc w:val="both"/>
        <w:rPr>
          <w:rFonts w:ascii="Bookman Old Style" w:hAnsi="Bookman Old Style"/>
        </w:rPr>
      </w:pPr>
    </w:p>
    <w:p w:rsidR="00E82D8F" w:rsidRDefault="00E82D8F" w:rsidP="002916DA">
      <w:pPr>
        <w:widowControl/>
        <w:autoSpaceDE/>
        <w:autoSpaceDN/>
        <w:adjustRightInd/>
        <w:spacing w:before="100" w:beforeAutospacing="1" w:after="100" w:afterAutospacing="1" w:line="276" w:lineRule="auto"/>
        <w:ind w:left="720"/>
        <w:jc w:val="both"/>
        <w:rPr>
          <w:rFonts w:ascii="Bookman Old Style" w:hAnsi="Bookman Old Style"/>
        </w:rPr>
      </w:pPr>
    </w:p>
    <w:p w:rsidR="00E82D8F" w:rsidRDefault="00E82D8F" w:rsidP="002916DA">
      <w:pPr>
        <w:widowControl/>
        <w:autoSpaceDE/>
        <w:autoSpaceDN/>
        <w:adjustRightInd/>
        <w:spacing w:before="100" w:beforeAutospacing="1" w:after="100" w:afterAutospacing="1" w:line="276" w:lineRule="auto"/>
        <w:ind w:left="720"/>
        <w:jc w:val="both"/>
        <w:rPr>
          <w:rFonts w:ascii="Bookman Old Style" w:hAnsi="Bookman Old Style"/>
        </w:rPr>
      </w:pPr>
    </w:p>
    <w:p w:rsidR="00E82D8F" w:rsidRDefault="00E82D8F" w:rsidP="005E6B18">
      <w:pPr>
        <w:widowControl/>
        <w:autoSpaceDE/>
        <w:autoSpaceDN/>
        <w:adjustRightInd/>
        <w:spacing w:before="100" w:beforeAutospacing="1" w:after="100" w:afterAutospacing="1" w:line="276" w:lineRule="auto"/>
        <w:ind w:left="720"/>
        <w:jc w:val="both"/>
        <w:rPr>
          <w:rFonts w:ascii="Bookman Old Style" w:hAnsi="Bookman Old Style"/>
        </w:rPr>
      </w:pPr>
    </w:p>
    <w:p w:rsidR="00E82D8F" w:rsidRDefault="00E82D8F" w:rsidP="002916DA">
      <w:pPr>
        <w:widowControl/>
        <w:autoSpaceDE/>
        <w:autoSpaceDN/>
        <w:adjustRightInd/>
        <w:spacing w:before="100" w:beforeAutospacing="1" w:after="100" w:afterAutospacing="1" w:line="276" w:lineRule="auto"/>
        <w:ind w:left="720"/>
        <w:jc w:val="both"/>
        <w:rPr>
          <w:rFonts w:ascii="Bookman Old Style" w:hAnsi="Bookman Old Style"/>
        </w:rPr>
      </w:pPr>
    </w:p>
    <w:p w:rsidR="00AF7C5A" w:rsidRDefault="00AF7C5A" w:rsidP="002916DA">
      <w:pPr>
        <w:widowControl/>
        <w:autoSpaceDE/>
        <w:autoSpaceDN/>
        <w:adjustRightInd/>
        <w:spacing w:before="100" w:beforeAutospacing="1" w:after="100" w:afterAutospacing="1" w:line="276" w:lineRule="auto"/>
        <w:ind w:left="720"/>
        <w:jc w:val="both"/>
        <w:rPr>
          <w:rFonts w:ascii="Bookman Old Style" w:hAnsi="Bookman Old Style"/>
        </w:rPr>
      </w:pPr>
    </w:p>
    <w:p w:rsidR="00F475B5" w:rsidRPr="00E82D8F" w:rsidRDefault="00F475B5"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lastRenderedPageBreak/>
        <w:t>CHAPTER -</w:t>
      </w:r>
      <w:r w:rsidR="00105F77" w:rsidRPr="00E82D8F">
        <w:rPr>
          <w:rFonts w:ascii="Bookman Old Style" w:hAnsi="Bookman Old Style"/>
          <w:b/>
          <w:bCs/>
          <w:sz w:val="24"/>
          <w:szCs w:val="24"/>
        </w:rPr>
        <w:t>6</w:t>
      </w:r>
    </w:p>
    <w:p w:rsidR="00F475B5" w:rsidRPr="00D60A68" w:rsidRDefault="00F475B5" w:rsidP="002916DA">
      <w:pPr>
        <w:spacing w:line="276" w:lineRule="auto"/>
        <w:jc w:val="center"/>
        <w:rPr>
          <w:rFonts w:ascii="Bookman Old Style" w:hAnsi="Bookman Old Style"/>
          <w:b/>
          <w:bCs/>
        </w:rPr>
      </w:pPr>
    </w:p>
    <w:p w:rsidR="00F475B5" w:rsidRPr="00E82D8F" w:rsidRDefault="00F475B5" w:rsidP="002916DA">
      <w:pPr>
        <w:spacing w:line="276" w:lineRule="auto"/>
        <w:jc w:val="center"/>
        <w:rPr>
          <w:rFonts w:ascii="Bookman Old Style" w:hAnsi="Bookman Old Style"/>
          <w:sz w:val="24"/>
          <w:szCs w:val="24"/>
        </w:rPr>
      </w:pPr>
      <w:r w:rsidRPr="00E82D8F">
        <w:rPr>
          <w:rFonts w:ascii="Bookman Old Style" w:hAnsi="Bookman Old Style"/>
          <w:b/>
          <w:bCs/>
          <w:sz w:val="24"/>
          <w:szCs w:val="24"/>
        </w:rPr>
        <w:t>Formats for Maintenance Plans</w:t>
      </w:r>
    </w:p>
    <w:p w:rsidR="006D0E05" w:rsidRPr="00D60A68" w:rsidRDefault="006D0E05" w:rsidP="002916DA">
      <w:pPr>
        <w:spacing w:line="276" w:lineRule="auto"/>
        <w:rPr>
          <w:rFonts w:ascii="Bookman Old Style" w:hAnsi="Bookman Old Style"/>
        </w:rPr>
      </w:pP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110"/>
        <w:gridCol w:w="1260"/>
      </w:tblGrid>
      <w:tr w:rsidR="006D0E05" w:rsidRPr="00D60A68" w:rsidTr="00AF7C5A">
        <w:tc>
          <w:tcPr>
            <w:tcW w:w="1080" w:type="dxa"/>
            <w:tcBorders>
              <w:top w:val="single" w:sz="4" w:space="0" w:color="auto"/>
              <w:left w:val="single" w:sz="4" w:space="0" w:color="auto"/>
              <w:bottom w:val="single" w:sz="4" w:space="0" w:color="auto"/>
              <w:right w:val="single" w:sz="4" w:space="0" w:color="auto"/>
            </w:tcBorders>
          </w:tcPr>
          <w:p w:rsidR="006D0E05" w:rsidRPr="00D60A68" w:rsidRDefault="006D0E05" w:rsidP="002916DA">
            <w:pPr>
              <w:spacing w:line="276" w:lineRule="auto"/>
              <w:jc w:val="center"/>
              <w:rPr>
                <w:rFonts w:ascii="Bookman Old Style" w:hAnsi="Bookman Old Style"/>
                <w:b/>
                <w:bCs/>
              </w:rPr>
            </w:pPr>
            <w:r w:rsidRPr="00D60A68">
              <w:rPr>
                <w:rFonts w:ascii="Bookman Old Style" w:hAnsi="Bookman Old Style"/>
                <w:b/>
                <w:bCs/>
              </w:rPr>
              <w:t>Sl. No.</w:t>
            </w:r>
          </w:p>
        </w:tc>
        <w:tc>
          <w:tcPr>
            <w:tcW w:w="7110" w:type="dxa"/>
            <w:tcBorders>
              <w:top w:val="single" w:sz="4" w:space="0" w:color="auto"/>
              <w:left w:val="single" w:sz="4" w:space="0" w:color="auto"/>
              <w:bottom w:val="single" w:sz="4" w:space="0" w:color="auto"/>
              <w:right w:val="single" w:sz="4" w:space="0" w:color="auto"/>
            </w:tcBorders>
          </w:tcPr>
          <w:p w:rsidR="006D0E05" w:rsidRPr="00D60A68" w:rsidRDefault="006D0E05" w:rsidP="002916DA">
            <w:pPr>
              <w:spacing w:line="276" w:lineRule="auto"/>
              <w:jc w:val="center"/>
              <w:rPr>
                <w:rFonts w:ascii="Bookman Old Style" w:hAnsi="Bookman Old Style"/>
                <w:b/>
                <w:bCs/>
              </w:rPr>
            </w:pPr>
            <w:r w:rsidRPr="00D60A68">
              <w:rPr>
                <w:rFonts w:ascii="Bookman Old Style" w:hAnsi="Bookman Old Style"/>
                <w:b/>
                <w:bCs/>
              </w:rPr>
              <w:t>Description</w:t>
            </w:r>
          </w:p>
        </w:tc>
        <w:tc>
          <w:tcPr>
            <w:tcW w:w="1260" w:type="dxa"/>
            <w:tcBorders>
              <w:top w:val="single" w:sz="4" w:space="0" w:color="auto"/>
              <w:left w:val="single" w:sz="4" w:space="0" w:color="auto"/>
              <w:bottom w:val="single" w:sz="4" w:space="0" w:color="auto"/>
              <w:right w:val="single" w:sz="4" w:space="0" w:color="auto"/>
            </w:tcBorders>
          </w:tcPr>
          <w:p w:rsidR="006D0E05" w:rsidRPr="00D60A68" w:rsidRDefault="006D0E05" w:rsidP="002916DA">
            <w:pPr>
              <w:spacing w:line="276" w:lineRule="auto"/>
              <w:jc w:val="center"/>
              <w:rPr>
                <w:rFonts w:ascii="Bookman Old Style" w:hAnsi="Bookman Old Style"/>
                <w:b/>
                <w:bCs/>
              </w:rPr>
            </w:pPr>
            <w:r w:rsidRPr="00D60A68">
              <w:rPr>
                <w:rFonts w:ascii="Bookman Old Style" w:hAnsi="Bookman Old Style"/>
                <w:b/>
                <w:bCs/>
              </w:rPr>
              <w:t>Annexure No.</w:t>
            </w:r>
          </w:p>
        </w:tc>
      </w:tr>
      <w:tr w:rsidR="00DB5AAF" w:rsidRPr="00D60A68" w:rsidTr="00AF7C5A">
        <w:tc>
          <w:tcPr>
            <w:tcW w:w="1080" w:type="dxa"/>
            <w:tcBorders>
              <w:top w:val="single" w:sz="4" w:space="0" w:color="auto"/>
              <w:left w:val="single" w:sz="4" w:space="0" w:color="auto"/>
              <w:bottom w:val="single" w:sz="4" w:space="0" w:color="auto"/>
              <w:right w:val="single" w:sz="4" w:space="0" w:color="auto"/>
            </w:tcBorders>
          </w:tcPr>
          <w:p w:rsidR="00DB5AAF" w:rsidRPr="00D60A68" w:rsidRDefault="00DB5AAF" w:rsidP="002916DA">
            <w:pPr>
              <w:spacing w:line="276" w:lineRule="auto"/>
              <w:jc w:val="center"/>
              <w:rPr>
                <w:rFonts w:ascii="Bookman Old Style" w:hAnsi="Bookman Old Style"/>
                <w:bCs/>
              </w:rPr>
            </w:pPr>
            <w:r w:rsidRPr="00D60A68">
              <w:rPr>
                <w:rFonts w:ascii="Bookman Old Style" w:hAnsi="Bookman Old Style"/>
                <w:bCs/>
              </w:rPr>
              <w:t>1.</w:t>
            </w:r>
          </w:p>
        </w:tc>
        <w:tc>
          <w:tcPr>
            <w:tcW w:w="7110" w:type="dxa"/>
            <w:tcBorders>
              <w:top w:val="single" w:sz="4" w:space="0" w:color="auto"/>
              <w:left w:val="single" w:sz="4" w:space="0" w:color="auto"/>
              <w:bottom w:val="single" w:sz="4" w:space="0" w:color="auto"/>
              <w:right w:val="single" w:sz="4" w:space="0" w:color="auto"/>
            </w:tcBorders>
          </w:tcPr>
          <w:p w:rsidR="00DB5AAF" w:rsidRPr="00D60A68" w:rsidRDefault="00DB5AAF" w:rsidP="002916DA">
            <w:pPr>
              <w:spacing w:line="276" w:lineRule="auto"/>
              <w:rPr>
                <w:rFonts w:ascii="Bookman Old Style" w:hAnsi="Bookman Old Style"/>
                <w:b/>
                <w:bCs/>
              </w:rPr>
            </w:pPr>
            <w:r w:rsidRPr="00D60A68">
              <w:rPr>
                <w:rFonts w:ascii="Bookman Old Style" w:hAnsi="Bookman Old Style"/>
                <w:bCs/>
              </w:rPr>
              <w:t>Preventive Maintenance Schedule for Transformers</w:t>
            </w:r>
          </w:p>
        </w:tc>
        <w:tc>
          <w:tcPr>
            <w:tcW w:w="1260" w:type="dxa"/>
            <w:tcBorders>
              <w:top w:val="single" w:sz="4" w:space="0" w:color="auto"/>
              <w:left w:val="single" w:sz="4" w:space="0" w:color="auto"/>
              <w:bottom w:val="single" w:sz="4" w:space="0" w:color="auto"/>
              <w:right w:val="single" w:sz="4" w:space="0" w:color="auto"/>
            </w:tcBorders>
          </w:tcPr>
          <w:p w:rsidR="00DB5AAF" w:rsidRPr="00D60A68" w:rsidRDefault="00DB5AAF" w:rsidP="002916DA">
            <w:pPr>
              <w:spacing w:line="276" w:lineRule="auto"/>
              <w:jc w:val="center"/>
              <w:rPr>
                <w:rFonts w:ascii="Bookman Old Style" w:hAnsi="Bookman Old Style"/>
                <w:bCs/>
              </w:rPr>
            </w:pPr>
            <w:r w:rsidRPr="00D60A68">
              <w:rPr>
                <w:rFonts w:ascii="Bookman Old Style" w:hAnsi="Bookman Old Style"/>
                <w:bCs/>
              </w:rPr>
              <w:t>1</w:t>
            </w:r>
          </w:p>
        </w:tc>
      </w:tr>
      <w:tr w:rsidR="00F22F3B" w:rsidRPr="00D60A68" w:rsidTr="008D5689">
        <w:trPr>
          <w:trHeight w:val="314"/>
        </w:trPr>
        <w:tc>
          <w:tcPr>
            <w:tcW w:w="1080" w:type="dxa"/>
            <w:tcBorders>
              <w:top w:val="single" w:sz="4" w:space="0" w:color="auto"/>
              <w:left w:val="single" w:sz="4" w:space="0" w:color="auto"/>
              <w:bottom w:val="single" w:sz="4" w:space="0" w:color="auto"/>
              <w:right w:val="single" w:sz="4" w:space="0" w:color="auto"/>
            </w:tcBorders>
          </w:tcPr>
          <w:p w:rsidR="00F22F3B" w:rsidRPr="00D60A68" w:rsidRDefault="008D5689" w:rsidP="002916DA">
            <w:pPr>
              <w:spacing w:line="276" w:lineRule="auto"/>
              <w:jc w:val="center"/>
              <w:rPr>
                <w:rFonts w:ascii="Bookman Old Style" w:hAnsi="Bookman Old Style"/>
              </w:rPr>
            </w:pPr>
            <w:r>
              <w:rPr>
                <w:rFonts w:ascii="Bookman Old Style" w:hAnsi="Bookman Old Style"/>
              </w:rPr>
              <w:t>2.</w:t>
            </w:r>
          </w:p>
        </w:tc>
        <w:tc>
          <w:tcPr>
            <w:tcW w:w="7110" w:type="dxa"/>
            <w:tcBorders>
              <w:top w:val="single" w:sz="4" w:space="0" w:color="auto"/>
              <w:left w:val="single" w:sz="4" w:space="0" w:color="auto"/>
              <w:bottom w:val="single" w:sz="4" w:space="0" w:color="auto"/>
              <w:right w:val="single" w:sz="4" w:space="0" w:color="auto"/>
            </w:tcBorders>
          </w:tcPr>
          <w:p w:rsidR="00F22F3B" w:rsidRPr="008D5689" w:rsidRDefault="00380F15" w:rsidP="008D5689">
            <w:pPr>
              <w:spacing w:line="276" w:lineRule="auto"/>
              <w:rPr>
                <w:rFonts w:ascii="Bookman Old Style" w:hAnsi="Bookman Old Style"/>
                <w:bCs/>
              </w:rPr>
            </w:pPr>
            <w:r w:rsidRPr="00D60A68">
              <w:rPr>
                <w:rFonts w:ascii="Bookman Old Style" w:hAnsi="Bookman Old Style"/>
              </w:rPr>
              <w:t>Transformers– Daily Inspection Record</w:t>
            </w:r>
            <w:r w:rsidRPr="00D60A68">
              <w:rPr>
                <w:rFonts w:ascii="Bookman Old Style" w:hAnsi="Bookman Old Style"/>
                <w:b/>
                <w:bCs/>
              </w:rPr>
              <w:t xml:space="preserve"> </w:t>
            </w:r>
            <w:r w:rsidRPr="00D60A68">
              <w:rPr>
                <w:rFonts w:ascii="Bookman Old Style" w:hAnsi="Bookman Old Style"/>
                <w:bCs/>
              </w:rPr>
              <w:t>-Without Shut down Activity</w:t>
            </w:r>
            <w:r w:rsidR="008D5689">
              <w:rPr>
                <w:rFonts w:ascii="Bookman Old Style" w:hAnsi="Bookman Old Style"/>
                <w:bCs/>
              </w:rPr>
              <w:t xml:space="preserve"> (</w:t>
            </w:r>
            <w:r w:rsidR="008D5689" w:rsidRPr="00D60A68">
              <w:rPr>
                <w:rFonts w:ascii="Bookman Old Style" w:hAnsi="Bookman Old Style"/>
              </w:rPr>
              <w:t>to be maintained at Sub-Station)</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F22F3B">
            <w:pPr>
              <w:spacing w:line="276" w:lineRule="auto"/>
              <w:jc w:val="center"/>
              <w:rPr>
                <w:rFonts w:ascii="Bookman Old Style" w:hAnsi="Bookman Old Style"/>
              </w:rPr>
            </w:pPr>
            <w:r w:rsidRPr="00D60A68">
              <w:rPr>
                <w:rFonts w:ascii="Bookman Old Style" w:hAnsi="Bookman Old Style"/>
              </w:rPr>
              <w:t>1a</w:t>
            </w:r>
          </w:p>
        </w:tc>
      </w:tr>
      <w:tr w:rsidR="00F22F3B" w:rsidRPr="00D60A68" w:rsidTr="00AF7C5A">
        <w:trPr>
          <w:trHeight w:val="464"/>
        </w:trPr>
        <w:tc>
          <w:tcPr>
            <w:tcW w:w="1080" w:type="dxa"/>
            <w:tcBorders>
              <w:top w:val="single" w:sz="4" w:space="0" w:color="auto"/>
              <w:left w:val="single" w:sz="4" w:space="0" w:color="auto"/>
              <w:bottom w:val="single" w:sz="4" w:space="0" w:color="auto"/>
              <w:right w:val="single" w:sz="4" w:space="0" w:color="auto"/>
            </w:tcBorders>
          </w:tcPr>
          <w:p w:rsidR="00F22F3B" w:rsidRPr="00D60A68" w:rsidRDefault="00380F15" w:rsidP="002916DA">
            <w:pPr>
              <w:spacing w:line="276" w:lineRule="auto"/>
              <w:jc w:val="center"/>
              <w:rPr>
                <w:rFonts w:ascii="Bookman Old Style" w:hAnsi="Bookman Old Style"/>
              </w:rPr>
            </w:pPr>
            <w:r>
              <w:rPr>
                <w:rFonts w:ascii="Bookman Old Style" w:hAnsi="Bookman Old Style"/>
              </w:rPr>
              <w:t>3</w:t>
            </w:r>
            <w:r w:rsidR="00F22F3B" w:rsidRPr="00D60A68">
              <w:rPr>
                <w:rFonts w:ascii="Bookman Old Style" w:hAnsi="Bookman Old Style"/>
              </w:rPr>
              <w:t>.</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rPr>
              <w:t>Scheduled Shut Down Maintenance Activities (to be maintained at Circle Office) for the Year</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F22F3B">
            <w:pPr>
              <w:spacing w:line="276" w:lineRule="auto"/>
              <w:jc w:val="center"/>
              <w:rPr>
                <w:rFonts w:ascii="Bookman Old Style" w:hAnsi="Bookman Old Style"/>
              </w:rPr>
            </w:pPr>
            <w:r w:rsidRPr="00D60A68">
              <w:rPr>
                <w:rFonts w:ascii="Bookman Old Style" w:hAnsi="Bookman Old Style"/>
              </w:rPr>
              <w:t>1b</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380F15" w:rsidP="002916DA">
            <w:pPr>
              <w:spacing w:line="276" w:lineRule="auto"/>
              <w:jc w:val="center"/>
              <w:rPr>
                <w:rFonts w:ascii="Bookman Old Style" w:hAnsi="Bookman Old Style"/>
              </w:rPr>
            </w:pPr>
            <w:r>
              <w:rPr>
                <w:rFonts w:ascii="Bookman Old Style" w:hAnsi="Bookman Old Style"/>
              </w:rPr>
              <w:t>4</w:t>
            </w:r>
            <w:r w:rsidR="00F22F3B" w:rsidRPr="00D60A68">
              <w:rPr>
                <w:rFonts w:ascii="Bookman Old Style" w:hAnsi="Bookman Old Style"/>
              </w:rPr>
              <w:t>.</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rPr>
              <w:t>Annual Maintenance Plan Scheduled shut down Maintenance Activities (to be maintained at Sub-Station) for the Year</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F22F3B">
            <w:pPr>
              <w:spacing w:line="276" w:lineRule="auto"/>
              <w:jc w:val="center"/>
              <w:rPr>
                <w:rFonts w:ascii="Bookman Old Style" w:hAnsi="Bookman Old Style"/>
              </w:rPr>
            </w:pPr>
            <w:r w:rsidRPr="00D60A68">
              <w:rPr>
                <w:rFonts w:ascii="Bookman Old Style" w:hAnsi="Bookman Old Style"/>
              </w:rPr>
              <w:t>1c</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380F15" w:rsidP="002916DA">
            <w:pPr>
              <w:spacing w:line="276" w:lineRule="auto"/>
              <w:jc w:val="center"/>
              <w:rPr>
                <w:rFonts w:ascii="Bookman Old Style" w:hAnsi="Bookman Old Style"/>
              </w:rPr>
            </w:pPr>
            <w:r>
              <w:rPr>
                <w:rFonts w:ascii="Bookman Old Style" w:hAnsi="Bookman Old Style"/>
              </w:rPr>
              <w:t>5</w:t>
            </w:r>
            <w:r w:rsidR="00F22F3B" w:rsidRPr="00D60A68">
              <w:rPr>
                <w:rFonts w:ascii="Bookman Old Style" w:hAnsi="Bookman Old Style"/>
              </w:rPr>
              <w:t>.</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AF7C5A">
            <w:pPr>
              <w:spacing w:line="276" w:lineRule="auto"/>
              <w:rPr>
                <w:rFonts w:ascii="Bookman Old Style" w:hAnsi="Bookman Old Style"/>
              </w:rPr>
            </w:pPr>
            <w:r w:rsidRPr="00D60A68">
              <w:rPr>
                <w:rFonts w:ascii="Bookman Old Style" w:hAnsi="Bookman Old Style"/>
              </w:rPr>
              <w:t xml:space="preserve">Shut </w:t>
            </w:r>
            <w:r>
              <w:rPr>
                <w:rFonts w:ascii="Bookman Old Style" w:hAnsi="Bookman Old Style"/>
              </w:rPr>
              <w:t>D</w:t>
            </w:r>
            <w:r w:rsidRPr="00D60A68">
              <w:rPr>
                <w:rFonts w:ascii="Bookman Old Style" w:hAnsi="Bookman Old Style"/>
              </w:rPr>
              <w:t>own Maintenance Activities (Scheduled Planned / Unscheduled Forced) for Sub-Station (To be maintained at S/S )</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F22F3B">
            <w:pPr>
              <w:spacing w:line="276" w:lineRule="auto"/>
              <w:jc w:val="center"/>
              <w:rPr>
                <w:rFonts w:ascii="Bookman Old Style" w:hAnsi="Bookman Old Style"/>
              </w:rPr>
            </w:pPr>
            <w:r w:rsidRPr="00D60A68">
              <w:rPr>
                <w:rFonts w:ascii="Bookman Old Style" w:hAnsi="Bookman Old Style"/>
              </w:rPr>
              <w:t>1d</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6.</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rPr>
              <w:t>Transformers– Monthly Maintenance Record</w:t>
            </w:r>
            <w:r w:rsidRPr="00D60A68">
              <w:rPr>
                <w:rFonts w:ascii="Bookman Old Style" w:hAnsi="Bookman Old Style"/>
                <w:b/>
                <w:bCs/>
              </w:rPr>
              <w:t xml:space="preserve"> </w:t>
            </w:r>
            <w:r w:rsidRPr="00D60A68">
              <w:rPr>
                <w:rFonts w:ascii="Bookman Old Style" w:hAnsi="Bookman Old Style"/>
                <w:bCs/>
              </w:rPr>
              <w:t>-Without Shut down Activity</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380F15">
            <w:pPr>
              <w:spacing w:line="276" w:lineRule="auto"/>
              <w:jc w:val="center"/>
              <w:rPr>
                <w:rFonts w:ascii="Bookman Old Style" w:hAnsi="Bookman Old Style"/>
              </w:rPr>
            </w:pPr>
            <w:r w:rsidRPr="00D60A68">
              <w:rPr>
                <w:rFonts w:ascii="Bookman Old Style" w:hAnsi="Bookman Old Style"/>
              </w:rPr>
              <w:t>1</w:t>
            </w:r>
            <w:r w:rsidR="00380F15">
              <w:rPr>
                <w:rFonts w:ascii="Bookman Old Style" w:hAnsi="Bookman Old Style"/>
              </w:rPr>
              <w:t>e</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7.</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before="100" w:beforeAutospacing="1" w:after="100" w:afterAutospacing="1" w:line="276" w:lineRule="auto"/>
              <w:rPr>
                <w:rFonts w:ascii="Bookman Old Style" w:hAnsi="Bookman Old Style"/>
              </w:rPr>
            </w:pPr>
            <w:r w:rsidRPr="00D60A68">
              <w:rPr>
                <w:rFonts w:ascii="Bookman Old Style" w:hAnsi="Bookman Old Style"/>
                <w:bCs/>
              </w:rPr>
              <w:t>Transformers --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380F15">
            <w:pPr>
              <w:spacing w:line="276" w:lineRule="auto"/>
              <w:jc w:val="center"/>
              <w:rPr>
                <w:rFonts w:ascii="Bookman Old Style" w:hAnsi="Bookman Old Style"/>
              </w:rPr>
            </w:pPr>
            <w:r w:rsidRPr="00D60A68">
              <w:rPr>
                <w:rFonts w:ascii="Bookman Old Style" w:hAnsi="Bookman Old Style"/>
              </w:rPr>
              <w:t>1</w:t>
            </w:r>
            <w:r w:rsidR="00380F15">
              <w:rPr>
                <w:rFonts w:ascii="Bookman Old Style" w:hAnsi="Bookman Old Style"/>
              </w:rPr>
              <w:t>f</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8.</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bCs/>
                <w:color w:val="000000"/>
              </w:rPr>
              <w:t>Transformers 3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1g</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9.</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bCs/>
                <w:color w:val="000000"/>
              </w:rPr>
              <w:t>Transformers</w:t>
            </w:r>
            <w:r w:rsidRPr="00D60A68">
              <w:rPr>
                <w:rFonts w:ascii="Bookman Old Style" w:hAnsi="Bookman Old Style"/>
                <w:b/>
                <w:bCs/>
                <w:color w:val="000000"/>
              </w:rPr>
              <w:t xml:space="preserve"> -</w:t>
            </w:r>
            <w:r w:rsidRPr="00D60A68">
              <w:rPr>
                <w:rFonts w:ascii="Bookman Old Style" w:hAnsi="Bookman Old Style"/>
                <w:bCs/>
                <w:color w:val="000000"/>
              </w:rPr>
              <w:t>SOS Activity</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1h</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10.</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rPr>
            </w:pPr>
            <w:r w:rsidRPr="00D60A68">
              <w:rPr>
                <w:rFonts w:ascii="Bookman Old Style" w:hAnsi="Bookman Old Style"/>
                <w:bCs/>
              </w:rPr>
              <w:t>Preventive Maintenance Schedule for Circuit Breakers</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11.</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color w:val="000000"/>
              </w:rPr>
              <w:t>Circuit Breaker - Monthly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2a</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12.</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color w:val="000000"/>
              </w:rPr>
              <w:t>Circuit Breaker -Half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2b</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13.</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color w:val="000000"/>
              </w:rPr>
              <w:t>Circuit Breaker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2c</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14.</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color w:val="000000"/>
              </w:rPr>
              <w:t>Circuit Breaker - 2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2d</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15.</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color w:val="000000"/>
              </w:rPr>
              <w:t>Circuit Breaker - 3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2e</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16.</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Preventive Maintenance Schedule for Current Transformers</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w:t>
            </w:r>
          </w:p>
        </w:tc>
      </w:tr>
      <w:tr w:rsidR="00F22F3B" w:rsidRPr="00D60A68" w:rsidTr="00AF7C5A">
        <w:trPr>
          <w:trHeight w:val="265"/>
        </w:trPr>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17.</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Current Transformer – Monthly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3a</w:t>
            </w:r>
          </w:p>
        </w:tc>
      </w:tr>
      <w:tr w:rsidR="00F22F3B" w:rsidRPr="00D60A68" w:rsidTr="00AF7C5A">
        <w:trPr>
          <w:trHeight w:val="241"/>
        </w:trPr>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18.</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Current Transformer –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3b</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19.</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Current Transformer – Three</w:t>
            </w:r>
            <w:r w:rsidRPr="00D60A68">
              <w:rPr>
                <w:rFonts w:ascii="Bookman Old Style" w:hAnsi="Bookman Old Style"/>
                <w:b/>
                <w:bCs/>
              </w:rPr>
              <w:t xml:space="preserve"> </w:t>
            </w:r>
            <w:r w:rsidRPr="00D60A68">
              <w:rPr>
                <w:rFonts w:ascii="Bookman Old Style" w:hAnsi="Bookman Old Style"/>
                <w:bCs/>
              </w:rPr>
              <w:t>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3c</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20.</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Current Transformer – SOS Activity</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3d</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21.</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Preventive Maintenance Schedule for Isolators and Earth Switches</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4</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22.</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Isolators and Earth Switches –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4a</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23.</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Isolators and Earth Switches – Two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4c</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24.</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Preventive Maintenance Schedule for Surge Arresters</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5</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25.</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Surge Arresters – Yearly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5a</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26.</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Surge Arresters – SOS Activity</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5b</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27.</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Capacitor Voltage Transformer –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6</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28.</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Monthly Maintenance Format For Battery Sets</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7</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29.</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Battery Bank / Battery Charger / DC Distribution System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8</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30.</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 xml:space="preserve">Preventive Maintenance Schedule for Bus-Bar, Jumpers, Connectors, Clamps, Switchyard Illumination etc. </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9</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31.</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Busbar and Bus Post Insulator – Maintenance Record</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10</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32.</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both"/>
              <w:rPr>
                <w:rFonts w:ascii="Bookman Old Style" w:hAnsi="Bookman Old Style"/>
                <w:bCs/>
              </w:rPr>
            </w:pPr>
            <w:r w:rsidRPr="00D60A68">
              <w:rPr>
                <w:rFonts w:ascii="Bookman Old Style" w:hAnsi="Bookman Old Style"/>
                <w:bCs/>
              </w:rPr>
              <w:t>Shut Down Maintenance Activities (Scheduled Planned / Unscheduled Forced)  For Sub-Station</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11</w:t>
            </w:r>
          </w:p>
        </w:tc>
      </w:tr>
      <w:tr w:rsidR="00F22F3B" w:rsidRPr="00D60A68" w:rsidTr="00AF7C5A">
        <w:tc>
          <w:tcPr>
            <w:tcW w:w="108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33.</w:t>
            </w:r>
          </w:p>
        </w:tc>
        <w:tc>
          <w:tcPr>
            <w:tcW w:w="711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rPr>
                <w:rFonts w:ascii="Bookman Old Style" w:hAnsi="Bookman Old Style"/>
                <w:bCs/>
              </w:rPr>
            </w:pPr>
            <w:r w:rsidRPr="00D60A68">
              <w:rPr>
                <w:rFonts w:ascii="Bookman Old Style" w:hAnsi="Bookman Old Style"/>
                <w:bCs/>
              </w:rPr>
              <w:t>Indicative Values of Equipment/ Test Data</w:t>
            </w:r>
          </w:p>
        </w:tc>
        <w:tc>
          <w:tcPr>
            <w:tcW w:w="1260" w:type="dxa"/>
            <w:tcBorders>
              <w:top w:val="single" w:sz="4" w:space="0" w:color="auto"/>
              <w:left w:val="single" w:sz="4" w:space="0" w:color="auto"/>
              <w:bottom w:val="single" w:sz="4" w:space="0" w:color="auto"/>
              <w:right w:val="single" w:sz="4" w:space="0" w:color="auto"/>
            </w:tcBorders>
          </w:tcPr>
          <w:p w:rsidR="00F22F3B" w:rsidRPr="00D60A68" w:rsidRDefault="00F22F3B" w:rsidP="002916DA">
            <w:pPr>
              <w:spacing w:line="276" w:lineRule="auto"/>
              <w:jc w:val="center"/>
              <w:rPr>
                <w:rFonts w:ascii="Bookman Old Style" w:hAnsi="Bookman Old Style"/>
              </w:rPr>
            </w:pPr>
            <w:r w:rsidRPr="00D60A68">
              <w:rPr>
                <w:rFonts w:ascii="Bookman Old Style" w:hAnsi="Bookman Old Style"/>
              </w:rPr>
              <w:t>12</w:t>
            </w:r>
          </w:p>
        </w:tc>
      </w:tr>
    </w:tbl>
    <w:p w:rsidR="006D0E05" w:rsidRPr="00D60A68" w:rsidRDefault="006D0E05" w:rsidP="002916DA">
      <w:pPr>
        <w:spacing w:line="276" w:lineRule="auto"/>
        <w:rPr>
          <w:rFonts w:ascii="Bookman Old Style" w:hAnsi="Bookman Old Style"/>
        </w:rPr>
      </w:pPr>
    </w:p>
    <w:p w:rsidR="00310F52" w:rsidRPr="00D60A68" w:rsidRDefault="00310F52" w:rsidP="002916DA">
      <w:pPr>
        <w:spacing w:line="276" w:lineRule="auto"/>
        <w:rPr>
          <w:rFonts w:ascii="Bookman Old Style" w:hAnsi="Bookman Old Style"/>
        </w:rPr>
      </w:pPr>
    </w:p>
    <w:p w:rsidR="00310F52" w:rsidRDefault="00310F52" w:rsidP="002916DA">
      <w:pPr>
        <w:spacing w:line="276" w:lineRule="auto"/>
        <w:rPr>
          <w:rFonts w:ascii="Bookman Old Style" w:hAnsi="Bookman Old Style"/>
        </w:rPr>
      </w:pPr>
    </w:p>
    <w:p w:rsidR="00E82D8F" w:rsidRDefault="00E82D8F" w:rsidP="002916DA">
      <w:pPr>
        <w:spacing w:line="276" w:lineRule="auto"/>
        <w:rPr>
          <w:rFonts w:ascii="Bookman Old Style" w:hAnsi="Bookman Old Style"/>
        </w:rPr>
      </w:pPr>
    </w:p>
    <w:p w:rsidR="00E82D8F" w:rsidRDefault="00E82D8F" w:rsidP="002916DA">
      <w:pPr>
        <w:spacing w:line="276" w:lineRule="auto"/>
        <w:rPr>
          <w:rFonts w:ascii="Bookman Old Style" w:hAnsi="Bookman Old Style"/>
        </w:rPr>
      </w:pPr>
    </w:p>
    <w:p w:rsidR="002750B2" w:rsidRDefault="002750B2" w:rsidP="002916DA">
      <w:pPr>
        <w:spacing w:line="276" w:lineRule="auto"/>
        <w:rPr>
          <w:rFonts w:ascii="Bookman Old Style" w:hAnsi="Bookman Old Style"/>
        </w:rPr>
      </w:pPr>
    </w:p>
    <w:p w:rsidR="00E82D8F" w:rsidRDefault="00E82D8F" w:rsidP="002916DA">
      <w:pPr>
        <w:spacing w:line="276" w:lineRule="auto"/>
        <w:rPr>
          <w:rFonts w:ascii="Bookman Old Style" w:hAnsi="Bookman Old Style"/>
        </w:rPr>
      </w:pPr>
    </w:p>
    <w:p w:rsidR="00403D44" w:rsidRPr="00D60A68" w:rsidRDefault="00403D44" w:rsidP="002916DA">
      <w:pPr>
        <w:spacing w:line="276" w:lineRule="auto"/>
        <w:jc w:val="right"/>
        <w:rPr>
          <w:rFonts w:ascii="Bookman Old Style" w:hAnsi="Bookman Old Style"/>
          <w:b/>
        </w:rPr>
      </w:pPr>
      <w:r w:rsidRPr="00D60A68">
        <w:rPr>
          <w:rFonts w:ascii="Bookman Old Style" w:hAnsi="Bookman Old Style"/>
          <w:b/>
        </w:rPr>
        <w:t>Annexure-1</w:t>
      </w:r>
    </w:p>
    <w:p w:rsidR="00403D44" w:rsidRPr="00D60A68" w:rsidRDefault="00403D4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Preventive Maintenance Schedule for Transformers</w:t>
      </w:r>
    </w:p>
    <w:p w:rsidR="00D37238" w:rsidRPr="00D60A68" w:rsidRDefault="00D37238" w:rsidP="002916DA">
      <w:pPr>
        <w:spacing w:line="276" w:lineRule="auto"/>
        <w:rPr>
          <w:rFonts w:ascii="Bookman Old Style" w:hAnsi="Bookman Old Style"/>
        </w:rPr>
      </w:pP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500"/>
        <w:gridCol w:w="2070"/>
        <w:gridCol w:w="1800"/>
      </w:tblGrid>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403D44" w:rsidRPr="00D60A68" w:rsidRDefault="00403D44" w:rsidP="002916DA">
            <w:pPr>
              <w:spacing w:line="276" w:lineRule="auto"/>
              <w:rPr>
                <w:rFonts w:ascii="Bookman Old Style" w:hAnsi="Bookman Old Style"/>
              </w:rPr>
            </w:pPr>
            <w:r w:rsidRPr="00D60A68">
              <w:rPr>
                <w:rFonts w:ascii="Bookman Old Style" w:hAnsi="Bookman Old Style"/>
                <w:b/>
                <w:bCs/>
              </w:rPr>
              <w:t>Sl.  No.</w:t>
            </w:r>
          </w:p>
        </w:tc>
        <w:tc>
          <w:tcPr>
            <w:tcW w:w="4500" w:type="dxa"/>
            <w:tcBorders>
              <w:top w:val="single" w:sz="4" w:space="0" w:color="auto"/>
              <w:left w:val="single" w:sz="4" w:space="0" w:color="auto"/>
              <w:bottom w:val="single" w:sz="4" w:space="0" w:color="auto"/>
              <w:right w:val="single" w:sz="4" w:space="0" w:color="auto"/>
            </w:tcBorders>
          </w:tcPr>
          <w:p w:rsidR="00403D44" w:rsidRPr="00D60A68" w:rsidRDefault="00403D44" w:rsidP="002916DA">
            <w:pPr>
              <w:spacing w:line="276" w:lineRule="auto"/>
              <w:rPr>
                <w:rFonts w:ascii="Bookman Old Style" w:hAnsi="Bookman Old Style"/>
              </w:rPr>
            </w:pPr>
            <w:r w:rsidRPr="00D60A68">
              <w:rPr>
                <w:rFonts w:ascii="Bookman Old Style" w:hAnsi="Bookman Old Style"/>
                <w:b/>
                <w:bCs/>
              </w:rPr>
              <w:t>Tasks assigned</w:t>
            </w:r>
          </w:p>
        </w:tc>
        <w:tc>
          <w:tcPr>
            <w:tcW w:w="2070" w:type="dxa"/>
            <w:tcBorders>
              <w:top w:val="single" w:sz="4" w:space="0" w:color="auto"/>
              <w:left w:val="single" w:sz="4" w:space="0" w:color="auto"/>
              <w:bottom w:val="single" w:sz="4" w:space="0" w:color="auto"/>
              <w:right w:val="single" w:sz="4" w:space="0" w:color="auto"/>
            </w:tcBorders>
          </w:tcPr>
          <w:p w:rsidR="00403D44" w:rsidRPr="00D60A68" w:rsidRDefault="00403D44" w:rsidP="002916DA">
            <w:pPr>
              <w:spacing w:line="276" w:lineRule="auto"/>
              <w:jc w:val="center"/>
              <w:rPr>
                <w:rFonts w:ascii="Bookman Old Style" w:hAnsi="Bookman Old Style"/>
              </w:rPr>
            </w:pPr>
            <w:r w:rsidRPr="00D60A68">
              <w:rPr>
                <w:rFonts w:ascii="Bookman Old Style" w:hAnsi="Bookman Old Style"/>
                <w:b/>
                <w:bCs/>
              </w:rPr>
              <w:t>Shut Down (SD) Or Without Shut Down (WSD)</w:t>
            </w:r>
          </w:p>
        </w:tc>
        <w:tc>
          <w:tcPr>
            <w:tcW w:w="1800" w:type="dxa"/>
            <w:tcBorders>
              <w:top w:val="single" w:sz="4" w:space="0" w:color="auto"/>
              <w:left w:val="single" w:sz="4" w:space="0" w:color="auto"/>
              <w:bottom w:val="single" w:sz="4" w:space="0" w:color="auto"/>
              <w:right w:val="single" w:sz="4" w:space="0" w:color="auto"/>
            </w:tcBorders>
          </w:tcPr>
          <w:p w:rsidR="00403D44" w:rsidRPr="00D60A68" w:rsidRDefault="00403D44" w:rsidP="002916DA">
            <w:pPr>
              <w:spacing w:line="276" w:lineRule="auto"/>
              <w:jc w:val="center"/>
              <w:rPr>
                <w:rFonts w:ascii="Bookman Old Style" w:hAnsi="Bookman Old Style"/>
              </w:rPr>
            </w:pPr>
            <w:r w:rsidRPr="00D60A68">
              <w:rPr>
                <w:rFonts w:ascii="Bookman Old Style" w:hAnsi="Bookman Old Style"/>
                <w:b/>
                <w:bCs/>
              </w:rPr>
              <w:t>Periodicity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bushing oil level</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level in Conservator</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level in OLTC Conservator</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cooler oil pumps and fans</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 Manual actuation</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5E6B18">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ii) Auto Starting</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leaks</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Checking condition of </w:t>
            </w:r>
            <w:r w:rsidR="004D47B2" w:rsidRPr="00D60A68">
              <w:rPr>
                <w:rFonts w:ascii="Bookman Old Style" w:hAnsi="Bookman Old Style"/>
              </w:rPr>
              <w:t>Silica gel</w:t>
            </w:r>
            <w:r w:rsidRPr="00D60A68">
              <w:rPr>
                <w:rFonts w:ascii="Bookman Old Style" w:hAnsi="Bookman Old Style"/>
              </w:rPr>
              <w:t xml:space="preserve"> in breather and regeneration</w:t>
            </w:r>
            <w:r w:rsidR="00DB5AAF" w:rsidRPr="00D60A68">
              <w:rPr>
                <w:rFonts w:ascii="Bookman Old Style" w:hAnsi="Bookman Old Style"/>
              </w:rPr>
              <w:t>,</w:t>
            </w:r>
            <w:r w:rsidRPr="00D60A68">
              <w:rPr>
                <w:rFonts w:ascii="Bookman Old Style" w:hAnsi="Bookman Old Style"/>
              </w:rPr>
              <w:t xml:space="preserve"> if required</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BDV of oil</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Half 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p>
        </w:tc>
        <w:tc>
          <w:tcPr>
            <w:tcW w:w="45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of oil for DGA and other oil parameters</w:t>
            </w:r>
          </w:p>
        </w:tc>
        <w:tc>
          <w:tcPr>
            <w:tcW w:w="207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255599" w:rsidRPr="00D60A68" w:rsidRDefault="0025559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Half 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Acidity test of Oil</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j.</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Checking/Topping up of oil level in oil seal of breather</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k.</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Vibration measurements  </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Half 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BDV of OLTC oil</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i)Tan delta measurement for Bushings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ii) IR</w:t>
            </w:r>
            <w:r w:rsidRPr="00D60A68">
              <w:rPr>
                <w:rFonts w:ascii="Bookman Old Style" w:hAnsi="Bookman Old Style"/>
                <w:vertAlign w:val="superscript"/>
              </w:rPr>
              <w:t>!</w:t>
            </w:r>
            <w:r w:rsidRPr="00D60A68">
              <w:rPr>
                <w:rFonts w:ascii="Bookman Old Style" w:hAnsi="Bookman Old Style"/>
              </w:rPr>
              <w:t xml:space="preserve"> measurement of Windings (Polarisation Index and DA</w:t>
            </w:r>
            <w:r w:rsidRPr="00D60A68">
              <w:rPr>
                <w:rFonts w:ascii="Bookman Old Style" w:hAnsi="Bookman Old Style"/>
                <w:vertAlign w:val="superscript"/>
              </w:rPr>
              <w:t xml:space="preserve">+ </w:t>
            </w:r>
            <w:r w:rsidRPr="00D60A68">
              <w:rPr>
                <w:rFonts w:ascii="Bookman Old Style" w:hAnsi="Bookman Old Style"/>
              </w:rPr>
              <w:t>Ratio)</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3 Years</w:t>
            </w:r>
            <w:r w:rsidRPr="00D60A68">
              <w:rPr>
                <w:rFonts w:ascii="Bookman Old Style" w:hAnsi="Bookman Old Style"/>
                <w:vertAlign w:val="superscript"/>
              </w:rPr>
              <w: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iii) Tan</w:t>
            </w:r>
            <w:r w:rsidR="004D47B2" w:rsidRPr="00D60A68">
              <w:rPr>
                <w:rFonts w:ascii="Bookman Old Style" w:hAnsi="Bookman Old Style"/>
              </w:rPr>
              <w:t xml:space="preserve"> Delta</w:t>
            </w:r>
            <w:r w:rsidRPr="00D60A68">
              <w:rPr>
                <w:rFonts w:ascii="Bookman Old Style" w:hAnsi="Bookman Old Style"/>
              </w:rPr>
              <w:t xml:space="preserve"> measurement of Windings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3 Years</w:t>
            </w:r>
            <w:r w:rsidRPr="00D60A68">
              <w:rPr>
                <w:rFonts w:ascii="Bookman Old Style" w:hAnsi="Bookman Old Style"/>
                <w:vertAlign w:val="superscript"/>
              </w:rPr>
              <w: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iv) Measurement of Windings resistance</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3 Years</w:t>
            </w:r>
            <w:r w:rsidRPr="00D60A68">
              <w:rPr>
                <w:rFonts w:ascii="Bookman Old Style" w:hAnsi="Bookman Old Style"/>
                <w:vertAlign w:val="superscript"/>
              </w:rPr>
              <w: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 Measurement of windings ratio</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 Measurement of short circuit Impedance</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External cleaning of Radiators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all Bushings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Frequency Response Analysis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q.</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Maintenance of OLTC driving mechanism</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all remote indications (STI and Tap position indicator)</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Electrical checking / testing of pressure relief device, Buchholz relay, OLTC surge Relay and checking/Replacement of the gaskets of the terminal box</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Checking/testing of Buchholz relay by injecting air or nitrogen</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u.</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Marshalling boxes of ICT/Reactor of:</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 Cleaning of Marshalling boxes of ICT/Reactor and OLTC</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ii) Tightening of terminations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iii) Checking of contactors, space heaters, </w:t>
            </w:r>
            <w:r w:rsidRPr="00D60A68">
              <w:rPr>
                <w:rFonts w:ascii="Bookman Old Style" w:hAnsi="Bookman Old Style"/>
              </w:rPr>
              <w:lastRenderedPageBreak/>
              <w:t>illumination etc.</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lastRenderedPageBreak/>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v.</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and Cleaning of Diverter Contacts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SOS (50, 000 Operations)</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level and calibration of OTI, WTI</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x.</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27492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Filtration</w:t>
            </w:r>
            <w:r w:rsidR="00930B75" w:rsidRPr="00D60A68">
              <w:rPr>
                <w:rFonts w:ascii="Bookman Old Style" w:hAnsi="Bookman Old Style"/>
              </w:rPr>
              <w:t xml:space="preserve"> /Replacement of Oil of OLTC</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27492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Filtration</w:t>
            </w:r>
            <w:r w:rsidR="00930B75" w:rsidRPr="00D60A68">
              <w:rPr>
                <w:rFonts w:ascii="Bookman Old Style" w:hAnsi="Bookman Old Style"/>
              </w:rPr>
              <w:t xml:space="preserve"> / Degassing of main tank radiator oil</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z.</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of bushing CTs.</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2750B2">
        <w:tc>
          <w:tcPr>
            <w:tcW w:w="9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 IR valve</w:t>
            </w:r>
          </w:p>
        </w:tc>
        <w:tc>
          <w:tcPr>
            <w:tcW w:w="207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Borders>
              <w:top w:val="single" w:sz="4" w:space="0" w:color="auto"/>
              <w:left w:val="single" w:sz="4" w:space="0" w:color="auto"/>
              <w:bottom w:val="single" w:sz="4" w:space="0" w:color="auto"/>
              <w:right w:val="single" w:sz="4" w:space="0" w:color="auto"/>
            </w:tcBorders>
          </w:tcPr>
          <w:p w:rsidR="00930B75" w:rsidRPr="00D60A68" w:rsidRDefault="00930B75"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SOS</w:t>
            </w:r>
          </w:p>
        </w:tc>
      </w:tr>
    </w:tbl>
    <w:p w:rsidR="00403D44" w:rsidRPr="00D60A68" w:rsidRDefault="00403D4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w:t>
      </w:r>
      <w:r w:rsidR="004D47B2" w:rsidRPr="00D60A68">
        <w:rPr>
          <w:rFonts w:ascii="Bookman Old Style" w:hAnsi="Bookman Old Style"/>
        </w:rPr>
        <w:t xml:space="preserve"> </w:t>
      </w:r>
      <w:r w:rsidRPr="00D60A68">
        <w:rPr>
          <w:rFonts w:ascii="Bookman Old Style" w:hAnsi="Bookman Old Style"/>
        </w:rPr>
        <w:t>First time after one year from commissioning and then once in every three years.</w:t>
      </w:r>
    </w:p>
    <w:p w:rsidR="00403D44" w:rsidRPr="00D60A68" w:rsidRDefault="00403D4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w:t>
      </w:r>
      <w:r w:rsidR="004D47B2" w:rsidRPr="00D60A68">
        <w:rPr>
          <w:rFonts w:ascii="Bookman Old Style" w:hAnsi="Bookman Old Style"/>
        </w:rPr>
        <w:t xml:space="preserve"> </w:t>
      </w:r>
      <w:r w:rsidRPr="00D60A68">
        <w:rPr>
          <w:rFonts w:ascii="Bookman Old Style" w:hAnsi="Bookman Old Style"/>
        </w:rPr>
        <w:t>Di-electric Absorption Ratio</w:t>
      </w:r>
    </w:p>
    <w:p w:rsidR="00D37238" w:rsidRPr="00D60A68" w:rsidRDefault="00403D4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w:t>
      </w:r>
      <w:r w:rsidR="004D47B2" w:rsidRPr="00D60A68">
        <w:rPr>
          <w:rFonts w:ascii="Bookman Old Style" w:hAnsi="Bookman Old Style"/>
        </w:rPr>
        <w:t xml:space="preserve"> </w:t>
      </w:r>
      <w:r w:rsidRPr="00D60A68">
        <w:rPr>
          <w:rFonts w:ascii="Bookman Old Style" w:hAnsi="Bookman Old Style"/>
        </w:rPr>
        <w:t>To be measured as per the following combinations:</w:t>
      </w:r>
      <w:r w:rsidR="004D47B2" w:rsidRPr="00D60A68">
        <w:rPr>
          <w:rFonts w:ascii="Bookman Old Style" w:hAnsi="Bookman Old Style"/>
        </w:rPr>
        <w:t xml:space="preserve"> </w:t>
      </w:r>
      <w:r w:rsidRPr="00D60A68">
        <w:rPr>
          <w:rFonts w:ascii="Bookman Old Style" w:hAnsi="Bookman Old Style"/>
        </w:rPr>
        <w:t xml:space="preserve"> N/E, N/LV and LV/E. </w:t>
      </w:r>
    </w:p>
    <w:p w:rsidR="00D37238" w:rsidRPr="00D60A68" w:rsidRDefault="00D37238" w:rsidP="002916DA">
      <w:pPr>
        <w:spacing w:line="276" w:lineRule="auto"/>
        <w:rPr>
          <w:rFonts w:ascii="Bookman Old Style" w:hAnsi="Bookman Old Style"/>
        </w:rPr>
      </w:pPr>
    </w:p>
    <w:p w:rsidR="00D37238" w:rsidRPr="00D60A68" w:rsidRDefault="00D37238" w:rsidP="002916DA">
      <w:pPr>
        <w:spacing w:line="276" w:lineRule="auto"/>
        <w:rPr>
          <w:rFonts w:ascii="Bookman Old Style" w:hAnsi="Bookman Old Style"/>
        </w:rPr>
      </w:pPr>
    </w:p>
    <w:p w:rsidR="00D37238" w:rsidRPr="00D60A68" w:rsidRDefault="00D37238" w:rsidP="002916DA">
      <w:pPr>
        <w:spacing w:line="276" w:lineRule="auto"/>
        <w:rPr>
          <w:rFonts w:ascii="Bookman Old Style" w:hAnsi="Bookman Old Style"/>
        </w:rPr>
      </w:pPr>
    </w:p>
    <w:p w:rsidR="00D37238" w:rsidRPr="00D60A68" w:rsidRDefault="00D37238" w:rsidP="002916DA">
      <w:pPr>
        <w:spacing w:line="276" w:lineRule="auto"/>
        <w:rPr>
          <w:rFonts w:ascii="Bookman Old Style" w:hAnsi="Bookman Old Style"/>
        </w:rPr>
      </w:pPr>
    </w:p>
    <w:p w:rsidR="00D37238" w:rsidRPr="00D60A68" w:rsidRDefault="00D37238"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2D6E84" w:rsidRPr="00D60A68" w:rsidRDefault="002D6E84" w:rsidP="002916DA">
      <w:pPr>
        <w:spacing w:line="276" w:lineRule="auto"/>
        <w:rPr>
          <w:rFonts w:ascii="Bookman Old Style" w:hAnsi="Bookman Old Style"/>
        </w:rPr>
      </w:pPr>
    </w:p>
    <w:p w:rsidR="002D6E84" w:rsidRPr="00D60A68" w:rsidRDefault="002D6E84" w:rsidP="002916DA">
      <w:pPr>
        <w:spacing w:line="276" w:lineRule="auto"/>
        <w:rPr>
          <w:rFonts w:ascii="Bookman Old Style" w:hAnsi="Bookman Old Style"/>
        </w:rPr>
      </w:pPr>
    </w:p>
    <w:p w:rsidR="002D6E84" w:rsidRPr="00D60A68" w:rsidRDefault="002D6E84" w:rsidP="002916DA">
      <w:pPr>
        <w:spacing w:line="276" w:lineRule="auto"/>
        <w:rPr>
          <w:rFonts w:ascii="Bookman Old Style" w:hAnsi="Bookman Old Style"/>
        </w:rPr>
      </w:pPr>
    </w:p>
    <w:p w:rsidR="002D6E84" w:rsidRPr="00D60A68" w:rsidRDefault="002D6E84" w:rsidP="002916DA">
      <w:pPr>
        <w:spacing w:line="276" w:lineRule="auto"/>
        <w:rPr>
          <w:rFonts w:ascii="Bookman Old Style" w:hAnsi="Bookman Old Style"/>
        </w:rPr>
      </w:pPr>
    </w:p>
    <w:p w:rsidR="002D6E84" w:rsidRPr="00D60A68" w:rsidRDefault="002D6E84"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DB5AAF" w:rsidRPr="00D60A68" w:rsidRDefault="00DB5AAF" w:rsidP="002916DA">
      <w:pPr>
        <w:spacing w:line="276" w:lineRule="auto"/>
        <w:rPr>
          <w:rFonts w:ascii="Bookman Old Style" w:hAnsi="Bookman Old Style"/>
        </w:rPr>
      </w:pPr>
    </w:p>
    <w:p w:rsidR="002750B2" w:rsidRDefault="002750B2" w:rsidP="002916DA">
      <w:pPr>
        <w:spacing w:line="276" w:lineRule="auto"/>
        <w:jc w:val="right"/>
        <w:rPr>
          <w:rFonts w:ascii="Bookman Old Style" w:hAnsi="Bookman Old Style"/>
          <w:b/>
          <w:bCs/>
        </w:rPr>
        <w:sectPr w:rsidR="002750B2" w:rsidSect="005E6B18">
          <w:pgSz w:w="11909" w:h="16834" w:code="9"/>
          <w:pgMar w:top="1152" w:right="720" w:bottom="432" w:left="1440" w:header="720" w:footer="720" w:gutter="173"/>
          <w:cols w:space="60"/>
          <w:noEndnote/>
          <w:docGrid w:linePitch="272"/>
        </w:sectPr>
      </w:pPr>
    </w:p>
    <w:p w:rsidR="006973CB" w:rsidRPr="00D60A68" w:rsidRDefault="006973CB" w:rsidP="002916DA">
      <w:pPr>
        <w:spacing w:line="276" w:lineRule="auto"/>
        <w:jc w:val="right"/>
        <w:rPr>
          <w:rFonts w:ascii="Bookman Old Style" w:hAnsi="Bookman Old Style"/>
          <w:b/>
          <w:bCs/>
        </w:rPr>
      </w:pPr>
      <w:r w:rsidRPr="00D60A68">
        <w:rPr>
          <w:rFonts w:ascii="Bookman Old Style" w:hAnsi="Bookman Old Style"/>
          <w:b/>
          <w:bCs/>
        </w:rPr>
        <w:lastRenderedPageBreak/>
        <w:t>Annexure 1a</w:t>
      </w:r>
    </w:p>
    <w:p w:rsidR="006973CB" w:rsidRPr="00E82D8F" w:rsidRDefault="006973CB" w:rsidP="002916DA">
      <w:pPr>
        <w:spacing w:before="100" w:beforeAutospacing="1" w:line="276" w:lineRule="auto"/>
        <w:ind w:firstLine="720"/>
        <w:jc w:val="center"/>
        <w:rPr>
          <w:rFonts w:ascii="Bookman Old Style" w:hAnsi="Bookman Old Style"/>
          <w:b/>
          <w:bCs/>
          <w:sz w:val="24"/>
          <w:szCs w:val="24"/>
        </w:rPr>
      </w:pPr>
      <w:r w:rsidRPr="00E82D8F">
        <w:rPr>
          <w:rFonts w:ascii="Bookman Old Style" w:hAnsi="Bookman Old Style"/>
          <w:b/>
          <w:bCs/>
          <w:sz w:val="24"/>
          <w:szCs w:val="24"/>
        </w:rPr>
        <w:t>Transformers -- Daily Inspection Record</w:t>
      </w:r>
    </w:p>
    <w:p w:rsidR="006973CB" w:rsidRPr="00D60A68" w:rsidRDefault="006973CB" w:rsidP="00380F15">
      <w:pPr>
        <w:spacing w:line="360" w:lineRule="auto"/>
        <w:ind w:left="720" w:firstLine="720"/>
        <w:rPr>
          <w:rFonts w:ascii="Bookman Old Style" w:hAnsi="Bookman Old Style"/>
          <w:b/>
          <w:bCs/>
        </w:rPr>
      </w:pPr>
      <w:r w:rsidRPr="00D60A68">
        <w:rPr>
          <w:rFonts w:ascii="Bookman Old Style" w:hAnsi="Bookman Old Style"/>
          <w:b/>
          <w:bCs/>
        </w:rPr>
        <w:t>Name of Sub-Station:</w:t>
      </w:r>
    </w:p>
    <w:p w:rsidR="006973CB" w:rsidRPr="00D60A68" w:rsidRDefault="006973CB" w:rsidP="00380F15">
      <w:pPr>
        <w:spacing w:line="360" w:lineRule="auto"/>
        <w:ind w:left="720" w:firstLine="720"/>
        <w:rPr>
          <w:rFonts w:ascii="Bookman Old Style" w:hAnsi="Bookman Old Style"/>
          <w:b/>
          <w:bCs/>
        </w:rPr>
      </w:pPr>
      <w:r w:rsidRPr="00D60A68">
        <w:rPr>
          <w:rFonts w:ascii="Bookman Old Style" w:hAnsi="Bookman Old Style"/>
          <w:b/>
          <w:bCs/>
        </w:rPr>
        <w:t>Transformers– Daily Inspection Record.</w:t>
      </w:r>
    </w:p>
    <w:p w:rsidR="006973CB" w:rsidRPr="00D60A68" w:rsidRDefault="006973CB" w:rsidP="00380F15">
      <w:pPr>
        <w:spacing w:after="100" w:afterAutospacing="1" w:line="360" w:lineRule="auto"/>
        <w:ind w:left="720" w:firstLine="720"/>
        <w:rPr>
          <w:rFonts w:ascii="Bookman Old Style" w:hAnsi="Bookman Old Style"/>
          <w:b/>
          <w:bCs/>
        </w:rPr>
      </w:pPr>
      <w:r w:rsidRPr="00D60A68">
        <w:rPr>
          <w:rFonts w:ascii="Bookman Old Style" w:hAnsi="Bookman Old Style"/>
          <w:b/>
          <w:bCs/>
        </w:rPr>
        <w:t>Date..................................</w:t>
      </w:r>
    </w:p>
    <w:tbl>
      <w:tblPr>
        <w:tblpPr w:leftFromText="180" w:rightFromText="180" w:vertAnchor="page" w:horzAnchor="margin" w:tblpXSpec="center" w:tblpY="4181"/>
        <w:tblW w:w="15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2056"/>
        <w:gridCol w:w="1440"/>
        <w:gridCol w:w="900"/>
        <w:gridCol w:w="810"/>
        <w:gridCol w:w="720"/>
        <w:gridCol w:w="810"/>
        <w:gridCol w:w="810"/>
        <w:gridCol w:w="810"/>
        <w:gridCol w:w="900"/>
        <w:gridCol w:w="900"/>
        <w:gridCol w:w="900"/>
        <w:gridCol w:w="1170"/>
        <w:gridCol w:w="1350"/>
        <w:gridCol w:w="1191"/>
      </w:tblGrid>
      <w:tr w:rsidR="001270BF" w:rsidRPr="00D60A68" w:rsidTr="001270BF">
        <w:trPr>
          <w:trHeight w:val="920"/>
        </w:trPr>
        <w:tc>
          <w:tcPr>
            <w:tcW w:w="572"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Sr. No.</w:t>
            </w:r>
          </w:p>
        </w:tc>
        <w:tc>
          <w:tcPr>
            <w:tcW w:w="2056"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Transformer             (Name/Capacity)</w:t>
            </w:r>
          </w:p>
        </w:tc>
        <w:tc>
          <w:tcPr>
            <w:tcW w:w="144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Time of Inspection</w:t>
            </w:r>
          </w:p>
        </w:tc>
        <w:tc>
          <w:tcPr>
            <w:tcW w:w="2430" w:type="dxa"/>
            <w:gridSpan w:val="3"/>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Load Current</w:t>
            </w:r>
          </w:p>
        </w:tc>
        <w:tc>
          <w:tcPr>
            <w:tcW w:w="2430" w:type="dxa"/>
            <w:gridSpan w:val="3"/>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voltage</w:t>
            </w:r>
          </w:p>
        </w:tc>
        <w:tc>
          <w:tcPr>
            <w:tcW w:w="90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Oil</w:t>
            </w:r>
          </w:p>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Level</w:t>
            </w:r>
          </w:p>
        </w:tc>
        <w:tc>
          <w:tcPr>
            <w:tcW w:w="90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Oil Temp.</w:t>
            </w:r>
          </w:p>
        </w:tc>
        <w:tc>
          <w:tcPr>
            <w:tcW w:w="90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Wind. Temp</w:t>
            </w:r>
          </w:p>
        </w:tc>
        <w:tc>
          <w:tcPr>
            <w:tcW w:w="117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Trip Healthy Check (Y/N)</w:t>
            </w:r>
          </w:p>
        </w:tc>
        <w:tc>
          <w:tcPr>
            <w:tcW w:w="135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Signature</w:t>
            </w:r>
          </w:p>
        </w:tc>
        <w:tc>
          <w:tcPr>
            <w:tcW w:w="1191"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Remarks</w:t>
            </w:r>
          </w:p>
        </w:tc>
      </w:tr>
      <w:tr w:rsidR="001270BF" w:rsidRPr="00D60A68" w:rsidTr="001270BF">
        <w:trPr>
          <w:trHeight w:val="510"/>
        </w:trPr>
        <w:tc>
          <w:tcPr>
            <w:tcW w:w="572" w:type="dxa"/>
          </w:tcPr>
          <w:p w:rsidR="001270BF" w:rsidRPr="00D60A68" w:rsidRDefault="001270BF" w:rsidP="002916DA">
            <w:pPr>
              <w:spacing w:line="276" w:lineRule="auto"/>
              <w:rPr>
                <w:rFonts w:ascii="Bookman Old Style" w:hAnsi="Bookman Old Style"/>
                <w:b/>
              </w:rPr>
            </w:pPr>
          </w:p>
        </w:tc>
        <w:tc>
          <w:tcPr>
            <w:tcW w:w="2056" w:type="dxa"/>
          </w:tcPr>
          <w:p w:rsidR="001270BF" w:rsidRPr="00D60A68" w:rsidRDefault="001270BF" w:rsidP="002916DA">
            <w:pPr>
              <w:spacing w:line="276" w:lineRule="auto"/>
              <w:rPr>
                <w:rFonts w:ascii="Bookman Old Style" w:hAnsi="Bookman Old Style"/>
                <w:b/>
              </w:rPr>
            </w:pPr>
          </w:p>
        </w:tc>
        <w:tc>
          <w:tcPr>
            <w:tcW w:w="1440" w:type="dxa"/>
          </w:tcPr>
          <w:p w:rsidR="001270BF" w:rsidRPr="00D60A68" w:rsidRDefault="001270BF" w:rsidP="002916DA">
            <w:pPr>
              <w:spacing w:line="276" w:lineRule="auto"/>
              <w:rPr>
                <w:rFonts w:ascii="Bookman Old Style" w:hAnsi="Bookman Old Style"/>
                <w:b/>
              </w:rPr>
            </w:pPr>
          </w:p>
        </w:tc>
        <w:tc>
          <w:tcPr>
            <w:tcW w:w="900" w:type="dxa"/>
            <w:tcBorders>
              <w:right w:val="single" w:sz="4" w:space="0" w:color="auto"/>
            </w:tcBorders>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Ph-R</w:t>
            </w:r>
          </w:p>
        </w:tc>
        <w:tc>
          <w:tcPr>
            <w:tcW w:w="810" w:type="dxa"/>
            <w:tcBorders>
              <w:left w:val="single" w:sz="4" w:space="0" w:color="auto"/>
              <w:right w:val="single" w:sz="4" w:space="0" w:color="auto"/>
            </w:tcBorders>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Ph-B</w:t>
            </w:r>
          </w:p>
        </w:tc>
        <w:tc>
          <w:tcPr>
            <w:tcW w:w="720" w:type="dxa"/>
            <w:tcBorders>
              <w:left w:val="single" w:sz="4" w:space="0" w:color="auto"/>
            </w:tcBorders>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Ph-Y</w:t>
            </w:r>
          </w:p>
        </w:tc>
        <w:tc>
          <w:tcPr>
            <w:tcW w:w="81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Ph-R</w:t>
            </w:r>
          </w:p>
        </w:tc>
        <w:tc>
          <w:tcPr>
            <w:tcW w:w="81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Ph-B</w:t>
            </w:r>
          </w:p>
        </w:tc>
        <w:tc>
          <w:tcPr>
            <w:tcW w:w="810" w:type="dxa"/>
          </w:tcPr>
          <w:p w:rsidR="001270BF" w:rsidRPr="00D60A68" w:rsidRDefault="001270BF" w:rsidP="002916DA">
            <w:pPr>
              <w:spacing w:line="276" w:lineRule="auto"/>
              <w:jc w:val="center"/>
              <w:rPr>
                <w:rFonts w:ascii="Bookman Old Style" w:hAnsi="Bookman Old Style"/>
                <w:b/>
              </w:rPr>
            </w:pPr>
            <w:r w:rsidRPr="00D60A68">
              <w:rPr>
                <w:rFonts w:ascii="Bookman Old Style" w:hAnsi="Bookman Old Style"/>
                <w:b/>
              </w:rPr>
              <w:t>Ph-Y</w:t>
            </w:r>
          </w:p>
        </w:tc>
        <w:tc>
          <w:tcPr>
            <w:tcW w:w="900" w:type="dxa"/>
          </w:tcPr>
          <w:p w:rsidR="001270BF" w:rsidRPr="00D60A68" w:rsidRDefault="001270BF" w:rsidP="002916DA">
            <w:pPr>
              <w:spacing w:line="276" w:lineRule="auto"/>
              <w:rPr>
                <w:rFonts w:ascii="Bookman Old Style" w:hAnsi="Bookman Old Style"/>
                <w:b/>
              </w:rPr>
            </w:pPr>
          </w:p>
        </w:tc>
        <w:tc>
          <w:tcPr>
            <w:tcW w:w="900" w:type="dxa"/>
          </w:tcPr>
          <w:p w:rsidR="001270BF" w:rsidRPr="00D60A68" w:rsidRDefault="001270BF" w:rsidP="002916DA">
            <w:pPr>
              <w:spacing w:line="276" w:lineRule="auto"/>
              <w:rPr>
                <w:rFonts w:ascii="Bookman Old Style" w:hAnsi="Bookman Old Style"/>
                <w:b/>
              </w:rPr>
            </w:pPr>
          </w:p>
        </w:tc>
        <w:tc>
          <w:tcPr>
            <w:tcW w:w="900" w:type="dxa"/>
          </w:tcPr>
          <w:p w:rsidR="001270BF" w:rsidRPr="00D60A68" w:rsidRDefault="001270BF" w:rsidP="002916DA">
            <w:pPr>
              <w:spacing w:line="276" w:lineRule="auto"/>
              <w:rPr>
                <w:rFonts w:ascii="Bookman Old Style" w:hAnsi="Bookman Old Style"/>
                <w:b/>
              </w:rPr>
            </w:pPr>
          </w:p>
        </w:tc>
        <w:tc>
          <w:tcPr>
            <w:tcW w:w="1170" w:type="dxa"/>
          </w:tcPr>
          <w:p w:rsidR="001270BF" w:rsidRPr="00D60A68" w:rsidRDefault="001270BF" w:rsidP="002916DA">
            <w:pPr>
              <w:spacing w:line="276" w:lineRule="auto"/>
              <w:rPr>
                <w:rFonts w:ascii="Bookman Old Style" w:hAnsi="Bookman Old Style"/>
                <w:b/>
              </w:rPr>
            </w:pPr>
          </w:p>
        </w:tc>
        <w:tc>
          <w:tcPr>
            <w:tcW w:w="1350" w:type="dxa"/>
          </w:tcPr>
          <w:p w:rsidR="001270BF" w:rsidRPr="00D60A68" w:rsidRDefault="001270BF" w:rsidP="002916DA">
            <w:pPr>
              <w:spacing w:line="276" w:lineRule="auto"/>
              <w:rPr>
                <w:rFonts w:ascii="Bookman Old Style" w:hAnsi="Bookman Old Style"/>
                <w:b/>
              </w:rPr>
            </w:pPr>
          </w:p>
        </w:tc>
        <w:tc>
          <w:tcPr>
            <w:tcW w:w="1191" w:type="dxa"/>
          </w:tcPr>
          <w:p w:rsidR="001270BF" w:rsidRPr="00D60A68" w:rsidRDefault="001270BF" w:rsidP="002916DA">
            <w:pPr>
              <w:spacing w:line="276" w:lineRule="auto"/>
              <w:rPr>
                <w:rFonts w:ascii="Bookman Old Style" w:hAnsi="Bookman Old Style"/>
                <w:b/>
              </w:rPr>
            </w:pPr>
          </w:p>
        </w:tc>
      </w:tr>
      <w:tr w:rsidR="001270BF" w:rsidRPr="00D60A68" w:rsidTr="001270BF">
        <w:trPr>
          <w:trHeight w:val="526"/>
        </w:trPr>
        <w:tc>
          <w:tcPr>
            <w:tcW w:w="572" w:type="dxa"/>
          </w:tcPr>
          <w:p w:rsidR="001270BF" w:rsidRPr="00D60A68" w:rsidRDefault="001270BF" w:rsidP="002916DA">
            <w:pPr>
              <w:spacing w:line="276" w:lineRule="auto"/>
              <w:rPr>
                <w:rFonts w:ascii="Bookman Old Style" w:hAnsi="Bookman Old Style"/>
              </w:rPr>
            </w:pPr>
          </w:p>
        </w:tc>
        <w:tc>
          <w:tcPr>
            <w:tcW w:w="2056" w:type="dxa"/>
          </w:tcPr>
          <w:p w:rsidR="001270BF" w:rsidRPr="00D60A68" w:rsidRDefault="001270BF" w:rsidP="002916DA">
            <w:pPr>
              <w:spacing w:line="276" w:lineRule="auto"/>
              <w:rPr>
                <w:rFonts w:ascii="Bookman Old Style" w:hAnsi="Bookman Old Style"/>
              </w:rPr>
            </w:pPr>
          </w:p>
        </w:tc>
        <w:tc>
          <w:tcPr>
            <w:tcW w:w="1440" w:type="dxa"/>
          </w:tcPr>
          <w:p w:rsidR="001270BF" w:rsidRPr="00D60A68" w:rsidRDefault="001270BF" w:rsidP="002916DA">
            <w:pPr>
              <w:spacing w:line="276" w:lineRule="auto"/>
              <w:rPr>
                <w:rFonts w:ascii="Bookman Old Style" w:hAnsi="Bookman Old Style"/>
              </w:rPr>
            </w:pPr>
          </w:p>
        </w:tc>
        <w:tc>
          <w:tcPr>
            <w:tcW w:w="900" w:type="dxa"/>
            <w:tcBorders>
              <w:right w:val="single" w:sz="4" w:space="0" w:color="auto"/>
            </w:tcBorders>
          </w:tcPr>
          <w:p w:rsidR="001270BF" w:rsidRPr="00D60A68" w:rsidRDefault="001270BF" w:rsidP="002916DA">
            <w:pPr>
              <w:spacing w:line="276" w:lineRule="auto"/>
              <w:rPr>
                <w:rFonts w:ascii="Bookman Old Style" w:hAnsi="Bookman Old Style"/>
              </w:rPr>
            </w:pPr>
          </w:p>
        </w:tc>
        <w:tc>
          <w:tcPr>
            <w:tcW w:w="810" w:type="dxa"/>
            <w:tcBorders>
              <w:left w:val="single" w:sz="4" w:space="0" w:color="auto"/>
              <w:right w:val="single" w:sz="4" w:space="0" w:color="auto"/>
            </w:tcBorders>
          </w:tcPr>
          <w:p w:rsidR="001270BF" w:rsidRPr="00D60A68" w:rsidRDefault="001270BF" w:rsidP="002916DA">
            <w:pPr>
              <w:spacing w:line="276" w:lineRule="auto"/>
              <w:rPr>
                <w:rFonts w:ascii="Bookman Old Style" w:hAnsi="Bookman Old Style"/>
              </w:rPr>
            </w:pPr>
          </w:p>
        </w:tc>
        <w:tc>
          <w:tcPr>
            <w:tcW w:w="720" w:type="dxa"/>
            <w:tcBorders>
              <w:left w:val="single" w:sz="4" w:space="0" w:color="auto"/>
            </w:tcBorders>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1170" w:type="dxa"/>
          </w:tcPr>
          <w:p w:rsidR="001270BF" w:rsidRPr="00D60A68" w:rsidRDefault="001270BF" w:rsidP="002916DA">
            <w:pPr>
              <w:spacing w:line="276" w:lineRule="auto"/>
              <w:rPr>
                <w:rFonts w:ascii="Bookman Old Style" w:hAnsi="Bookman Old Style"/>
              </w:rPr>
            </w:pPr>
          </w:p>
        </w:tc>
        <w:tc>
          <w:tcPr>
            <w:tcW w:w="1350" w:type="dxa"/>
          </w:tcPr>
          <w:p w:rsidR="001270BF" w:rsidRPr="00D60A68" w:rsidRDefault="001270BF" w:rsidP="002916DA">
            <w:pPr>
              <w:spacing w:line="276" w:lineRule="auto"/>
              <w:rPr>
                <w:rFonts w:ascii="Bookman Old Style" w:hAnsi="Bookman Old Style"/>
              </w:rPr>
            </w:pPr>
          </w:p>
        </w:tc>
        <w:tc>
          <w:tcPr>
            <w:tcW w:w="1191" w:type="dxa"/>
          </w:tcPr>
          <w:p w:rsidR="001270BF" w:rsidRPr="00D60A68" w:rsidRDefault="001270BF" w:rsidP="002916DA">
            <w:pPr>
              <w:spacing w:line="276" w:lineRule="auto"/>
              <w:rPr>
                <w:rFonts w:ascii="Bookman Old Style" w:hAnsi="Bookman Old Style"/>
              </w:rPr>
            </w:pPr>
          </w:p>
        </w:tc>
      </w:tr>
      <w:tr w:rsidR="001270BF" w:rsidRPr="00D60A68" w:rsidTr="001270BF">
        <w:trPr>
          <w:trHeight w:val="526"/>
        </w:trPr>
        <w:tc>
          <w:tcPr>
            <w:tcW w:w="572" w:type="dxa"/>
          </w:tcPr>
          <w:p w:rsidR="001270BF" w:rsidRPr="00D60A68" w:rsidRDefault="001270BF" w:rsidP="002916DA">
            <w:pPr>
              <w:spacing w:line="276" w:lineRule="auto"/>
              <w:rPr>
                <w:rFonts w:ascii="Bookman Old Style" w:hAnsi="Bookman Old Style"/>
              </w:rPr>
            </w:pPr>
          </w:p>
        </w:tc>
        <w:tc>
          <w:tcPr>
            <w:tcW w:w="2056" w:type="dxa"/>
          </w:tcPr>
          <w:p w:rsidR="001270BF" w:rsidRPr="00D60A68" w:rsidRDefault="001270BF" w:rsidP="002916DA">
            <w:pPr>
              <w:spacing w:line="276" w:lineRule="auto"/>
              <w:rPr>
                <w:rFonts w:ascii="Bookman Old Style" w:hAnsi="Bookman Old Style"/>
              </w:rPr>
            </w:pPr>
          </w:p>
        </w:tc>
        <w:tc>
          <w:tcPr>
            <w:tcW w:w="1440" w:type="dxa"/>
          </w:tcPr>
          <w:p w:rsidR="001270BF" w:rsidRPr="00D60A68" w:rsidRDefault="001270BF" w:rsidP="002916DA">
            <w:pPr>
              <w:spacing w:line="276" w:lineRule="auto"/>
              <w:rPr>
                <w:rFonts w:ascii="Bookman Old Style" w:hAnsi="Bookman Old Style"/>
              </w:rPr>
            </w:pPr>
          </w:p>
        </w:tc>
        <w:tc>
          <w:tcPr>
            <w:tcW w:w="900" w:type="dxa"/>
            <w:tcBorders>
              <w:right w:val="single" w:sz="4" w:space="0" w:color="auto"/>
            </w:tcBorders>
          </w:tcPr>
          <w:p w:rsidR="001270BF" w:rsidRPr="00D60A68" w:rsidRDefault="001270BF" w:rsidP="002916DA">
            <w:pPr>
              <w:spacing w:line="276" w:lineRule="auto"/>
              <w:rPr>
                <w:rFonts w:ascii="Bookman Old Style" w:hAnsi="Bookman Old Style"/>
              </w:rPr>
            </w:pPr>
          </w:p>
        </w:tc>
        <w:tc>
          <w:tcPr>
            <w:tcW w:w="810" w:type="dxa"/>
            <w:tcBorders>
              <w:left w:val="single" w:sz="4" w:space="0" w:color="auto"/>
              <w:right w:val="single" w:sz="4" w:space="0" w:color="auto"/>
            </w:tcBorders>
          </w:tcPr>
          <w:p w:rsidR="001270BF" w:rsidRPr="00D60A68" w:rsidRDefault="001270BF" w:rsidP="002916DA">
            <w:pPr>
              <w:spacing w:line="276" w:lineRule="auto"/>
              <w:rPr>
                <w:rFonts w:ascii="Bookman Old Style" w:hAnsi="Bookman Old Style"/>
              </w:rPr>
            </w:pPr>
          </w:p>
        </w:tc>
        <w:tc>
          <w:tcPr>
            <w:tcW w:w="720" w:type="dxa"/>
            <w:tcBorders>
              <w:left w:val="single" w:sz="4" w:space="0" w:color="auto"/>
            </w:tcBorders>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1170" w:type="dxa"/>
          </w:tcPr>
          <w:p w:rsidR="001270BF" w:rsidRPr="00D60A68" w:rsidRDefault="001270BF" w:rsidP="002916DA">
            <w:pPr>
              <w:spacing w:line="276" w:lineRule="auto"/>
              <w:rPr>
                <w:rFonts w:ascii="Bookman Old Style" w:hAnsi="Bookman Old Style"/>
              </w:rPr>
            </w:pPr>
          </w:p>
        </w:tc>
        <w:tc>
          <w:tcPr>
            <w:tcW w:w="1350" w:type="dxa"/>
          </w:tcPr>
          <w:p w:rsidR="001270BF" w:rsidRPr="00D60A68" w:rsidRDefault="001270BF" w:rsidP="002916DA">
            <w:pPr>
              <w:spacing w:line="276" w:lineRule="auto"/>
              <w:rPr>
                <w:rFonts w:ascii="Bookman Old Style" w:hAnsi="Bookman Old Style"/>
              </w:rPr>
            </w:pPr>
          </w:p>
        </w:tc>
        <w:tc>
          <w:tcPr>
            <w:tcW w:w="1191" w:type="dxa"/>
          </w:tcPr>
          <w:p w:rsidR="001270BF" w:rsidRPr="00D60A68" w:rsidRDefault="001270BF" w:rsidP="002916DA">
            <w:pPr>
              <w:spacing w:line="276" w:lineRule="auto"/>
              <w:rPr>
                <w:rFonts w:ascii="Bookman Old Style" w:hAnsi="Bookman Old Style"/>
              </w:rPr>
            </w:pPr>
          </w:p>
        </w:tc>
      </w:tr>
      <w:tr w:rsidR="001270BF" w:rsidRPr="00D60A68" w:rsidTr="001270BF">
        <w:trPr>
          <w:trHeight w:val="526"/>
        </w:trPr>
        <w:tc>
          <w:tcPr>
            <w:tcW w:w="572" w:type="dxa"/>
          </w:tcPr>
          <w:p w:rsidR="001270BF" w:rsidRPr="00D60A68" w:rsidRDefault="001270BF" w:rsidP="002916DA">
            <w:pPr>
              <w:spacing w:line="276" w:lineRule="auto"/>
              <w:rPr>
                <w:rFonts w:ascii="Bookman Old Style" w:hAnsi="Bookman Old Style"/>
              </w:rPr>
            </w:pPr>
          </w:p>
        </w:tc>
        <w:tc>
          <w:tcPr>
            <w:tcW w:w="2056" w:type="dxa"/>
          </w:tcPr>
          <w:p w:rsidR="001270BF" w:rsidRPr="00D60A68" w:rsidRDefault="001270BF" w:rsidP="002916DA">
            <w:pPr>
              <w:spacing w:line="276" w:lineRule="auto"/>
              <w:rPr>
                <w:rFonts w:ascii="Bookman Old Style" w:hAnsi="Bookman Old Style"/>
              </w:rPr>
            </w:pPr>
          </w:p>
        </w:tc>
        <w:tc>
          <w:tcPr>
            <w:tcW w:w="1440" w:type="dxa"/>
          </w:tcPr>
          <w:p w:rsidR="001270BF" w:rsidRPr="00D60A68" w:rsidRDefault="001270BF" w:rsidP="002916DA">
            <w:pPr>
              <w:spacing w:line="276" w:lineRule="auto"/>
              <w:rPr>
                <w:rFonts w:ascii="Bookman Old Style" w:hAnsi="Bookman Old Style"/>
              </w:rPr>
            </w:pPr>
          </w:p>
        </w:tc>
        <w:tc>
          <w:tcPr>
            <w:tcW w:w="900" w:type="dxa"/>
            <w:tcBorders>
              <w:right w:val="single" w:sz="4" w:space="0" w:color="auto"/>
            </w:tcBorders>
          </w:tcPr>
          <w:p w:rsidR="001270BF" w:rsidRPr="00D60A68" w:rsidRDefault="001270BF" w:rsidP="002916DA">
            <w:pPr>
              <w:spacing w:line="276" w:lineRule="auto"/>
              <w:rPr>
                <w:rFonts w:ascii="Bookman Old Style" w:hAnsi="Bookman Old Style"/>
              </w:rPr>
            </w:pPr>
          </w:p>
        </w:tc>
        <w:tc>
          <w:tcPr>
            <w:tcW w:w="810" w:type="dxa"/>
            <w:tcBorders>
              <w:left w:val="single" w:sz="4" w:space="0" w:color="auto"/>
              <w:right w:val="single" w:sz="4" w:space="0" w:color="auto"/>
            </w:tcBorders>
          </w:tcPr>
          <w:p w:rsidR="001270BF" w:rsidRPr="00D60A68" w:rsidRDefault="001270BF" w:rsidP="002916DA">
            <w:pPr>
              <w:spacing w:line="276" w:lineRule="auto"/>
              <w:rPr>
                <w:rFonts w:ascii="Bookman Old Style" w:hAnsi="Bookman Old Style"/>
              </w:rPr>
            </w:pPr>
          </w:p>
        </w:tc>
        <w:tc>
          <w:tcPr>
            <w:tcW w:w="720" w:type="dxa"/>
            <w:tcBorders>
              <w:left w:val="single" w:sz="4" w:space="0" w:color="auto"/>
            </w:tcBorders>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1170" w:type="dxa"/>
          </w:tcPr>
          <w:p w:rsidR="001270BF" w:rsidRPr="00D60A68" w:rsidRDefault="001270BF" w:rsidP="002916DA">
            <w:pPr>
              <w:spacing w:line="276" w:lineRule="auto"/>
              <w:rPr>
                <w:rFonts w:ascii="Bookman Old Style" w:hAnsi="Bookman Old Style"/>
              </w:rPr>
            </w:pPr>
          </w:p>
        </w:tc>
        <w:tc>
          <w:tcPr>
            <w:tcW w:w="1350" w:type="dxa"/>
          </w:tcPr>
          <w:p w:rsidR="001270BF" w:rsidRPr="00D60A68" w:rsidRDefault="001270BF" w:rsidP="002916DA">
            <w:pPr>
              <w:spacing w:line="276" w:lineRule="auto"/>
              <w:rPr>
                <w:rFonts w:ascii="Bookman Old Style" w:hAnsi="Bookman Old Style"/>
              </w:rPr>
            </w:pPr>
          </w:p>
        </w:tc>
        <w:tc>
          <w:tcPr>
            <w:tcW w:w="1191" w:type="dxa"/>
          </w:tcPr>
          <w:p w:rsidR="001270BF" w:rsidRPr="00D60A68" w:rsidRDefault="001270BF" w:rsidP="002916DA">
            <w:pPr>
              <w:spacing w:line="276" w:lineRule="auto"/>
              <w:rPr>
                <w:rFonts w:ascii="Bookman Old Style" w:hAnsi="Bookman Old Style"/>
              </w:rPr>
            </w:pPr>
          </w:p>
        </w:tc>
      </w:tr>
      <w:tr w:rsidR="001270BF" w:rsidRPr="00D60A68" w:rsidTr="001270BF">
        <w:trPr>
          <w:trHeight w:val="526"/>
        </w:trPr>
        <w:tc>
          <w:tcPr>
            <w:tcW w:w="572" w:type="dxa"/>
          </w:tcPr>
          <w:p w:rsidR="001270BF" w:rsidRPr="00D60A68" w:rsidRDefault="001270BF" w:rsidP="002916DA">
            <w:pPr>
              <w:spacing w:line="276" w:lineRule="auto"/>
              <w:rPr>
                <w:rFonts w:ascii="Bookman Old Style" w:hAnsi="Bookman Old Style"/>
              </w:rPr>
            </w:pPr>
          </w:p>
        </w:tc>
        <w:tc>
          <w:tcPr>
            <w:tcW w:w="2056" w:type="dxa"/>
          </w:tcPr>
          <w:p w:rsidR="001270BF" w:rsidRPr="00D60A68" w:rsidRDefault="001270BF" w:rsidP="002916DA">
            <w:pPr>
              <w:spacing w:line="276" w:lineRule="auto"/>
              <w:rPr>
                <w:rFonts w:ascii="Bookman Old Style" w:hAnsi="Bookman Old Style"/>
              </w:rPr>
            </w:pPr>
          </w:p>
        </w:tc>
        <w:tc>
          <w:tcPr>
            <w:tcW w:w="1440" w:type="dxa"/>
          </w:tcPr>
          <w:p w:rsidR="001270BF" w:rsidRPr="00D60A68" w:rsidRDefault="001270BF" w:rsidP="002916DA">
            <w:pPr>
              <w:spacing w:line="276" w:lineRule="auto"/>
              <w:rPr>
                <w:rFonts w:ascii="Bookman Old Style" w:hAnsi="Bookman Old Style"/>
              </w:rPr>
            </w:pPr>
          </w:p>
        </w:tc>
        <w:tc>
          <w:tcPr>
            <w:tcW w:w="900" w:type="dxa"/>
            <w:tcBorders>
              <w:right w:val="single" w:sz="4" w:space="0" w:color="auto"/>
            </w:tcBorders>
          </w:tcPr>
          <w:p w:rsidR="001270BF" w:rsidRPr="00D60A68" w:rsidRDefault="001270BF" w:rsidP="002916DA">
            <w:pPr>
              <w:spacing w:line="276" w:lineRule="auto"/>
              <w:rPr>
                <w:rFonts w:ascii="Bookman Old Style" w:hAnsi="Bookman Old Style"/>
              </w:rPr>
            </w:pPr>
          </w:p>
        </w:tc>
        <w:tc>
          <w:tcPr>
            <w:tcW w:w="810" w:type="dxa"/>
            <w:tcBorders>
              <w:left w:val="single" w:sz="4" w:space="0" w:color="auto"/>
              <w:right w:val="single" w:sz="4" w:space="0" w:color="auto"/>
            </w:tcBorders>
          </w:tcPr>
          <w:p w:rsidR="001270BF" w:rsidRPr="00D60A68" w:rsidRDefault="001270BF" w:rsidP="002916DA">
            <w:pPr>
              <w:spacing w:line="276" w:lineRule="auto"/>
              <w:rPr>
                <w:rFonts w:ascii="Bookman Old Style" w:hAnsi="Bookman Old Style"/>
              </w:rPr>
            </w:pPr>
          </w:p>
        </w:tc>
        <w:tc>
          <w:tcPr>
            <w:tcW w:w="720" w:type="dxa"/>
            <w:tcBorders>
              <w:left w:val="single" w:sz="4" w:space="0" w:color="auto"/>
            </w:tcBorders>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1170" w:type="dxa"/>
          </w:tcPr>
          <w:p w:rsidR="001270BF" w:rsidRPr="00D60A68" w:rsidRDefault="001270BF" w:rsidP="002916DA">
            <w:pPr>
              <w:spacing w:line="276" w:lineRule="auto"/>
              <w:rPr>
                <w:rFonts w:ascii="Bookman Old Style" w:hAnsi="Bookman Old Style"/>
              </w:rPr>
            </w:pPr>
          </w:p>
        </w:tc>
        <w:tc>
          <w:tcPr>
            <w:tcW w:w="1350" w:type="dxa"/>
          </w:tcPr>
          <w:p w:rsidR="001270BF" w:rsidRPr="00D60A68" w:rsidRDefault="001270BF" w:rsidP="002916DA">
            <w:pPr>
              <w:spacing w:line="276" w:lineRule="auto"/>
              <w:rPr>
                <w:rFonts w:ascii="Bookman Old Style" w:hAnsi="Bookman Old Style"/>
              </w:rPr>
            </w:pPr>
          </w:p>
        </w:tc>
        <w:tc>
          <w:tcPr>
            <w:tcW w:w="1191" w:type="dxa"/>
          </w:tcPr>
          <w:p w:rsidR="001270BF" w:rsidRPr="00D60A68" w:rsidRDefault="001270BF" w:rsidP="002916DA">
            <w:pPr>
              <w:spacing w:line="276" w:lineRule="auto"/>
              <w:rPr>
                <w:rFonts w:ascii="Bookman Old Style" w:hAnsi="Bookman Old Style"/>
              </w:rPr>
            </w:pPr>
          </w:p>
        </w:tc>
      </w:tr>
      <w:tr w:rsidR="001270BF" w:rsidRPr="00D60A68" w:rsidTr="001270BF">
        <w:trPr>
          <w:trHeight w:val="574"/>
        </w:trPr>
        <w:tc>
          <w:tcPr>
            <w:tcW w:w="572" w:type="dxa"/>
          </w:tcPr>
          <w:p w:rsidR="001270BF" w:rsidRPr="00D60A68" w:rsidRDefault="001270BF" w:rsidP="002916DA">
            <w:pPr>
              <w:spacing w:line="276" w:lineRule="auto"/>
              <w:rPr>
                <w:rFonts w:ascii="Bookman Old Style" w:hAnsi="Bookman Old Style"/>
              </w:rPr>
            </w:pPr>
          </w:p>
        </w:tc>
        <w:tc>
          <w:tcPr>
            <w:tcW w:w="2056" w:type="dxa"/>
          </w:tcPr>
          <w:p w:rsidR="001270BF" w:rsidRPr="00D60A68" w:rsidRDefault="001270BF" w:rsidP="002916DA">
            <w:pPr>
              <w:spacing w:line="276" w:lineRule="auto"/>
              <w:rPr>
                <w:rFonts w:ascii="Bookman Old Style" w:hAnsi="Bookman Old Style"/>
              </w:rPr>
            </w:pPr>
          </w:p>
        </w:tc>
        <w:tc>
          <w:tcPr>
            <w:tcW w:w="1440" w:type="dxa"/>
          </w:tcPr>
          <w:p w:rsidR="001270BF" w:rsidRPr="00D60A68" w:rsidRDefault="001270BF" w:rsidP="002916DA">
            <w:pPr>
              <w:spacing w:line="276" w:lineRule="auto"/>
              <w:rPr>
                <w:rFonts w:ascii="Bookman Old Style" w:hAnsi="Bookman Old Style"/>
              </w:rPr>
            </w:pPr>
          </w:p>
        </w:tc>
        <w:tc>
          <w:tcPr>
            <w:tcW w:w="900" w:type="dxa"/>
            <w:tcBorders>
              <w:right w:val="single" w:sz="4" w:space="0" w:color="auto"/>
            </w:tcBorders>
          </w:tcPr>
          <w:p w:rsidR="001270BF" w:rsidRPr="00D60A68" w:rsidRDefault="001270BF" w:rsidP="002916DA">
            <w:pPr>
              <w:spacing w:line="276" w:lineRule="auto"/>
              <w:rPr>
                <w:rFonts w:ascii="Bookman Old Style" w:hAnsi="Bookman Old Style"/>
              </w:rPr>
            </w:pPr>
          </w:p>
        </w:tc>
        <w:tc>
          <w:tcPr>
            <w:tcW w:w="810" w:type="dxa"/>
            <w:tcBorders>
              <w:left w:val="single" w:sz="4" w:space="0" w:color="auto"/>
              <w:right w:val="single" w:sz="4" w:space="0" w:color="auto"/>
            </w:tcBorders>
          </w:tcPr>
          <w:p w:rsidR="001270BF" w:rsidRPr="00D60A68" w:rsidRDefault="001270BF" w:rsidP="002916DA">
            <w:pPr>
              <w:spacing w:line="276" w:lineRule="auto"/>
              <w:rPr>
                <w:rFonts w:ascii="Bookman Old Style" w:hAnsi="Bookman Old Style"/>
              </w:rPr>
            </w:pPr>
          </w:p>
        </w:tc>
        <w:tc>
          <w:tcPr>
            <w:tcW w:w="720" w:type="dxa"/>
            <w:tcBorders>
              <w:left w:val="single" w:sz="4" w:space="0" w:color="auto"/>
            </w:tcBorders>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81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900" w:type="dxa"/>
          </w:tcPr>
          <w:p w:rsidR="001270BF" w:rsidRPr="00D60A68" w:rsidRDefault="001270BF" w:rsidP="002916DA">
            <w:pPr>
              <w:spacing w:line="276" w:lineRule="auto"/>
              <w:rPr>
                <w:rFonts w:ascii="Bookman Old Style" w:hAnsi="Bookman Old Style"/>
              </w:rPr>
            </w:pPr>
          </w:p>
        </w:tc>
        <w:tc>
          <w:tcPr>
            <w:tcW w:w="1170" w:type="dxa"/>
          </w:tcPr>
          <w:p w:rsidR="001270BF" w:rsidRPr="00D60A68" w:rsidRDefault="001270BF" w:rsidP="002916DA">
            <w:pPr>
              <w:spacing w:line="276" w:lineRule="auto"/>
              <w:rPr>
                <w:rFonts w:ascii="Bookman Old Style" w:hAnsi="Bookman Old Style"/>
              </w:rPr>
            </w:pPr>
          </w:p>
        </w:tc>
        <w:tc>
          <w:tcPr>
            <w:tcW w:w="1350" w:type="dxa"/>
          </w:tcPr>
          <w:p w:rsidR="001270BF" w:rsidRPr="00D60A68" w:rsidRDefault="001270BF" w:rsidP="002916DA">
            <w:pPr>
              <w:spacing w:line="276" w:lineRule="auto"/>
              <w:rPr>
                <w:rFonts w:ascii="Bookman Old Style" w:hAnsi="Bookman Old Style"/>
              </w:rPr>
            </w:pPr>
          </w:p>
        </w:tc>
        <w:tc>
          <w:tcPr>
            <w:tcW w:w="1191" w:type="dxa"/>
          </w:tcPr>
          <w:p w:rsidR="001270BF" w:rsidRPr="00D60A68" w:rsidRDefault="001270BF" w:rsidP="002916DA">
            <w:pPr>
              <w:spacing w:line="276" w:lineRule="auto"/>
              <w:rPr>
                <w:rFonts w:ascii="Bookman Old Style" w:hAnsi="Bookman Old Style"/>
              </w:rPr>
            </w:pPr>
          </w:p>
        </w:tc>
      </w:tr>
    </w:tbl>
    <w:p w:rsidR="006973CB" w:rsidRPr="00D60A68" w:rsidRDefault="006973CB" w:rsidP="002916DA">
      <w:pPr>
        <w:spacing w:line="276" w:lineRule="auto"/>
        <w:jc w:val="right"/>
        <w:rPr>
          <w:rFonts w:ascii="Bookman Old Style" w:hAnsi="Bookman Old Style"/>
          <w:b/>
          <w:bCs/>
        </w:rPr>
      </w:pPr>
    </w:p>
    <w:p w:rsidR="006973CB" w:rsidRPr="00D60A68" w:rsidRDefault="006973CB" w:rsidP="002916DA">
      <w:pPr>
        <w:spacing w:before="100" w:beforeAutospacing="1" w:after="100" w:afterAutospacing="1" w:line="276" w:lineRule="auto"/>
        <w:ind w:left="720" w:firstLine="720"/>
        <w:rPr>
          <w:rFonts w:ascii="Bookman Old Style" w:hAnsi="Bookman Old Style"/>
        </w:rPr>
      </w:pPr>
      <w:r w:rsidRPr="00D60A68">
        <w:rPr>
          <w:rFonts w:ascii="Bookman Old Style" w:hAnsi="Bookman Old Style"/>
          <w:b/>
          <w:bCs/>
        </w:rPr>
        <w:t>Signature of SSI .....................................................................</w:t>
      </w:r>
    </w:p>
    <w:p w:rsidR="001270BF" w:rsidRPr="00D60A68" w:rsidRDefault="001270BF" w:rsidP="002916DA">
      <w:pPr>
        <w:spacing w:line="276" w:lineRule="auto"/>
        <w:jc w:val="right"/>
        <w:rPr>
          <w:rFonts w:ascii="Bookman Old Style" w:hAnsi="Bookman Old Style"/>
          <w:b/>
          <w:bCs/>
        </w:rPr>
      </w:pPr>
    </w:p>
    <w:p w:rsidR="001270BF" w:rsidRPr="00D60A68" w:rsidRDefault="001270BF" w:rsidP="002916DA">
      <w:pPr>
        <w:spacing w:line="276" w:lineRule="auto"/>
        <w:jc w:val="right"/>
        <w:rPr>
          <w:rFonts w:ascii="Bookman Old Style" w:hAnsi="Bookman Old Style"/>
          <w:b/>
          <w:bCs/>
        </w:rPr>
      </w:pPr>
    </w:p>
    <w:p w:rsidR="001270BF" w:rsidRPr="00D60A68" w:rsidRDefault="001270BF" w:rsidP="002916DA">
      <w:pPr>
        <w:spacing w:line="276" w:lineRule="auto"/>
        <w:jc w:val="right"/>
        <w:rPr>
          <w:rFonts w:ascii="Bookman Old Style" w:hAnsi="Bookman Old Style"/>
          <w:b/>
          <w:bCs/>
        </w:rPr>
      </w:pPr>
    </w:p>
    <w:p w:rsidR="001270BF" w:rsidRPr="00D60A68" w:rsidRDefault="001270BF" w:rsidP="002916DA">
      <w:pPr>
        <w:spacing w:line="276" w:lineRule="auto"/>
        <w:jc w:val="right"/>
        <w:rPr>
          <w:rFonts w:ascii="Bookman Old Style" w:hAnsi="Bookman Old Style"/>
          <w:b/>
          <w:bCs/>
        </w:rPr>
      </w:pPr>
    </w:p>
    <w:p w:rsidR="001270BF" w:rsidRDefault="001270BF" w:rsidP="002916DA">
      <w:pPr>
        <w:spacing w:line="276" w:lineRule="auto"/>
        <w:jc w:val="right"/>
        <w:rPr>
          <w:rFonts w:ascii="Bookman Old Style" w:hAnsi="Bookman Old Style"/>
          <w:b/>
          <w:bCs/>
        </w:rPr>
      </w:pPr>
    </w:p>
    <w:p w:rsidR="00E57200" w:rsidRDefault="00E57200" w:rsidP="002916DA">
      <w:pPr>
        <w:spacing w:line="276" w:lineRule="auto"/>
        <w:jc w:val="right"/>
        <w:rPr>
          <w:rFonts w:ascii="Bookman Old Style" w:hAnsi="Bookman Old Style"/>
          <w:b/>
          <w:bCs/>
        </w:rPr>
      </w:pPr>
    </w:p>
    <w:p w:rsidR="00F475B5" w:rsidRPr="00D60A68" w:rsidRDefault="00F475B5" w:rsidP="002916DA">
      <w:pPr>
        <w:spacing w:line="276" w:lineRule="auto"/>
        <w:jc w:val="right"/>
        <w:rPr>
          <w:rFonts w:ascii="Bookman Old Style" w:hAnsi="Bookman Old Style"/>
          <w:b/>
          <w:bCs/>
        </w:rPr>
      </w:pPr>
      <w:r w:rsidRPr="00D60A68">
        <w:rPr>
          <w:rFonts w:ascii="Bookman Old Style" w:hAnsi="Bookman Old Style"/>
          <w:b/>
          <w:bCs/>
        </w:rPr>
        <w:lastRenderedPageBreak/>
        <w:t>Annexure 1</w:t>
      </w:r>
      <w:r w:rsidR="0014064B" w:rsidRPr="00D60A68">
        <w:rPr>
          <w:rFonts w:ascii="Bookman Old Style" w:hAnsi="Bookman Old Style"/>
          <w:b/>
          <w:bCs/>
        </w:rPr>
        <w:t>b</w:t>
      </w:r>
    </w:p>
    <w:p w:rsidR="00F475B5" w:rsidRPr="00E82D8F" w:rsidRDefault="00F475B5"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Annual Maintenance Plan</w:t>
      </w:r>
    </w:p>
    <w:p w:rsidR="00F475B5" w:rsidRPr="00E82D8F" w:rsidRDefault="00025510"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Scheduled Shu</w:t>
      </w:r>
      <w:r w:rsidR="00F475B5" w:rsidRPr="00E82D8F">
        <w:rPr>
          <w:rFonts w:ascii="Bookman Old Style" w:hAnsi="Bookman Old Style"/>
          <w:b/>
          <w:bCs/>
          <w:sz w:val="24"/>
          <w:szCs w:val="24"/>
        </w:rPr>
        <w:t xml:space="preserve">t </w:t>
      </w:r>
      <w:r w:rsidRPr="00E82D8F">
        <w:rPr>
          <w:rFonts w:ascii="Bookman Old Style" w:hAnsi="Bookman Old Style"/>
          <w:b/>
          <w:bCs/>
          <w:sz w:val="24"/>
          <w:szCs w:val="24"/>
        </w:rPr>
        <w:t>down</w:t>
      </w:r>
      <w:r w:rsidR="00F475B5" w:rsidRPr="00E82D8F">
        <w:rPr>
          <w:rFonts w:ascii="Bookman Old Style" w:hAnsi="Bookman Old Style"/>
          <w:b/>
          <w:bCs/>
          <w:sz w:val="24"/>
          <w:szCs w:val="24"/>
        </w:rPr>
        <w:t xml:space="preserve"> Maintenance Activities</w:t>
      </w:r>
    </w:p>
    <w:p w:rsidR="00F475B5" w:rsidRPr="00E82D8F" w:rsidRDefault="00F475B5" w:rsidP="002916DA">
      <w:pPr>
        <w:spacing w:line="276" w:lineRule="auto"/>
        <w:jc w:val="center"/>
        <w:rPr>
          <w:rFonts w:ascii="Bookman Old Style" w:hAnsi="Bookman Old Style"/>
          <w:sz w:val="24"/>
          <w:szCs w:val="24"/>
        </w:rPr>
      </w:pPr>
    </w:p>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w:t>
      </w:r>
      <w:r w:rsidR="00105F77" w:rsidRPr="00D60A68">
        <w:rPr>
          <w:rFonts w:ascii="Bookman Old Style" w:hAnsi="Bookman Old Style"/>
        </w:rPr>
        <w:t>To</w:t>
      </w:r>
      <w:r w:rsidRPr="00D60A68">
        <w:rPr>
          <w:rFonts w:ascii="Bookman Old Style" w:hAnsi="Bookman Old Style"/>
        </w:rPr>
        <w:t xml:space="preserve"> be maintained at Circle Office)</w:t>
      </w:r>
    </w:p>
    <w:p w:rsidR="0014064B" w:rsidRPr="00D60A68" w:rsidRDefault="0014064B" w:rsidP="002916DA">
      <w:pPr>
        <w:spacing w:line="276" w:lineRule="auto"/>
        <w:jc w:val="center"/>
        <w:rPr>
          <w:rFonts w:ascii="Bookman Old Style" w:hAnsi="Bookman Old Style"/>
        </w:rPr>
      </w:pPr>
    </w:p>
    <w:p w:rsidR="00105F77" w:rsidRPr="00D60A68" w:rsidRDefault="00105F77" w:rsidP="002916DA">
      <w:pPr>
        <w:spacing w:line="276" w:lineRule="auto"/>
        <w:jc w:val="center"/>
        <w:rPr>
          <w:rFonts w:ascii="Bookman Old Style" w:hAnsi="Bookman Old Style"/>
        </w:rPr>
      </w:pPr>
    </w:p>
    <w:p w:rsidR="0014064B" w:rsidRPr="00D60A68" w:rsidRDefault="0014064B" w:rsidP="002916DA">
      <w:pPr>
        <w:spacing w:line="276" w:lineRule="auto"/>
        <w:ind w:left="720" w:firstLine="720"/>
        <w:rPr>
          <w:rFonts w:ascii="Bookman Old Style" w:hAnsi="Bookman Old Style"/>
          <w:b/>
          <w:bCs/>
        </w:rPr>
      </w:pPr>
      <w:r w:rsidRPr="00D60A68">
        <w:rPr>
          <w:rFonts w:ascii="Bookman Old Style" w:hAnsi="Bookman Old Style"/>
          <w:b/>
          <w:bCs/>
        </w:rPr>
        <w:t>Sub-Station:-</w:t>
      </w:r>
      <w:r w:rsidRPr="00D60A68">
        <w:rPr>
          <w:rFonts w:ascii="Bookman Old Style" w:hAnsi="Bookman Old Style"/>
          <w:b/>
          <w:bCs/>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b/>
          <w:bCs/>
        </w:rPr>
        <w:t>For the Year:</w:t>
      </w:r>
    </w:p>
    <w:p w:rsidR="00105F77" w:rsidRPr="00D60A68" w:rsidRDefault="00105F77" w:rsidP="002916DA">
      <w:pPr>
        <w:spacing w:line="276" w:lineRule="auto"/>
        <w:jc w:val="center"/>
        <w:rPr>
          <w:rFonts w:ascii="Bookman Old Style" w:hAnsi="Bookman Old Style"/>
        </w:rPr>
      </w:pPr>
    </w:p>
    <w:p w:rsidR="00105F77" w:rsidRPr="00D60A68" w:rsidRDefault="00105F77" w:rsidP="002916DA">
      <w:pPr>
        <w:spacing w:line="276" w:lineRule="auto"/>
        <w:jc w:val="center"/>
        <w:rPr>
          <w:rFonts w:ascii="Bookman Old Style" w:hAnsi="Bookman Old Style"/>
        </w:rPr>
      </w:pPr>
    </w:p>
    <w:p w:rsidR="00F475B5" w:rsidRPr="00D60A68" w:rsidRDefault="00F475B5" w:rsidP="002916DA">
      <w:pPr>
        <w:spacing w:line="276" w:lineRule="auto"/>
        <w:jc w:val="center"/>
        <w:rPr>
          <w:rFonts w:ascii="Bookman Old Style" w:hAnsi="Bookman Old Style"/>
        </w:rPr>
      </w:pPr>
    </w:p>
    <w:tbl>
      <w:tblPr>
        <w:tblW w:w="14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4"/>
        <w:gridCol w:w="2295"/>
        <w:gridCol w:w="2186"/>
        <w:gridCol w:w="1265"/>
        <w:gridCol w:w="1249"/>
        <w:gridCol w:w="2623"/>
        <w:gridCol w:w="2186"/>
        <w:gridCol w:w="1967"/>
      </w:tblGrid>
      <w:tr w:rsidR="007404CA" w:rsidRPr="00D60A68" w:rsidTr="007404CA">
        <w:trPr>
          <w:trHeight w:val="978"/>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Sl. No.</w:t>
            </w: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Name of Line/ICT/bay</w:t>
            </w: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Scheduled Month</w:t>
            </w:r>
          </w:p>
        </w:tc>
        <w:tc>
          <w:tcPr>
            <w:tcW w:w="251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Maintenance Done</w:t>
            </w: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646955" w:rsidP="002916DA">
            <w:pPr>
              <w:spacing w:line="276" w:lineRule="auto"/>
              <w:jc w:val="center"/>
              <w:rPr>
                <w:rFonts w:ascii="Bookman Old Style" w:hAnsi="Bookman Old Style"/>
                <w:b/>
                <w:bCs/>
              </w:rPr>
            </w:pPr>
            <w:r w:rsidRPr="00D60A68">
              <w:rPr>
                <w:rFonts w:ascii="Bookman Old Style" w:hAnsi="Bookman Old Style"/>
                <w:b/>
                <w:bCs/>
              </w:rPr>
              <w:t>If no</w:t>
            </w:r>
            <w:r w:rsidR="00F475B5" w:rsidRPr="00D60A68">
              <w:rPr>
                <w:rFonts w:ascii="Bookman Old Style" w:hAnsi="Bookman Old Style"/>
                <w:b/>
                <w:bCs/>
              </w:rPr>
              <w:t xml:space="preserve"> Rescheduled Month</w:t>
            </w: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Reason for Rescheduling</w:t>
            </w: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Approved by</w:t>
            </w: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Yes</w:t>
            </w: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No</w:t>
            </w: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right="743"/>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337"/>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62"/>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r>
      <w:tr w:rsidR="007404CA" w:rsidRPr="00D60A68" w:rsidTr="0014064B">
        <w:trPr>
          <w:trHeight w:val="283"/>
        </w:trPr>
        <w:tc>
          <w:tcPr>
            <w:tcW w:w="874"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295"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265"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249"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623"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2186"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c>
          <w:tcPr>
            <w:tcW w:w="1967" w:type="dxa"/>
            <w:tcBorders>
              <w:top w:val="single" w:sz="4" w:space="0" w:color="auto"/>
              <w:left w:val="single" w:sz="4" w:space="0" w:color="auto"/>
              <w:bottom w:val="single" w:sz="4" w:space="0" w:color="auto"/>
              <w:right w:val="single" w:sz="4" w:space="0" w:color="auto"/>
            </w:tcBorders>
          </w:tcPr>
          <w:p w:rsidR="00105F77" w:rsidRPr="00D60A68" w:rsidRDefault="00105F77" w:rsidP="002916DA">
            <w:pPr>
              <w:spacing w:line="276" w:lineRule="auto"/>
              <w:jc w:val="center"/>
              <w:rPr>
                <w:rFonts w:ascii="Bookman Old Style" w:hAnsi="Bookman Old Style"/>
              </w:rPr>
            </w:pPr>
          </w:p>
        </w:tc>
      </w:tr>
    </w:tbl>
    <w:p w:rsidR="002750B2" w:rsidRDefault="002750B2" w:rsidP="002916DA">
      <w:pPr>
        <w:spacing w:line="276" w:lineRule="auto"/>
        <w:jc w:val="right"/>
        <w:rPr>
          <w:rFonts w:ascii="Bookman Old Style" w:hAnsi="Bookman Old Style"/>
          <w:b/>
          <w:bCs/>
        </w:rPr>
      </w:pPr>
    </w:p>
    <w:p w:rsidR="002750B2" w:rsidRDefault="002750B2" w:rsidP="002916DA">
      <w:pPr>
        <w:spacing w:line="276" w:lineRule="auto"/>
        <w:jc w:val="right"/>
        <w:rPr>
          <w:rFonts w:ascii="Bookman Old Style" w:hAnsi="Bookman Old Style"/>
          <w:b/>
          <w:bCs/>
        </w:rPr>
      </w:pPr>
    </w:p>
    <w:p w:rsidR="002750B2" w:rsidRDefault="002750B2" w:rsidP="002916DA">
      <w:pPr>
        <w:spacing w:line="276" w:lineRule="auto"/>
        <w:jc w:val="right"/>
        <w:rPr>
          <w:rFonts w:ascii="Bookman Old Style" w:hAnsi="Bookman Old Style"/>
          <w:b/>
          <w:bCs/>
        </w:rPr>
      </w:pPr>
    </w:p>
    <w:p w:rsidR="002750B2" w:rsidRDefault="002750B2" w:rsidP="002916DA">
      <w:pPr>
        <w:spacing w:line="276" w:lineRule="auto"/>
        <w:jc w:val="right"/>
        <w:rPr>
          <w:rFonts w:ascii="Bookman Old Style" w:hAnsi="Bookman Old Style"/>
          <w:b/>
          <w:bCs/>
        </w:rPr>
      </w:pPr>
    </w:p>
    <w:p w:rsidR="00E57200" w:rsidRDefault="00E57200" w:rsidP="002916DA">
      <w:pPr>
        <w:spacing w:line="276" w:lineRule="auto"/>
        <w:jc w:val="right"/>
        <w:rPr>
          <w:rFonts w:ascii="Bookman Old Style" w:hAnsi="Bookman Old Style"/>
          <w:b/>
          <w:bCs/>
        </w:rPr>
      </w:pPr>
    </w:p>
    <w:p w:rsidR="00F475B5" w:rsidRPr="00D60A68" w:rsidRDefault="00F475B5" w:rsidP="002916DA">
      <w:pPr>
        <w:spacing w:line="276" w:lineRule="auto"/>
        <w:jc w:val="right"/>
        <w:rPr>
          <w:rFonts w:ascii="Bookman Old Style" w:hAnsi="Bookman Old Style"/>
          <w:b/>
          <w:bCs/>
        </w:rPr>
      </w:pPr>
      <w:r w:rsidRPr="00D60A68">
        <w:rPr>
          <w:rFonts w:ascii="Bookman Old Style" w:hAnsi="Bookman Old Style"/>
          <w:b/>
          <w:bCs/>
        </w:rPr>
        <w:lastRenderedPageBreak/>
        <w:t>Annexure 1</w:t>
      </w:r>
      <w:r w:rsidR="0014064B" w:rsidRPr="00D60A68">
        <w:rPr>
          <w:rFonts w:ascii="Bookman Old Style" w:hAnsi="Bookman Old Style"/>
          <w:b/>
          <w:bCs/>
        </w:rPr>
        <w:t>c</w:t>
      </w:r>
    </w:p>
    <w:p w:rsidR="00F475B5" w:rsidRPr="00D60A68" w:rsidRDefault="00F475B5" w:rsidP="002916DA">
      <w:pPr>
        <w:spacing w:line="276" w:lineRule="auto"/>
        <w:rPr>
          <w:rFonts w:ascii="Bookman Old Style" w:hAnsi="Bookman Old Style"/>
        </w:rPr>
      </w:pPr>
    </w:p>
    <w:p w:rsidR="00F475B5" w:rsidRPr="00E82D8F" w:rsidRDefault="00F475B5"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Annual Maintenance Plan</w:t>
      </w:r>
    </w:p>
    <w:p w:rsidR="00F475B5" w:rsidRPr="00E82D8F" w:rsidRDefault="00025510"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Scheduled shu</w:t>
      </w:r>
      <w:r w:rsidR="00F475B5" w:rsidRPr="00E82D8F">
        <w:rPr>
          <w:rFonts w:ascii="Bookman Old Style" w:hAnsi="Bookman Old Style"/>
          <w:b/>
          <w:bCs/>
          <w:sz w:val="24"/>
          <w:szCs w:val="24"/>
        </w:rPr>
        <w:t>t down Maintenance Activities</w:t>
      </w:r>
    </w:p>
    <w:p w:rsidR="00F475B5" w:rsidRPr="00D60A68" w:rsidRDefault="00F475B5" w:rsidP="00E57200">
      <w:pPr>
        <w:tabs>
          <w:tab w:val="left" w:pos="8768"/>
        </w:tabs>
        <w:spacing w:line="276" w:lineRule="auto"/>
        <w:jc w:val="center"/>
        <w:rPr>
          <w:rFonts w:ascii="Bookman Old Style" w:hAnsi="Bookman Old Style"/>
        </w:rPr>
      </w:pPr>
      <w:r w:rsidRPr="00D60A68">
        <w:rPr>
          <w:rFonts w:ascii="Bookman Old Style" w:hAnsi="Bookman Old Style"/>
        </w:rPr>
        <w:t>(</w:t>
      </w:r>
      <w:r w:rsidR="0014064B" w:rsidRPr="00D60A68">
        <w:rPr>
          <w:rFonts w:ascii="Bookman Old Style" w:hAnsi="Bookman Old Style"/>
        </w:rPr>
        <w:t>To</w:t>
      </w:r>
      <w:r w:rsidRPr="00D60A68">
        <w:rPr>
          <w:rFonts w:ascii="Bookman Old Style" w:hAnsi="Bookman Old Style"/>
        </w:rPr>
        <w:t xml:space="preserve"> be maintained at Sub-Station)</w:t>
      </w:r>
    </w:p>
    <w:p w:rsidR="002D6E84" w:rsidRPr="00D60A68" w:rsidRDefault="002D6E84" w:rsidP="002916DA">
      <w:pPr>
        <w:spacing w:line="276" w:lineRule="auto"/>
        <w:jc w:val="center"/>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ind w:left="720" w:firstLine="720"/>
        <w:rPr>
          <w:rFonts w:ascii="Bookman Old Style" w:hAnsi="Bookman Old Style"/>
          <w:b/>
          <w:bCs/>
        </w:rPr>
      </w:pPr>
      <w:r w:rsidRPr="00D60A68">
        <w:rPr>
          <w:rFonts w:ascii="Bookman Old Style" w:hAnsi="Bookman Old Style"/>
          <w:b/>
          <w:bCs/>
        </w:rPr>
        <w:t>Sub-Station</w:t>
      </w:r>
      <w:r w:rsidR="002D6E84" w:rsidRPr="00D60A68">
        <w:rPr>
          <w:rFonts w:ascii="Bookman Old Style" w:hAnsi="Bookman Old Style"/>
          <w:b/>
          <w:bCs/>
        </w:rPr>
        <w:t>:-</w:t>
      </w:r>
      <w:r w:rsidRPr="00D60A68">
        <w:rPr>
          <w:rFonts w:ascii="Bookman Old Style" w:hAnsi="Bookman Old Style"/>
          <w:b/>
          <w:bCs/>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002D6E84" w:rsidRPr="00D60A68">
        <w:rPr>
          <w:rFonts w:ascii="Bookman Old Style" w:hAnsi="Bookman Old Style"/>
        </w:rPr>
        <w:tab/>
      </w:r>
      <w:r w:rsidR="002D6E84" w:rsidRPr="00D60A68">
        <w:rPr>
          <w:rFonts w:ascii="Bookman Old Style" w:hAnsi="Bookman Old Style"/>
        </w:rPr>
        <w:tab/>
      </w:r>
      <w:r w:rsidR="002D6E84" w:rsidRPr="00D60A68">
        <w:rPr>
          <w:rFonts w:ascii="Bookman Old Style" w:hAnsi="Bookman Old Style"/>
        </w:rPr>
        <w:tab/>
      </w:r>
      <w:r w:rsidR="002D6E84" w:rsidRPr="00D60A68">
        <w:rPr>
          <w:rFonts w:ascii="Bookman Old Style" w:hAnsi="Bookman Old Style"/>
        </w:rPr>
        <w:tab/>
      </w:r>
      <w:r w:rsidRPr="00D60A68">
        <w:rPr>
          <w:rFonts w:ascii="Bookman Old Style" w:hAnsi="Bookman Old Style"/>
          <w:b/>
          <w:bCs/>
        </w:rPr>
        <w:t>For the Year</w:t>
      </w:r>
      <w:r w:rsidR="002D6E84" w:rsidRPr="00D60A68">
        <w:rPr>
          <w:rFonts w:ascii="Bookman Old Style" w:hAnsi="Bookman Old Style"/>
          <w:b/>
          <w:bCs/>
        </w:rPr>
        <w:t>:</w:t>
      </w:r>
    </w:p>
    <w:p w:rsidR="00F475B5" w:rsidRPr="00D60A68" w:rsidRDefault="00F475B5" w:rsidP="002916DA">
      <w:pPr>
        <w:spacing w:line="276" w:lineRule="auto"/>
        <w:jc w:val="center"/>
        <w:rPr>
          <w:rFonts w:ascii="Bookman Old Style" w:hAnsi="Bookman Old Style"/>
        </w:rPr>
      </w:pPr>
    </w:p>
    <w:tbl>
      <w:tblPr>
        <w:tblW w:w="1509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411"/>
        <w:gridCol w:w="1473"/>
        <w:gridCol w:w="966"/>
        <w:gridCol w:w="962"/>
        <w:gridCol w:w="1828"/>
        <w:gridCol w:w="3600"/>
        <w:gridCol w:w="1773"/>
      </w:tblGrid>
      <w:tr w:rsidR="007404CA" w:rsidRPr="00D60A68" w:rsidTr="006A776D">
        <w:trPr>
          <w:trHeight w:val="1067"/>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Sl. No.</w:t>
            </w: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Name of Line/ ICT/bay</w:t>
            </w: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Scheduled Month</w:t>
            </w:r>
          </w:p>
        </w:tc>
        <w:tc>
          <w:tcPr>
            <w:tcW w:w="1928"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Maintenance Done</w:t>
            </w: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I</w:t>
            </w:r>
            <w:r w:rsidR="00646955" w:rsidRPr="00D60A68">
              <w:rPr>
                <w:rFonts w:ascii="Bookman Old Style" w:hAnsi="Bookman Old Style"/>
                <w:b/>
                <w:bCs/>
              </w:rPr>
              <w:t>f</w:t>
            </w:r>
            <w:r w:rsidRPr="00D60A68">
              <w:rPr>
                <w:rFonts w:ascii="Bookman Old Style" w:hAnsi="Bookman Old Style"/>
                <w:b/>
                <w:bCs/>
              </w:rPr>
              <w:t xml:space="preserve"> </w:t>
            </w:r>
            <w:r w:rsidR="00646955" w:rsidRPr="00D60A68">
              <w:rPr>
                <w:rFonts w:ascii="Bookman Old Style" w:hAnsi="Bookman Old Style"/>
                <w:b/>
                <w:bCs/>
              </w:rPr>
              <w:t>no</w:t>
            </w:r>
            <w:r w:rsidRPr="00D60A68">
              <w:rPr>
                <w:rFonts w:ascii="Bookman Old Style" w:hAnsi="Bookman Old Style"/>
                <w:b/>
                <w:bCs/>
              </w:rPr>
              <w:t xml:space="preserve"> Rescheduled Month</w:t>
            </w: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Reason for Rescheduling</w:t>
            </w: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Approved by</w:t>
            </w: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Yes</w:t>
            </w: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No</w:t>
            </w: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38"/>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6A776D">
        <w:trPr>
          <w:trHeight w:val="364"/>
        </w:trPr>
        <w:tc>
          <w:tcPr>
            <w:tcW w:w="108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4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9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36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77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bl>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jc w:val="right"/>
        <w:rPr>
          <w:rFonts w:ascii="Bookman Old Style" w:hAnsi="Bookman Old Style"/>
          <w:b/>
          <w:bCs/>
        </w:rPr>
      </w:pPr>
      <w:r w:rsidRPr="00D60A68">
        <w:rPr>
          <w:rFonts w:ascii="Bookman Old Style" w:hAnsi="Bookman Old Style"/>
          <w:b/>
          <w:bCs/>
        </w:rPr>
        <w:lastRenderedPageBreak/>
        <w:t>Annexure 1</w:t>
      </w:r>
      <w:r w:rsidR="0014064B" w:rsidRPr="00D60A68">
        <w:rPr>
          <w:rFonts w:ascii="Bookman Old Style" w:hAnsi="Bookman Old Style"/>
          <w:b/>
          <w:bCs/>
        </w:rPr>
        <w:t>d</w:t>
      </w:r>
      <w:r w:rsidRPr="00D60A68">
        <w:rPr>
          <w:rFonts w:ascii="Bookman Old Style" w:hAnsi="Bookman Old Style"/>
          <w:b/>
          <w:bCs/>
        </w:rPr>
        <w:t xml:space="preserve">                                </w:t>
      </w:r>
    </w:p>
    <w:p w:rsidR="00F475B5" w:rsidRPr="00E82D8F" w:rsidRDefault="008D5689"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 xml:space="preserve">Shut down </w:t>
      </w:r>
      <w:r w:rsidR="00F475B5" w:rsidRPr="00E82D8F">
        <w:rPr>
          <w:rFonts w:ascii="Bookman Old Style" w:hAnsi="Bookman Old Style"/>
          <w:b/>
          <w:bCs/>
          <w:sz w:val="24"/>
          <w:szCs w:val="24"/>
        </w:rPr>
        <w:t>Maintenance Activities</w:t>
      </w:r>
    </w:p>
    <w:p w:rsidR="00F475B5" w:rsidRPr="00E82D8F" w:rsidRDefault="00F475B5" w:rsidP="002916DA">
      <w:pPr>
        <w:spacing w:line="276" w:lineRule="auto"/>
        <w:jc w:val="center"/>
        <w:rPr>
          <w:rFonts w:ascii="Bookman Old Style" w:hAnsi="Bookman Old Style"/>
          <w:b/>
          <w:bCs/>
          <w:sz w:val="24"/>
          <w:szCs w:val="24"/>
        </w:rPr>
      </w:pPr>
      <w:r w:rsidRPr="00E82D8F">
        <w:rPr>
          <w:rFonts w:ascii="Bookman Old Style" w:hAnsi="Bookman Old Style"/>
          <w:b/>
          <w:bCs/>
          <w:sz w:val="24"/>
          <w:szCs w:val="24"/>
        </w:rPr>
        <w:t>(Scheduled Planned / Unscheduled Forced)</w:t>
      </w:r>
    </w:p>
    <w:p w:rsidR="00F475B5" w:rsidRPr="00D60A68" w:rsidRDefault="00F475B5" w:rsidP="002916DA">
      <w:pPr>
        <w:spacing w:line="276" w:lineRule="auto"/>
        <w:jc w:val="center"/>
        <w:rPr>
          <w:rFonts w:ascii="Bookman Old Style" w:hAnsi="Bookman Old Style"/>
        </w:rPr>
      </w:pPr>
      <w:r w:rsidRPr="00D60A68">
        <w:rPr>
          <w:rFonts w:ascii="Bookman Old Style" w:hAnsi="Bookman Old Style"/>
          <w:b/>
          <w:bCs/>
        </w:rPr>
        <w:t>For Sub-Station</w:t>
      </w:r>
    </w:p>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(To be maintained at S</w:t>
      </w:r>
      <w:r w:rsidR="005A2F91" w:rsidRPr="00D60A68">
        <w:rPr>
          <w:rFonts w:ascii="Bookman Old Style" w:hAnsi="Bookman Old Style"/>
        </w:rPr>
        <w:t>ub-</w:t>
      </w:r>
      <w:r w:rsidR="007733E0" w:rsidRPr="00D60A68">
        <w:rPr>
          <w:rFonts w:ascii="Bookman Old Style" w:hAnsi="Bookman Old Style"/>
        </w:rPr>
        <w:t>station)</w:t>
      </w:r>
    </w:p>
    <w:p w:rsidR="00B81C70" w:rsidRPr="00D60A68" w:rsidRDefault="00B81C70" w:rsidP="002916DA">
      <w:pPr>
        <w:spacing w:line="276" w:lineRule="auto"/>
        <w:ind w:left="720" w:firstLine="720"/>
        <w:rPr>
          <w:rFonts w:ascii="Bookman Old Style" w:hAnsi="Bookman Old Style"/>
          <w:b/>
          <w:bCs/>
        </w:rPr>
      </w:pPr>
      <w:r w:rsidRPr="00D60A68">
        <w:rPr>
          <w:rFonts w:ascii="Bookman Old Style" w:hAnsi="Bookman Old Style"/>
          <w:b/>
          <w:bCs/>
        </w:rPr>
        <w:t>Sub-Station:-</w:t>
      </w:r>
      <w:r w:rsidRPr="00D60A68">
        <w:rPr>
          <w:rFonts w:ascii="Bookman Old Style" w:hAnsi="Bookman Old Style"/>
          <w:b/>
          <w:bCs/>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b/>
          <w:bCs/>
        </w:rPr>
        <w:t>For the Year:</w:t>
      </w:r>
    </w:p>
    <w:p w:rsidR="00B81C70" w:rsidRPr="00D60A68" w:rsidRDefault="00B81C70" w:rsidP="002916DA">
      <w:pPr>
        <w:spacing w:line="276" w:lineRule="auto"/>
        <w:ind w:left="720" w:firstLine="720"/>
        <w:rPr>
          <w:rFonts w:ascii="Bookman Old Style" w:hAnsi="Bookman Old Style"/>
          <w:b/>
          <w:bCs/>
        </w:rPr>
      </w:pPr>
    </w:p>
    <w:tbl>
      <w:tblPr>
        <w:tblW w:w="14589"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3"/>
        <w:gridCol w:w="2576"/>
        <w:gridCol w:w="1858"/>
        <w:gridCol w:w="1509"/>
        <w:gridCol w:w="834"/>
        <w:gridCol w:w="1162"/>
        <w:gridCol w:w="1241"/>
        <w:gridCol w:w="1683"/>
        <w:gridCol w:w="1462"/>
        <w:gridCol w:w="1301"/>
      </w:tblGrid>
      <w:tr w:rsidR="007404CA" w:rsidRPr="00D60A68" w:rsidTr="00F5798D">
        <w:trPr>
          <w:trHeight w:val="1927"/>
        </w:trPr>
        <w:tc>
          <w:tcPr>
            <w:tcW w:w="963" w:type="dxa"/>
            <w:tcBorders>
              <w:top w:val="single" w:sz="4" w:space="0" w:color="auto"/>
              <w:left w:val="single" w:sz="4" w:space="0" w:color="auto"/>
              <w:bottom w:val="single" w:sz="4" w:space="0" w:color="auto"/>
              <w:right w:val="single" w:sz="4" w:space="0" w:color="auto"/>
            </w:tcBorders>
          </w:tcPr>
          <w:p w:rsidR="00B81C70" w:rsidRPr="00D60A68" w:rsidRDefault="00B81C70" w:rsidP="002916DA">
            <w:pPr>
              <w:spacing w:line="276" w:lineRule="auto"/>
              <w:jc w:val="center"/>
              <w:rPr>
                <w:rFonts w:ascii="Bookman Old Style" w:hAnsi="Bookman Old Style"/>
                <w:b/>
                <w:bCs/>
              </w:rPr>
            </w:pPr>
          </w:p>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w:t>
            </w:r>
            <w:r w:rsidR="006D0E05" w:rsidRPr="00D60A68">
              <w:rPr>
                <w:rFonts w:ascii="Bookman Old Style" w:hAnsi="Bookman Old Style"/>
                <w:b/>
                <w:bCs/>
              </w:rPr>
              <w:t>l</w:t>
            </w:r>
            <w:r w:rsidRPr="00D60A68">
              <w:rPr>
                <w:rFonts w:ascii="Bookman Old Style" w:hAnsi="Bookman Old Style"/>
                <w:b/>
                <w:bCs/>
              </w:rPr>
              <w:t>.</w:t>
            </w:r>
            <w:r w:rsidR="006D0E05" w:rsidRPr="00D60A68">
              <w:rPr>
                <w:rFonts w:ascii="Bookman Old Style" w:hAnsi="Bookman Old Style"/>
                <w:b/>
                <w:bCs/>
              </w:rPr>
              <w:t xml:space="preserve"> </w:t>
            </w:r>
            <w:r w:rsidR="00D37238" w:rsidRPr="00D60A68">
              <w:rPr>
                <w:rFonts w:ascii="Bookman Old Style" w:hAnsi="Bookman Old Style"/>
                <w:b/>
                <w:bCs/>
              </w:rPr>
              <w:t>N</w:t>
            </w:r>
            <w:r w:rsidRPr="00D60A68">
              <w:rPr>
                <w:rFonts w:ascii="Bookman Old Style" w:hAnsi="Bookman Old Style"/>
                <w:b/>
                <w:bCs/>
              </w:rPr>
              <w:t>o</w:t>
            </w:r>
            <w:r w:rsidR="00D37238" w:rsidRPr="00D60A68">
              <w:rPr>
                <w:rFonts w:ascii="Bookman Old Style" w:hAnsi="Bookman Old Style"/>
                <w:b/>
                <w:bCs/>
              </w:rPr>
              <w:t>.</w:t>
            </w: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Name</w:t>
            </w:r>
            <w:r w:rsidR="007B365F" w:rsidRPr="00D60A68">
              <w:rPr>
                <w:rFonts w:ascii="Bookman Old Style" w:hAnsi="Bookman Old Style"/>
                <w:b/>
                <w:bCs/>
              </w:rPr>
              <w:t xml:space="preserve"> </w:t>
            </w:r>
            <w:r w:rsidRPr="00D60A68">
              <w:rPr>
                <w:rFonts w:ascii="Bookman Old Style" w:hAnsi="Bookman Old Style"/>
                <w:b/>
                <w:bCs/>
              </w:rPr>
              <w:t>of</w:t>
            </w:r>
            <w:r w:rsidR="007B365F" w:rsidRPr="00D60A68">
              <w:rPr>
                <w:rFonts w:ascii="Bookman Old Style" w:hAnsi="Bookman Old Style"/>
                <w:b/>
                <w:bCs/>
              </w:rPr>
              <w:t xml:space="preserve"> </w:t>
            </w:r>
            <w:r w:rsidRPr="00D60A68">
              <w:rPr>
                <w:rFonts w:ascii="Bookman Old Style" w:hAnsi="Bookman Old Style"/>
                <w:b/>
                <w:bCs/>
              </w:rPr>
              <w:t>Line/</w:t>
            </w:r>
            <w:r w:rsidR="007B365F" w:rsidRPr="00D60A68">
              <w:rPr>
                <w:rFonts w:ascii="Bookman Old Style" w:hAnsi="Bookman Old Style"/>
                <w:b/>
                <w:bCs/>
              </w:rPr>
              <w:t xml:space="preserve"> </w:t>
            </w:r>
            <w:r w:rsidRPr="00D60A68">
              <w:rPr>
                <w:rFonts w:ascii="Bookman Old Style" w:hAnsi="Bookman Old Style"/>
                <w:b/>
                <w:bCs/>
              </w:rPr>
              <w:t>ICT/Bay/</w:t>
            </w:r>
            <w:r w:rsidR="007B365F" w:rsidRPr="00D60A68">
              <w:rPr>
                <w:rFonts w:ascii="Bookman Old Style" w:hAnsi="Bookman Old Style"/>
                <w:b/>
                <w:bCs/>
              </w:rPr>
              <w:t xml:space="preserve"> </w:t>
            </w:r>
            <w:r w:rsidRPr="00D60A68">
              <w:rPr>
                <w:rFonts w:ascii="Bookman Old Style" w:hAnsi="Bookman Old Style"/>
                <w:b/>
                <w:bCs/>
              </w:rPr>
              <w:t>E</w:t>
            </w:r>
            <w:r w:rsidR="007B365F" w:rsidRPr="00D60A68">
              <w:rPr>
                <w:rFonts w:ascii="Bookman Old Style" w:hAnsi="Bookman Old Style"/>
                <w:b/>
                <w:bCs/>
              </w:rPr>
              <w:t>q</w:t>
            </w:r>
            <w:r w:rsidRPr="00D60A68">
              <w:rPr>
                <w:rFonts w:ascii="Bookman Old Style" w:hAnsi="Bookman Old Style"/>
                <w:b/>
                <w:bCs/>
              </w:rPr>
              <w:t>uipment</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left="-108" w:firstLine="108"/>
              <w:jc w:val="center"/>
              <w:rPr>
                <w:rFonts w:ascii="Bookman Old Style" w:hAnsi="Bookman Old Style"/>
                <w:b/>
                <w:bCs/>
              </w:rPr>
            </w:pPr>
            <w:r w:rsidRPr="00D60A68">
              <w:rPr>
                <w:rFonts w:ascii="Bookman Old Style" w:hAnsi="Bookman Old Style"/>
                <w:b/>
                <w:bCs/>
              </w:rPr>
              <w:t>Detail Activity</w:t>
            </w: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Frequency M/TM/6M/Y</w:t>
            </w: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Date</w:t>
            </w: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Duration</w:t>
            </w: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Required Formats filled UP Yes/No</w:t>
            </w: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Job Completed (In %)</w:t>
            </w: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Signature (Maint. Engr.)</w:t>
            </w: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rPr>
            </w:pPr>
            <w:r w:rsidRPr="00D60A68">
              <w:rPr>
                <w:rFonts w:ascii="Bookman Old Style" w:hAnsi="Bookman Old Style"/>
                <w:b/>
                <w:bCs/>
              </w:rPr>
              <w:t>Signature (S/S or T/L In -charge</w:t>
            </w: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393"/>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F5798D">
        <w:trPr>
          <w:trHeight w:val="428"/>
        </w:trPr>
        <w:tc>
          <w:tcPr>
            <w:tcW w:w="9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5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50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8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1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68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bl>
    <w:p w:rsidR="00E57200" w:rsidRPr="00D60A68" w:rsidRDefault="00E57200" w:rsidP="00E57200">
      <w:pPr>
        <w:spacing w:before="100" w:beforeAutospacing="1" w:after="100" w:afterAutospacing="1" w:line="276" w:lineRule="auto"/>
        <w:rPr>
          <w:rFonts w:ascii="Bookman Old Style" w:hAnsi="Bookman Old Style"/>
        </w:rPr>
      </w:pPr>
      <w:r>
        <w:rPr>
          <w:rFonts w:ascii="Bookman Old Style" w:hAnsi="Bookman Old Style"/>
          <w:b/>
          <w:bCs/>
        </w:rPr>
        <w:t xml:space="preserve">      </w:t>
      </w:r>
      <w:r w:rsidRPr="00D60A68">
        <w:rPr>
          <w:rFonts w:ascii="Bookman Old Style" w:hAnsi="Bookman Old Style"/>
          <w:b/>
          <w:bCs/>
        </w:rPr>
        <w:t>Signature of SSI .....................................................................</w:t>
      </w:r>
    </w:p>
    <w:p w:rsidR="00F475B5" w:rsidRPr="00D60A68" w:rsidRDefault="00F475B5" w:rsidP="006A776D">
      <w:pPr>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lastRenderedPageBreak/>
        <w:t xml:space="preserve">Annexure </w:t>
      </w:r>
      <w:r w:rsidR="00B83C3D" w:rsidRPr="00D60A68">
        <w:rPr>
          <w:rFonts w:ascii="Bookman Old Style" w:hAnsi="Bookman Old Style"/>
          <w:b/>
          <w:bCs/>
        </w:rPr>
        <w:t>1</w:t>
      </w:r>
      <w:r w:rsidR="0014064B" w:rsidRPr="00D60A68">
        <w:rPr>
          <w:rFonts w:ascii="Bookman Old Style" w:hAnsi="Bookman Old Style"/>
          <w:b/>
          <w:bCs/>
        </w:rPr>
        <w:t>e</w:t>
      </w:r>
    </w:p>
    <w:p w:rsidR="005A2F91" w:rsidRPr="00E82D8F" w:rsidRDefault="005A2F91" w:rsidP="002916DA">
      <w:pPr>
        <w:spacing w:before="100" w:beforeAutospacing="1" w:after="100" w:afterAutospacing="1" w:line="276" w:lineRule="auto"/>
        <w:ind w:firstLine="720"/>
        <w:jc w:val="center"/>
        <w:rPr>
          <w:rFonts w:ascii="Bookman Old Style" w:hAnsi="Bookman Old Style"/>
          <w:b/>
          <w:bCs/>
          <w:sz w:val="24"/>
          <w:szCs w:val="24"/>
        </w:rPr>
      </w:pPr>
      <w:r w:rsidRPr="00E82D8F">
        <w:rPr>
          <w:rFonts w:ascii="Bookman Old Style" w:hAnsi="Bookman Old Style"/>
          <w:b/>
          <w:bCs/>
          <w:sz w:val="24"/>
          <w:szCs w:val="24"/>
        </w:rPr>
        <w:t>Transformers -- Monthly Maintenance Record</w:t>
      </w:r>
    </w:p>
    <w:p w:rsidR="00F475B5" w:rsidRPr="00D60A68" w:rsidRDefault="00F475B5" w:rsidP="002916DA">
      <w:pPr>
        <w:spacing w:before="100" w:beforeAutospacing="1" w:after="100" w:afterAutospacing="1" w:line="276" w:lineRule="auto"/>
        <w:ind w:firstLine="720"/>
        <w:rPr>
          <w:rFonts w:ascii="Bookman Old Style" w:hAnsi="Bookman Old Style"/>
          <w:b/>
          <w:bCs/>
        </w:rPr>
      </w:pPr>
      <w:r w:rsidRPr="00D60A68">
        <w:rPr>
          <w:rFonts w:ascii="Bookman Old Style" w:hAnsi="Bookman Old Style"/>
          <w:b/>
          <w:bCs/>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rPr>
      </w:pPr>
      <w:r w:rsidRPr="00D60A68">
        <w:rPr>
          <w:rFonts w:ascii="Bookman Old Style" w:hAnsi="Bookman Old Style"/>
          <w:b/>
          <w:bCs/>
        </w:rPr>
        <w:t>Monthly Maintenance -Without Shut down Activity</w:t>
      </w:r>
    </w:p>
    <w:p w:rsidR="00F475B5" w:rsidRPr="00D60A68" w:rsidRDefault="00F475B5" w:rsidP="002916DA">
      <w:pPr>
        <w:spacing w:before="100" w:beforeAutospacing="1" w:after="100" w:afterAutospacing="1" w:line="276" w:lineRule="auto"/>
        <w:ind w:firstLine="720"/>
        <w:rPr>
          <w:rFonts w:ascii="Bookman Old Style" w:hAnsi="Bookman Old Style"/>
        </w:rPr>
      </w:pPr>
      <w:r w:rsidRPr="00D60A68">
        <w:rPr>
          <w:rFonts w:ascii="Bookman Old Style" w:hAnsi="Bookman Old Style"/>
          <w:b/>
          <w:bCs/>
        </w:rPr>
        <w:t>Month..................................</w:t>
      </w:r>
    </w:p>
    <w:tbl>
      <w:tblPr>
        <w:tblW w:w="14670"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720"/>
        <w:gridCol w:w="5220"/>
        <w:gridCol w:w="990"/>
        <w:gridCol w:w="1170"/>
        <w:gridCol w:w="1080"/>
        <w:gridCol w:w="990"/>
        <w:gridCol w:w="4500"/>
      </w:tblGrid>
      <w:tr w:rsidR="00D37238" w:rsidRPr="00D60A68" w:rsidTr="006A776D">
        <w:trPr>
          <w:trHeight w:val="28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S.</w:t>
            </w:r>
            <w:r w:rsidR="006A776D">
              <w:rPr>
                <w:rFonts w:ascii="Bookman Old Style" w:hAnsi="Bookman Old Style"/>
                <w:b/>
                <w:bCs/>
              </w:rPr>
              <w:t xml:space="preserve"> </w:t>
            </w:r>
            <w:r w:rsidRPr="00D60A68">
              <w:rPr>
                <w:rFonts w:ascii="Bookman Old Style" w:hAnsi="Bookman Old Style"/>
                <w:b/>
                <w:bCs/>
              </w:rPr>
              <w:t>No.</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Description of Activity</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TR - I</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TR-II</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TR-III</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TR-IV</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2916DA">
            <w:pPr>
              <w:spacing w:line="276" w:lineRule="auto"/>
              <w:jc w:val="center"/>
              <w:rPr>
                <w:rFonts w:ascii="Bookman Old Style" w:hAnsi="Bookman Old Style"/>
                <w:b/>
                <w:bCs/>
              </w:rPr>
            </w:pPr>
            <w:r w:rsidRPr="00D60A68">
              <w:rPr>
                <w:rFonts w:ascii="Bookman Old Style" w:hAnsi="Bookman Old Style"/>
                <w:b/>
                <w:bCs/>
              </w:rPr>
              <w:t>Remarks &amp; Observation</w:t>
            </w:r>
          </w:p>
        </w:tc>
      </w:tr>
      <w:tr w:rsidR="00D37238" w:rsidRPr="00D60A68" w:rsidTr="006A776D">
        <w:trPr>
          <w:trHeight w:val="26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1</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Date of commissioning</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26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2</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Make / Rating</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28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3</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Bay Loc / Sl. No</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26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4</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bushing oil level</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373"/>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5</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oil level in OLTC  conservator</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364"/>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6</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cooler fans by manual initiation</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364"/>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7</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oil pumps by manual initiation</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28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8</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oil leaks</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545"/>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9</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Checking of condition of silica gel and regenerate, if required</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r w:rsidR="00D37238" w:rsidRPr="00D60A68" w:rsidTr="006A776D">
        <w:trPr>
          <w:trHeight w:val="262"/>
        </w:trPr>
        <w:tc>
          <w:tcPr>
            <w:tcW w:w="7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522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Signature of Mtc. Engineer</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17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108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99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c>
          <w:tcPr>
            <w:tcW w:w="4500" w:type="dxa"/>
            <w:tcBorders>
              <w:top w:val="single" w:sz="4" w:space="0" w:color="auto"/>
              <w:left w:val="single" w:sz="4" w:space="0" w:color="auto"/>
              <w:bottom w:val="single" w:sz="4" w:space="0" w:color="auto"/>
              <w:right w:val="single" w:sz="4" w:space="0" w:color="auto"/>
            </w:tcBorders>
          </w:tcPr>
          <w:p w:rsidR="00D37238" w:rsidRPr="00D60A68" w:rsidRDefault="00D37238" w:rsidP="006A776D">
            <w:pPr>
              <w:rPr>
                <w:rFonts w:ascii="Bookman Old Style" w:hAnsi="Bookman Old Style"/>
              </w:rPr>
            </w:pPr>
            <w:r w:rsidRPr="00D60A68">
              <w:rPr>
                <w:rFonts w:ascii="Bookman Old Style" w:hAnsi="Bookman Old Style"/>
              </w:rPr>
              <w:t xml:space="preserve"> </w:t>
            </w:r>
          </w:p>
        </w:tc>
      </w:tr>
    </w:tbl>
    <w:p w:rsidR="00F475B5" w:rsidRPr="00D60A68" w:rsidRDefault="00F475B5" w:rsidP="006A776D">
      <w:pPr>
        <w:spacing w:line="276" w:lineRule="auto"/>
        <w:rPr>
          <w:rFonts w:ascii="Bookman Old Style" w:hAnsi="Bookman Old Style"/>
        </w:rPr>
      </w:pPr>
    </w:p>
    <w:p w:rsidR="00F475B5" w:rsidRPr="00D60A68" w:rsidRDefault="00F475B5" w:rsidP="002916DA">
      <w:pPr>
        <w:spacing w:before="100" w:beforeAutospacing="1" w:after="100" w:afterAutospacing="1" w:line="276" w:lineRule="auto"/>
        <w:ind w:left="720" w:firstLine="720"/>
        <w:rPr>
          <w:rFonts w:ascii="Bookman Old Style" w:hAnsi="Bookman Old Style"/>
        </w:rPr>
      </w:pPr>
      <w:r w:rsidRPr="00D60A68">
        <w:rPr>
          <w:rFonts w:ascii="Bookman Old Style" w:hAnsi="Bookman Old Style"/>
          <w:b/>
          <w:bCs/>
        </w:rPr>
        <w:t>Signature of SSI .....................................................................</w:t>
      </w:r>
    </w:p>
    <w:p w:rsidR="006A776D" w:rsidRDefault="00F475B5" w:rsidP="002916DA">
      <w:pPr>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tab/>
      </w:r>
      <w:r w:rsidRPr="00D60A68">
        <w:rPr>
          <w:rFonts w:ascii="Bookman Old Style" w:hAnsi="Bookman Old Style"/>
          <w:b/>
          <w:bCs/>
        </w:rPr>
        <w:tab/>
      </w:r>
    </w:p>
    <w:p w:rsidR="00E57200" w:rsidRDefault="00E57200" w:rsidP="002916DA">
      <w:pPr>
        <w:spacing w:before="100" w:beforeAutospacing="1" w:after="100" w:afterAutospacing="1" w:line="276" w:lineRule="auto"/>
        <w:jc w:val="right"/>
        <w:rPr>
          <w:rFonts w:ascii="Bookman Old Style" w:hAnsi="Bookman Old Style"/>
          <w:b/>
          <w:bCs/>
        </w:rPr>
      </w:pPr>
    </w:p>
    <w:p w:rsidR="00F475B5" w:rsidRPr="00D60A68" w:rsidRDefault="00F475B5" w:rsidP="002916DA">
      <w:pPr>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lastRenderedPageBreak/>
        <w:t xml:space="preserve">Annexure </w:t>
      </w:r>
      <w:r w:rsidR="00B83C3D" w:rsidRPr="00D60A68">
        <w:rPr>
          <w:rFonts w:ascii="Bookman Old Style" w:hAnsi="Bookman Old Style"/>
          <w:b/>
          <w:bCs/>
        </w:rPr>
        <w:t>1</w:t>
      </w:r>
      <w:r w:rsidR="0014064B" w:rsidRPr="00D60A68">
        <w:rPr>
          <w:rFonts w:ascii="Bookman Old Style" w:hAnsi="Bookman Old Style"/>
          <w:b/>
          <w:bCs/>
        </w:rPr>
        <w:t>f</w:t>
      </w:r>
    </w:p>
    <w:p w:rsidR="0014064B" w:rsidRPr="00E82D8F" w:rsidRDefault="005A2F91" w:rsidP="005E6B18">
      <w:pPr>
        <w:spacing w:before="100" w:beforeAutospacing="1" w:after="100" w:afterAutospacing="1" w:line="276" w:lineRule="auto"/>
        <w:ind w:firstLine="720"/>
        <w:jc w:val="center"/>
        <w:rPr>
          <w:rFonts w:ascii="Bookman Old Style" w:hAnsi="Bookman Old Style"/>
          <w:b/>
          <w:bCs/>
          <w:sz w:val="24"/>
          <w:szCs w:val="24"/>
        </w:rPr>
      </w:pPr>
      <w:r w:rsidRPr="00E82D8F">
        <w:rPr>
          <w:rFonts w:ascii="Bookman Old Style" w:hAnsi="Bookman Old Style"/>
          <w:b/>
          <w:bCs/>
          <w:sz w:val="24"/>
          <w:szCs w:val="24"/>
        </w:rPr>
        <w:t>Transformers -- Yearly Maintenance Record</w:t>
      </w:r>
    </w:p>
    <w:p w:rsidR="00F475B5" w:rsidRPr="00D60A68" w:rsidRDefault="00F475B5" w:rsidP="002916DA">
      <w:pPr>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F475B5" w:rsidRPr="00D60A68" w:rsidRDefault="00F475B5" w:rsidP="002916DA">
      <w:pPr>
        <w:tabs>
          <w:tab w:val="left" w:pos="10710"/>
        </w:tabs>
        <w:spacing w:line="276" w:lineRule="auto"/>
        <w:ind w:left="720"/>
        <w:rPr>
          <w:rFonts w:ascii="Bookman Old Style" w:hAnsi="Bookman Old Style"/>
          <w:color w:val="000000"/>
        </w:rPr>
      </w:pPr>
      <w:r w:rsidRPr="00D60A68">
        <w:rPr>
          <w:rFonts w:ascii="Bookman Old Style" w:hAnsi="Bookman Old Style"/>
        </w:rPr>
        <w:t>Date of Commissioning..............................Make.................</w:t>
      </w:r>
      <w:r w:rsidRPr="00D60A68">
        <w:rPr>
          <w:rFonts w:ascii="Bookman Old Style" w:hAnsi="Bookman Old Style"/>
          <w:color w:val="000000"/>
        </w:rPr>
        <w:t>Rating.........................SL</w:t>
      </w:r>
      <w:r w:rsidR="001C4F21" w:rsidRPr="00D60A68">
        <w:rPr>
          <w:rFonts w:ascii="Bookman Old Style" w:hAnsi="Bookman Old Style"/>
          <w:color w:val="000000"/>
        </w:rPr>
        <w:t xml:space="preserve">. </w:t>
      </w:r>
      <w:r w:rsidRPr="00D60A68">
        <w:rPr>
          <w:rFonts w:ascii="Bookman Old Style" w:hAnsi="Bookman Old Style"/>
          <w:color w:val="000000"/>
        </w:rPr>
        <w:t>No</w:t>
      </w:r>
      <w:r w:rsidR="001C4F21" w:rsidRPr="00D60A68">
        <w:rPr>
          <w:rFonts w:ascii="Bookman Old Style" w:hAnsi="Bookman Old Style"/>
          <w:color w:val="000000"/>
        </w:rPr>
        <w:t xml:space="preserve">. </w:t>
      </w:r>
      <w:r w:rsidRPr="00D60A68">
        <w:rPr>
          <w:rFonts w:ascii="Bookman Old Style" w:hAnsi="Bookman Old Style"/>
          <w:color w:val="000000"/>
        </w:rPr>
        <w:t>........................Bay</w:t>
      </w:r>
      <w:r w:rsidR="00B83C3D" w:rsidRPr="00D60A68">
        <w:rPr>
          <w:rFonts w:ascii="Bookman Old Style" w:hAnsi="Bookman Old Style"/>
          <w:color w:val="000000"/>
        </w:rPr>
        <w:t xml:space="preserve"> </w:t>
      </w:r>
      <w:r w:rsidRPr="00D60A68">
        <w:rPr>
          <w:rFonts w:ascii="Bookman Old Style" w:hAnsi="Bookman Old Style"/>
          <w:color w:val="000000"/>
        </w:rPr>
        <w:t>Loc.......................</w:t>
      </w:r>
    </w:p>
    <w:p w:rsidR="00F475B5" w:rsidRPr="00D60A68" w:rsidRDefault="00F475B5" w:rsidP="002916DA">
      <w:pPr>
        <w:spacing w:before="100" w:beforeAutospacing="1" w:line="276" w:lineRule="auto"/>
        <w:ind w:firstLine="720"/>
        <w:rPr>
          <w:rFonts w:ascii="Bookman Old Style" w:hAnsi="Bookman Old Style"/>
          <w:color w:val="000000"/>
        </w:rPr>
      </w:pPr>
      <w:r w:rsidRPr="00D60A68">
        <w:rPr>
          <w:rFonts w:ascii="Bookman Old Style" w:hAnsi="Bookman Old Style"/>
          <w:b/>
          <w:bCs/>
          <w:color w:val="000000"/>
        </w:rPr>
        <w:t>Yearly Maintenance -- S/D Activity</w:t>
      </w:r>
    </w:p>
    <w:p w:rsidR="00F475B5" w:rsidRPr="00D60A68" w:rsidRDefault="00080E96"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Scheduled</w:t>
      </w:r>
      <w:r>
        <w:rPr>
          <w:rFonts w:ascii="Bookman Old Style" w:hAnsi="Bookman Old Style"/>
          <w:color w:val="000000"/>
        </w:rPr>
        <w:t xml:space="preserve"> </w:t>
      </w:r>
      <w:r w:rsidR="00F475B5" w:rsidRPr="00D60A68">
        <w:rPr>
          <w:rFonts w:ascii="Bookman Old Style" w:hAnsi="Bookman Old Style"/>
          <w:color w:val="000000"/>
        </w:rPr>
        <w:t>Month......................................Actual</w:t>
      </w:r>
      <w:r>
        <w:rPr>
          <w:rFonts w:ascii="Bookman Old Style" w:hAnsi="Bookman Old Style"/>
          <w:color w:val="000000"/>
        </w:rPr>
        <w:t xml:space="preserve"> </w:t>
      </w:r>
      <w:r w:rsidR="00F475B5" w:rsidRPr="00D60A68">
        <w:rPr>
          <w:rFonts w:ascii="Bookman Old Style" w:hAnsi="Bookman Old Style"/>
          <w:color w:val="000000"/>
        </w:rPr>
        <w:t>Month.............................PTW.............................Date........................</w:t>
      </w:r>
    </w:p>
    <w:p w:rsidR="000F34F0" w:rsidRPr="00D60A68" w:rsidRDefault="00F475B5" w:rsidP="00AC23AA">
      <w:pPr>
        <w:numPr>
          <w:ilvl w:val="1"/>
          <w:numId w:val="59"/>
        </w:numPr>
        <w:spacing w:before="100" w:beforeAutospacing="1" w:after="100" w:afterAutospacing="1" w:line="276" w:lineRule="auto"/>
        <w:ind w:left="1080" w:firstLine="360"/>
        <w:rPr>
          <w:rFonts w:ascii="Bookman Old Style" w:hAnsi="Bookman Old Style"/>
          <w:color w:val="000000"/>
        </w:rPr>
      </w:pPr>
      <w:r w:rsidRPr="00D60A68">
        <w:rPr>
          <w:rFonts w:ascii="Bookman Old Style" w:hAnsi="Bookman Old Style"/>
          <w:color w:val="000000"/>
        </w:rPr>
        <w:t>Measurement of BDV of OLTC Oil</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950"/>
        <w:gridCol w:w="1746"/>
        <w:gridCol w:w="1746"/>
        <w:gridCol w:w="1662"/>
        <w:gridCol w:w="2701"/>
        <w:gridCol w:w="3346"/>
      </w:tblGrid>
      <w:tr w:rsidR="00F475B5" w:rsidRPr="00D60A68" w:rsidTr="006A776D">
        <w:trPr>
          <w:trHeight w:val="283"/>
        </w:trPr>
        <w:tc>
          <w:tcPr>
            <w:tcW w:w="29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b/>
                <w:bCs/>
                <w:color w:val="000000"/>
              </w:rPr>
              <w:t>BDV (in kV)</w:t>
            </w:r>
          </w:p>
        </w:tc>
        <w:tc>
          <w:tcPr>
            <w:tcW w:w="17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 Phase</w:t>
            </w:r>
          </w:p>
        </w:tc>
        <w:tc>
          <w:tcPr>
            <w:tcW w:w="17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Y Phase</w:t>
            </w:r>
          </w:p>
        </w:tc>
        <w:tc>
          <w:tcPr>
            <w:tcW w:w="16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B Phase</w:t>
            </w:r>
          </w:p>
        </w:tc>
        <w:tc>
          <w:tcPr>
            <w:tcW w:w="27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Permissible Limits</w:t>
            </w:r>
          </w:p>
        </w:tc>
        <w:tc>
          <w:tcPr>
            <w:tcW w:w="33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Remarks &amp; Observation</w:t>
            </w:r>
          </w:p>
        </w:tc>
      </w:tr>
      <w:tr w:rsidR="00F475B5" w:rsidRPr="00D60A68" w:rsidTr="006A776D">
        <w:trPr>
          <w:trHeight w:val="202"/>
        </w:trPr>
        <w:tc>
          <w:tcPr>
            <w:tcW w:w="29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TR </w:t>
            </w:r>
          </w:p>
        </w:tc>
        <w:tc>
          <w:tcPr>
            <w:tcW w:w="17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6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7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Min. 50 kV</w:t>
            </w:r>
          </w:p>
        </w:tc>
        <w:tc>
          <w:tcPr>
            <w:tcW w:w="33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E57200" w:rsidRDefault="00F475B5" w:rsidP="00E57200">
      <w:pPr>
        <w:spacing w:before="100" w:beforeAutospacing="1" w:line="276" w:lineRule="auto"/>
        <w:ind w:left="720" w:firstLine="720"/>
        <w:rPr>
          <w:rFonts w:ascii="Bookman Old Style" w:hAnsi="Bookman Old Style"/>
          <w:color w:val="000000"/>
        </w:rPr>
      </w:pPr>
      <w:r w:rsidRPr="00D60A68">
        <w:rPr>
          <w:rFonts w:ascii="Bookman Old Style" w:hAnsi="Bookman Old Style"/>
          <w:color w:val="000000"/>
        </w:rPr>
        <w:t xml:space="preserve">ii) Tan  </w:t>
      </w:r>
      <w:r w:rsidR="001C4F21" w:rsidRPr="00D60A68">
        <w:rPr>
          <w:rFonts w:ascii="Bookman Old Style" w:hAnsi="Bookman Old Style"/>
          <w:color w:val="000000"/>
        </w:rPr>
        <w:t xml:space="preserve">Delta </w:t>
      </w:r>
      <w:r w:rsidRPr="00D60A68">
        <w:rPr>
          <w:rFonts w:ascii="Bookman Old Style" w:hAnsi="Bookman Old Style"/>
          <w:color w:val="000000"/>
        </w:rPr>
        <w:t>Measurement for Bushings</w:t>
      </w:r>
    </w:p>
    <w:p w:rsidR="00F475B5" w:rsidRDefault="001C4F21" w:rsidP="00E57200">
      <w:pPr>
        <w:spacing w:line="276" w:lineRule="auto"/>
        <w:ind w:left="720" w:firstLine="720"/>
        <w:rPr>
          <w:rFonts w:ascii="Bookman Old Style" w:hAnsi="Bookman Old Style"/>
          <w:color w:val="000000"/>
        </w:rPr>
      </w:pPr>
      <w:r w:rsidRPr="00D60A68">
        <w:rPr>
          <w:rFonts w:ascii="Bookman Old Style" w:hAnsi="Bookman Old Style"/>
          <w:color w:val="000000"/>
        </w:rPr>
        <w:t>M</w:t>
      </w:r>
      <w:r w:rsidR="00F475B5" w:rsidRPr="00D60A68">
        <w:rPr>
          <w:rFonts w:ascii="Bookman Old Style" w:hAnsi="Bookman Old Style"/>
          <w:color w:val="000000"/>
        </w:rPr>
        <w:t xml:space="preserve">ake </w:t>
      </w:r>
      <w:r w:rsidR="00672C58" w:rsidRPr="00D60A68">
        <w:rPr>
          <w:rFonts w:ascii="Bookman Old Style" w:hAnsi="Bookman Old Style"/>
          <w:color w:val="000000"/>
        </w:rPr>
        <w:tab/>
      </w:r>
      <w:r w:rsidR="00672C58" w:rsidRPr="00D60A68">
        <w:rPr>
          <w:rFonts w:ascii="Bookman Old Style" w:hAnsi="Bookman Old Style"/>
          <w:color w:val="000000"/>
        </w:rPr>
        <w:tab/>
      </w:r>
      <w:r w:rsidR="00F475B5" w:rsidRPr="00D60A68">
        <w:rPr>
          <w:rFonts w:ascii="Bookman Old Style" w:hAnsi="Bookman Old Style"/>
          <w:color w:val="000000"/>
        </w:rPr>
        <w:t xml:space="preserve"> Measuring Equipment...............................</w:t>
      </w:r>
      <w:r w:rsidR="00080E96" w:rsidRPr="00D60A68">
        <w:rPr>
          <w:rFonts w:ascii="Bookman Old Style" w:hAnsi="Bookman Old Style"/>
          <w:color w:val="000000"/>
        </w:rPr>
        <w:t>Ambient temperature</w:t>
      </w:r>
      <w:r w:rsidR="00F475B5" w:rsidRPr="00D60A68">
        <w:rPr>
          <w:rFonts w:ascii="Bookman Old Style" w:hAnsi="Bookman Old Style"/>
          <w:color w:val="000000"/>
        </w:rPr>
        <w:t>..........</w:t>
      </w:r>
      <w:r w:rsidR="00672C58" w:rsidRPr="00D60A68">
        <w:rPr>
          <w:rFonts w:ascii="Bookman Old Style" w:hAnsi="Bookman Old Style"/>
          <w:color w:val="000000"/>
        </w:rPr>
        <w:t>........</w:t>
      </w:r>
      <w:r w:rsidR="00F475B5" w:rsidRPr="00D60A68">
        <w:rPr>
          <w:rFonts w:ascii="Bookman Old Style" w:hAnsi="Bookman Old Style"/>
          <w:color w:val="000000"/>
        </w:rPr>
        <w:t>.C</w:t>
      </w:r>
      <w:r w:rsidR="00F475B5" w:rsidRPr="00D60A68">
        <w:rPr>
          <w:rFonts w:ascii="Bookman Old Style" w:hAnsi="Bookman Old Style"/>
          <w:color w:val="000000"/>
          <w:position w:val="5"/>
          <w:vertAlign w:val="superscript"/>
        </w:rPr>
        <w:t>0</w:t>
      </w:r>
      <w:r w:rsidR="00672C58" w:rsidRPr="00D60A68">
        <w:rPr>
          <w:rFonts w:ascii="Bookman Old Style" w:hAnsi="Bookman Old Style"/>
          <w:color w:val="000000"/>
        </w:rPr>
        <w:tab/>
      </w:r>
      <w:r w:rsidR="00672C58" w:rsidRPr="00D60A68">
        <w:rPr>
          <w:rFonts w:ascii="Bookman Old Style" w:hAnsi="Bookman Old Style"/>
          <w:color w:val="000000"/>
        </w:rPr>
        <w:tab/>
      </w:r>
      <w:r w:rsidR="00F475B5" w:rsidRPr="00D60A68">
        <w:rPr>
          <w:rFonts w:ascii="Bookman Old Style" w:hAnsi="Bookman Old Style"/>
          <w:color w:val="000000"/>
        </w:rPr>
        <w:t>Date of Measurement.......................</w:t>
      </w:r>
    </w:p>
    <w:p w:rsidR="00E57200" w:rsidRPr="00D60A68" w:rsidRDefault="00E57200" w:rsidP="00E57200">
      <w:pPr>
        <w:spacing w:line="276" w:lineRule="auto"/>
        <w:ind w:left="720" w:firstLine="720"/>
        <w:rPr>
          <w:rFonts w:ascii="Bookman Old Style" w:hAnsi="Bookman Old Style"/>
          <w:color w:val="000000"/>
        </w:rPr>
      </w:pPr>
    </w:p>
    <w:tbl>
      <w:tblPr>
        <w:tblW w:w="14433"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1458"/>
        <w:gridCol w:w="1134"/>
        <w:gridCol w:w="1559"/>
        <w:gridCol w:w="1657"/>
        <w:gridCol w:w="2015"/>
        <w:gridCol w:w="2920"/>
        <w:gridCol w:w="3690"/>
      </w:tblGrid>
      <w:tr w:rsidR="00F475B5" w:rsidRPr="00D60A68">
        <w:trPr>
          <w:trHeight w:val="258"/>
        </w:trPr>
        <w:tc>
          <w:tcPr>
            <w:tcW w:w="1458"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Bushings Particulars</w:t>
            </w:r>
          </w:p>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TR Voltage/</w:t>
            </w:r>
            <w:r w:rsidR="007B365F" w:rsidRPr="00D60A68">
              <w:rPr>
                <w:rFonts w:ascii="Bookman Old Style" w:hAnsi="Bookman Old Style"/>
                <w:b/>
                <w:bCs/>
                <w:color w:val="000000"/>
              </w:rPr>
              <w:t xml:space="preserve"> </w:t>
            </w:r>
            <w:r w:rsidRPr="00D60A68">
              <w:rPr>
                <w:rFonts w:ascii="Bookman Old Style" w:hAnsi="Bookman Old Style"/>
                <w:b/>
                <w:bCs/>
                <w:color w:val="000000"/>
              </w:rPr>
              <w:t>Phase</w:t>
            </w:r>
          </w:p>
        </w:tc>
        <w:tc>
          <w:tcPr>
            <w:tcW w:w="1134"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Bushing</w:t>
            </w:r>
          </w:p>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Sr.</w:t>
            </w:r>
            <w:r w:rsidR="007B365F" w:rsidRPr="00D60A68">
              <w:rPr>
                <w:rFonts w:ascii="Bookman Old Style" w:hAnsi="Bookman Old Style"/>
                <w:b/>
                <w:bCs/>
                <w:color w:val="000000"/>
              </w:rPr>
              <w:t xml:space="preserve"> </w:t>
            </w:r>
            <w:r w:rsidRPr="00D60A68">
              <w:rPr>
                <w:rFonts w:ascii="Bookman Old Style" w:hAnsi="Bookman Old Style"/>
                <w:b/>
                <w:bCs/>
                <w:color w:val="000000"/>
              </w:rPr>
              <w:t>No.</w:t>
            </w:r>
          </w:p>
        </w:tc>
        <w:tc>
          <w:tcPr>
            <w:tcW w:w="1559"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Test Voltage</w:t>
            </w:r>
          </w:p>
        </w:tc>
        <w:tc>
          <w:tcPr>
            <w:tcW w:w="3672"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Capacitance</w:t>
            </w:r>
          </w:p>
        </w:tc>
        <w:tc>
          <w:tcPr>
            <w:tcW w:w="6610"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Tan d</w:t>
            </w:r>
            <w:r w:rsidR="001C4F21" w:rsidRPr="00D60A68">
              <w:rPr>
                <w:rFonts w:ascii="Bookman Old Style" w:hAnsi="Bookman Old Style"/>
                <w:b/>
                <w:bCs/>
                <w:color w:val="000000"/>
              </w:rPr>
              <w:t>elta</w:t>
            </w:r>
          </w:p>
        </w:tc>
      </w:tr>
      <w:tr w:rsidR="00F475B5" w:rsidRPr="00D60A68">
        <w:trPr>
          <w:trHeight w:val="143"/>
        </w:trPr>
        <w:tc>
          <w:tcPr>
            <w:tcW w:w="1458"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p>
        </w:tc>
        <w:tc>
          <w:tcPr>
            <w:tcW w:w="1134"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p>
        </w:tc>
        <w:tc>
          <w:tcPr>
            <w:tcW w:w="1559"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Pre-coming*  Values</w:t>
            </w: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Measured value</w:t>
            </w: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Pre-coming* Value</w:t>
            </w: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Measured  Value</w:t>
            </w:r>
          </w:p>
        </w:tc>
      </w:tr>
      <w:tr w:rsidR="00F475B5" w:rsidRPr="00D60A68" w:rsidTr="006A776D">
        <w:trPr>
          <w:trHeight w:val="202"/>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TR</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2KV/10KV</w:t>
            </w: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19"/>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Bushing</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19"/>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R Phase**</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19"/>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Mains</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19"/>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Reverse</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r>
      <w:tr w:rsidR="00F475B5" w:rsidRPr="00D60A68">
        <w:trPr>
          <w:trHeight w:val="239"/>
        </w:trPr>
        <w:tc>
          <w:tcPr>
            <w:tcW w:w="14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Average</w:t>
            </w:r>
          </w:p>
        </w:tc>
        <w:tc>
          <w:tcPr>
            <w:tcW w:w="1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55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65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01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9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369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r>
    </w:tbl>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lastRenderedPageBreak/>
        <w:t>*Where pre-commissioning values are not available, comparison with previous year test results may be done</w:t>
      </w:r>
    </w:p>
    <w:p w:rsidR="00F475B5" w:rsidRPr="00D60A68" w:rsidRDefault="00F475B5" w:rsidP="002916DA">
      <w:pPr>
        <w:spacing w:line="276" w:lineRule="auto"/>
        <w:ind w:firstLine="720"/>
        <w:rPr>
          <w:rFonts w:ascii="Bookman Old Style" w:hAnsi="Bookman Old Style"/>
        </w:rPr>
      </w:pPr>
      <w:r w:rsidRPr="00D60A68">
        <w:rPr>
          <w:rFonts w:ascii="Bookman Old Style" w:hAnsi="Bookman Old Style"/>
          <w:color w:val="000000"/>
        </w:rPr>
        <w:t>**Repeat for each equipment / type / phase</w:t>
      </w:r>
    </w:p>
    <w:p w:rsidR="00F5798D" w:rsidRPr="00D60A68" w:rsidRDefault="00F5798D" w:rsidP="002916DA">
      <w:pPr>
        <w:spacing w:line="276" w:lineRule="auto"/>
        <w:ind w:left="720" w:firstLine="720"/>
        <w:rPr>
          <w:rFonts w:ascii="Bookman Old Style" w:hAnsi="Bookman Old Style"/>
          <w:color w:val="000000"/>
        </w:rPr>
      </w:pPr>
    </w:p>
    <w:p w:rsidR="0014064B" w:rsidRPr="00D60A68" w:rsidRDefault="001E31C6" w:rsidP="002916DA">
      <w:pPr>
        <w:spacing w:line="276" w:lineRule="auto"/>
        <w:ind w:left="720" w:firstLine="720"/>
        <w:rPr>
          <w:rFonts w:ascii="Bookman Old Style" w:hAnsi="Bookman Old Style"/>
          <w:color w:val="000000"/>
        </w:rPr>
      </w:pPr>
      <w:r w:rsidRPr="00D60A68">
        <w:rPr>
          <w:rFonts w:ascii="Bookman Old Style" w:hAnsi="Bookman Old Style"/>
          <w:color w:val="000000"/>
        </w:rPr>
        <w:t>(</w:t>
      </w:r>
      <w:r w:rsidR="00E57200">
        <w:rPr>
          <w:rFonts w:ascii="Bookman Old Style" w:hAnsi="Bookman Old Style"/>
          <w:color w:val="000000"/>
        </w:rPr>
        <w:t>i</w:t>
      </w:r>
      <w:r w:rsidR="00B8303F" w:rsidRPr="00D60A68">
        <w:rPr>
          <w:rFonts w:ascii="Bookman Old Style" w:hAnsi="Bookman Old Style"/>
          <w:color w:val="000000"/>
        </w:rPr>
        <w:t>ii</w:t>
      </w:r>
      <w:r w:rsidRPr="00D60A68">
        <w:rPr>
          <w:rFonts w:ascii="Bookman Old Style" w:hAnsi="Bookman Old Style"/>
          <w:color w:val="000000"/>
        </w:rPr>
        <w:t>)</w:t>
      </w:r>
      <w:r w:rsidR="00E57200">
        <w:rPr>
          <w:rFonts w:ascii="Bookman Old Style" w:hAnsi="Bookman Old Style"/>
          <w:color w:val="000000"/>
        </w:rPr>
        <w:tab/>
      </w:r>
      <w:r w:rsidR="0014064B" w:rsidRPr="00D60A68">
        <w:rPr>
          <w:rFonts w:ascii="Bookman Old Style" w:hAnsi="Bookman Old Style"/>
          <w:color w:val="000000"/>
        </w:rPr>
        <w:t>External cleaning of</w:t>
      </w:r>
      <w:r w:rsidR="0014064B" w:rsidRPr="00D60A68">
        <w:rPr>
          <w:rFonts w:ascii="Bookman Old Style" w:hAnsi="Bookman Old Style"/>
          <w:color w:val="000000"/>
        </w:rPr>
        <w:tab/>
      </w:r>
    </w:p>
    <w:p w:rsidR="00F475B5" w:rsidRPr="00D60A68" w:rsidRDefault="00F475B5" w:rsidP="002916DA">
      <w:pPr>
        <w:spacing w:line="276" w:lineRule="auto"/>
        <w:ind w:left="720" w:firstLine="720"/>
        <w:rPr>
          <w:rFonts w:ascii="Bookman Old Style" w:hAnsi="Bookman Old Style"/>
          <w:color w:val="000000"/>
        </w:rPr>
      </w:pPr>
      <w:r w:rsidRPr="00D60A68">
        <w:rPr>
          <w:rFonts w:ascii="Bookman Old Style" w:hAnsi="Bookman Old Style"/>
          <w:color w:val="000000"/>
        </w:rPr>
        <w:t xml:space="preserve"> </w:t>
      </w:r>
      <w:r w:rsidR="001E31C6" w:rsidRPr="00D60A68">
        <w:rPr>
          <w:rFonts w:ascii="Bookman Old Style" w:hAnsi="Bookman Old Style"/>
          <w:color w:val="000000"/>
        </w:rPr>
        <w:tab/>
      </w:r>
      <w:r w:rsidRPr="00D60A68">
        <w:rPr>
          <w:rFonts w:ascii="Bookman Old Style" w:hAnsi="Bookman Old Style"/>
          <w:color w:val="000000"/>
        </w:rPr>
        <w:t>(</w:t>
      </w:r>
      <w:r w:rsidR="001E31C6" w:rsidRPr="00D60A68">
        <w:rPr>
          <w:rFonts w:ascii="Bookman Old Style" w:hAnsi="Bookman Old Style"/>
          <w:color w:val="000000"/>
        </w:rPr>
        <w:t>a</w:t>
      </w:r>
      <w:r w:rsidRPr="00D60A68">
        <w:rPr>
          <w:rFonts w:ascii="Bookman Old Style" w:hAnsi="Bookman Old Style"/>
          <w:color w:val="000000"/>
        </w:rPr>
        <w:t>) Radiators</w:t>
      </w:r>
      <w:r w:rsidRPr="00D60A68">
        <w:rPr>
          <w:rFonts w:ascii="Bookman Old Style" w:hAnsi="Bookman Old Style"/>
          <w:color w:val="000000"/>
        </w:rPr>
        <w:tab/>
      </w:r>
      <w:r w:rsidRPr="00D60A68">
        <w:rPr>
          <w:rFonts w:ascii="Bookman Old Style" w:hAnsi="Bookman Old Style"/>
          <w:color w:val="000000"/>
        </w:rPr>
        <w:tab/>
        <w:t xml:space="preserve">                                                         </w:t>
      </w:r>
      <w:r w:rsidR="001C4F21" w:rsidRPr="00D60A68">
        <w:rPr>
          <w:rFonts w:ascii="Bookman Old Style" w:hAnsi="Bookman Old Style"/>
          <w:color w:val="000000"/>
        </w:rPr>
        <w:tab/>
      </w:r>
      <w:r w:rsidRPr="00D60A68">
        <w:rPr>
          <w:rFonts w:ascii="Bookman Old Style" w:hAnsi="Bookman Old Style"/>
          <w:color w:val="000000"/>
        </w:rPr>
        <w:t xml:space="preserve">   </w:t>
      </w:r>
      <w:r w:rsidR="0014064B" w:rsidRPr="00D60A68">
        <w:rPr>
          <w:rFonts w:ascii="Bookman Old Style" w:hAnsi="Bookman Old Style"/>
          <w:color w:val="000000"/>
        </w:rPr>
        <w:tab/>
      </w:r>
      <w:r w:rsidRPr="00D60A68">
        <w:rPr>
          <w:rFonts w:ascii="Bookman Old Style" w:hAnsi="Bookman Old Style"/>
          <w:color w:val="000000"/>
        </w:rPr>
        <w:t>Done / Not</w:t>
      </w:r>
      <w:r w:rsidR="001C4F21" w:rsidRPr="00D60A68">
        <w:rPr>
          <w:rFonts w:ascii="Bookman Old Style" w:hAnsi="Bookman Old Style"/>
          <w:color w:val="000000"/>
        </w:rPr>
        <w:t xml:space="preserve"> </w:t>
      </w:r>
      <w:r w:rsidRPr="00D60A68">
        <w:rPr>
          <w:rFonts w:ascii="Bookman Old Style" w:hAnsi="Bookman Old Style"/>
          <w:color w:val="000000"/>
        </w:rPr>
        <w:t>Done</w:t>
      </w:r>
    </w:p>
    <w:p w:rsidR="00F475B5" w:rsidRPr="00D60A68" w:rsidRDefault="00F475B5" w:rsidP="002916DA">
      <w:pPr>
        <w:spacing w:line="276" w:lineRule="auto"/>
        <w:ind w:left="720" w:firstLine="720"/>
        <w:rPr>
          <w:rFonts w:ascii="Bookman Old Style" w:hAnsi="Bookman Old Style"/>
          <w:color w:val="000000"/>
        </w:rPr>
      </w:pPr>
      <w:r w:rsidRPr="00D60A68">
        <w:rPr>
          <w:rFonts w:ascii="Bookman Old Style" w:hAnsi="Bookman Old Style"/>
          <w:color w:val="000000"/>
        </w:rPr>
        <w:t xml:space="preserve"> </w:t>
      </w:r>
      <w:r w:rsidR="001E31C6" w:rsidRPr="00D60A68">
        <w:rPr>
          <w:rFonts w:ascii="Bookman Old Style" w:hAnsi="Bookman Old Style"/>
          <w:color w:val="000000"/>
        </w:rPr>
        <w:tab/>
      </w:r>
      <w:r w:rsidRPr="00D60A68">
        <w:rPr>
          <w:rFonts w:ascii="Bookman Old Style" w:hAnsi="Bookman Old Style"/>
          <w:color w:val="000000"/>
        </w:rPr>
        <w:t>(</w:t>
      </w:r>
      <w:r w:rsidR="001E31C6" w:rsidRPr="00D60A68">
        <w:rPr>
          <w:rFonts w:ascii="Bookman Old Style" w:hAnsi="Bookman Old Style"/>
          <w:color w:val="000000"/>
        </w:rPr>
        <w:t>b</w:t>
      </w:r>
      <w:r w:rsidRPr="00D60A68">
        <w:rPr>
          <w:rFonts w:ascii="Bookman Old Style" w:hAnsi="Bookman Old Style"/>
          <w:color w:val="000000"/>
        </w:rPr>
        <w:t xml:space="preserve">) All type of bushings                                                          </w:t>
      </w:r>
      <w:r w:rsidR="001C4F21" w:rsidRPr="00D60A68">
        <w:rPr>
          <w:rFonts w:ascii="Bookman Old Style" w:hAnsi="Bookman Old Style"/>
          <w:color w:val="000000"/>
        </w:rPr>
        <w:tab/>
      </w:r>
      <w:r w:rsidRPr="00D60A68">
        <w:rPr>
          <w:rFonts w:ascii="Bookman Old Style" w:hAnsi="Bookman Old Style"/>
          <w:color w:val="000000"/>
        </w:rPr>
        <w:t xml:space="preserve">   </w:t>
      </w:r>
      <w:r w:rsidR="0014064B" w:rsidRPr="00D60A68">
        <w:rPr>
          <w:rFonts w:ascii="Bookman Old Style" w:hAnsi="Bookman Old Style"/>
          <w:color w:val="000000"/>
        </w:rPr>
        <w:tab/>
        <w:t>Done / Not Done</w:t>
      </w:r>
    </w:p>
    <w:p w:rsidR="001E31C6" w:rsidRPr="00D60A68" w:rsidRDefault="001E31C6" w:rsidP="002916DA">
      <w:pPr>
        <w:spacing w:line="276" w:lineRule="auto"/>
        <w:ind w:left="720" w:firstLine="720"/>
        <w:rPr>
          <w:rFonts w:ascii="Bookman Old Style" w:hAnsi="Bookman Old Style"/>
          <w:color w:val="000000"/>
        </w:rPr>
      </w:pPr>
    </w:p>
    <w:p w:rsidR="00F82A21" w:rsidRPr="00D60A68" w:rsidRDefault="00F475B5" w:rsidP="002916DA">
      <w:pPr>
        <w:spacing w:line="276" w:lineRule="auto"/>
        <w:ind w:left="720" w:firstLine="720"/>
        <w:rPr>
          <w:rFonts w:ascii="Bookman Old Style" w:hAnsi="Bookman Old Style"/>
          <w:color w:val="000000"/>
        </w:rPr>
      </w:pPr>
      <w:r w:rsidRPr="00D60A68">
        <w:rPr>
          <w:rFonts w:ascii="Bookman Old Style" w:hAnsi="Bookman Old Style"/>
          <w:color w:val="000000"/>
        </w:rPr>
        <w:t>(i</w:t>
      </w:r>
      <w:r w:rsidR="00B8303F" w:rsidRPr="00D60A68">
        <w:rPr>
          <w:rFonts w:ascii="Bookman Old Style" w:hAnsi="Bookman Old Style"/>
          <w:color w:val="000000"/>
        </w:rPr>
        <w:t>v</w:t>
      </w:r>
      <w:r w:rsidRPr="00D60A68">
        <w:rPr>
          <w:rFonts w:ascii="Bookman Old Style" w:hAnsi="Bookman Old Style"/>
          <w:color w:val="000000"/>
        </w:rPr>
        <w:t xml:space="preserve">) </w:t>
      </w:r>
      <w:r w:rsidR="0014064B" w:rsidRPr="00D60A68">
        <w:rPr>
          <w:rFonts w:ascii="Bookman Old Style" w:hAnsi="Bookman Old Style"/>
          <w:color w:val="000000"/>
        </w:rPr>
        <w:t xml:space="preserve"> </w:t>
      </w:r>
      <w:r w:rsidRPr="00D60A68">
        <w:rPr>
          <w:rFonts w:ascii="Bookman Old Style" w:hAnsi="Bookman Old Style"/>
          <w:color w:val="000000"/>
        </w:rPr>
        <w:t>Maintenance of OLTC Driving Mechanism</w:t>
      </w:r>
      <w:r w:rsidRPr="00D60A68">
        <w:rPr>
          <w:rFonts w:ascii="Bookman Old Style" w:hAnsi="Bookman Old Style"/>
          <w:color w:val="000000"/>
        </w:rPr>
        <w:tab/>
      </w:r>
      <w:r w:rsidRPr="00D60A68">
        <w:rPr>
          <w:rFonts w:ascii="Bookman Old Style" w:hAnsi="Bookman Old Style"/>
          <w:color w:val="000000"/>
        </w:rPr>
        <w:tab/>
        <w:t xml:space="preserve">       </w:t>
      </w:r>
      <w:r w:rsidR="00F82A21" w:rsidRPr="00D60A68">
        <w:rPr>
          <w:rFonts w:ascii="Bookman Old Style" w:hAnsi="Bookman Old Style"/>
          <w:color w:val="000000"/>
        </w:rPr>
        <w:t xml:space="preserve">         </w:t>
      </w:r>
      <w:r w:rsidRPr="00D60A68">
        <w:rPr>
          <w:rFonts w:ascii="Bookman Old Style" w:hAnsi="Bookman Old Style"/>
          <w:color w:val="000000"/>
        </w:rPr>
        <w:t xml:space="preserve"> </w:t>
      </w:r>
      <w:r w:rsidR="0014064B" w:rsidRPr="00D60A68">
        <w:rPr>
          <w:rFonts w:ascii="Bookman Old Style" w:hAnsi="Bookman Old Style"/>
          <w:color w:val="000000"/>
        </w:rPr>
        <w:tab/>
      </w:r>
      <w:r w:rsidR="001E31C6" w:rsidRPr="00D60A68">
        <w:rPr>
          <w:rFonts w:ascii="Bookman Old Style" w:hAnsi="Bookman Old Style"/>
          <w:color w:val="000000"/>
        </w:rPr>
        <w:tab/>
      </w:r>
      <w:r w:rsidRPr="00D60A68">
        <w:rPr>
          <w:rFonts w:ascii="Bookman Old Style" w:hAnsi="Bookman Old Style"/>
          <w:color w:val="000000"/>
        </w:rPr>
        <w:t>Date</w:t>
      </w:r>
      <w:r w:rsidR="00C73651" w:rsidRPr="00D60A68">
        <w:rPr>
          <w:rFonts w:ascii="Bookman Old Style" w:hAnsi="Bookman Old Style"/>
          <w:color w:val="000000"/>
        </w:rPr>
        <w:t xml:space="preserve"> </w:t>
      </w:r>
      <w:r w:rsidRPr="00D60A68">
        <w:rPr>
          <w:rFonts w:ascii="Bookman Old Style" w:hAnsi="Bookman Old Style"/>
          <w:color w:val="000000"/>
        </w:rPr>
        <w:t>&amp;</w:t>
      </w:r>
      <w:r w:rsidR="00C73651" w:rsidRPr="00D60A68">
        <w:rPr>
          <w:rFonts w:ascii="Bookman Old Style" w:hAnsi="Bookman Old Style"/>
          <w:color w:val="000000"/>
        </w:rPr>
        <w:t xml:space="preserve"> </w:t>
      </w:r>
      <w:r w:rsidRPr="00D60A68">
        <w:rPr>
          <w:rFonts w:ascii="Bookman Old Style" w:hAnsi="Bookman Old Style"/>
          <w:color w:val="000000"/>
        </w:rPr>
        <w:t xml:space="preserve">  </w:t>
      </w:r>
      <w:r w:rsidR="00F730E1" w:rsidRPr="00D60A68">
        <w:rPr>
          <w:rFonts w:ascii="Bookman Old Style" w:hAnsi="Bookman Old Style"/>
          <w:color w:val="000000"/>
        </w:rPr>
        <w:t>Time</w:t>
      </w:r>
    </w:p>
    <w:p w:rsidR="00672C58" w:rsidRPr="00D60A68" w:rsidRDefault="00672C58" w:rsidP="002916DA">
      <w:pPr>
        <w:spacing w:line="276" w:lineRule="auto"/>
        <w:ind w:firstLine="720"/>
        <w:rPr>
          <w:rFonts w:ascii="Bookman Old Style" w:hAnsi="Bookman Old Style"/>
          <w:color w:val="000000"/>
        </w:rPr>
      </w:pPr>
    </w:p>
    <w:tbl>
      <w:tblPr>
        <w:tblW w:w="14876"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728"/>
        <w:gridCol w:w="8172"/>
        <w:gridCol w:w="1550"/>
        <w:gridCol w:w="1988"/>
        <w:gridCol w:w="2438"/>
      </w:tblGrid>
      <w:tr w:rsidR="00C73651" w:rsidRPr="00D60A68" w:rsidTr="00080E96">
        <w:trPr>
          <w:trHeight w:val="254"/>
        </w:trPr>
        <w:tc>
          <w:tcPr>
            <w:tcW w:w="728" w:type="dxa"/>
            <w:vMerge w:val="restart"/>
            <w:tcBorders>
              <w:top w:val="single" w:sz="4" w:space="0" w:color="auto"/>
              <w:left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S.No.</w:t>
            </w:r>
          </w:p>
        </w:tc>
        <w:tc>
          <w:tcPr>
            <w:tcW w:w="8172" w:type="dxa"/>
            <w:vMerge w:val="restart"/>
            <w:tcBorders>
              <w:top w:val="single" w:sz="4" w:space="0" w:color="auto"/>
              <w:left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Description</w:t>
            </w:r>
          </w:p>
        </w:tc>
        <w:tc>
          <w:tcPr>
            <w:tcW w:w="3538" w:type="dxa"/>
            <w:gridSpan w:val="2"/>
            <w:tcBorders>
              <w:top w:val="single" w:sz="4" w:space="0" w:color="auto"/>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Status</w:t>
            </w:r>
          </w:p>
        </w:tc>
        <w:tc>
          <w:tcPr>
            <w:tcW w:w="2438" w:type="dxa"/>
            <w:tcBorders>
              <w:top w:val="single" w:sz="4" w:space="0" w:color="auto"/>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Remarks</w:t>
            </w:r>
          </w:p>
        </w:tc>
      </w:tr>
      <w:tr w:rsidR="00C73651" w:rsidRPr="00D60A68" w:rsidTr="00080E96">
        <w:trPr>
          <w:trHeight w:val="92"/>
        </w:trPr>
        <w:tc>
          <w:tcPr>
            <w:tcW w:w="728" w:type="dxa"/>
            <w:vMerge/>
            <w:tcBorders>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p>
        </w:tc>
        <w:tc>
          <w:tcPr>
            <w:tcW w:w="8172" w:type="dxa"/>
            <w:vMerge/>
            <w:tcBorders>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p>
        </w:tc>
        <w:tc>
          <w:tcPr>
            <w:tcW w:w="1550" w:type="dxa"/>
            <w:tcBorders>
              <w:top w:val="single" w:sz="4" w:space="0" w:color="auto"/>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OK</w:t>
            </w:r>
          </w:p>
        </w:tc>
        <w:tc>
          <w:tcPr>
            <w:tcW w:w="1988" w:type="dxa"/>
            <w:tcBorders>
              <w:top w:val="single" w:sz="4" w:space="0" w:color="auto"/>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r w:rsidRPr="00D60A68">
              <w:rPr>
                <w:rFonts w:ascii="Bookman Old Style" w:hAnsi="Bookman Old Style"/>
                <w:b/>
                <w:bCs/>
                <w:color w:val="000000"/>
              </w:rPr>
              <w:t>Not OK</w:t>
            </w:r>
          </w:p>
        </w:tc>
        <w:tc>
          <w:tcPr>
            <w:tcW w:w="2438" w:type="dxa"/>
            <w:tcBorders>
              <w:top w:val="single" w:sz="4" w:space="0" w:color="auto"/>
              <w:left w:val="single" w:sz="4" w:space="0" w:color="auto"/>
              <w:bottom w:val="single" w:sz="4" w:space="0" w:color="auto"/>
              <w:right w:val="single" w:sz="4" w:space="0" w:color="auto"/>
            </w:tcBorders>
          </w:tcPr>
          <w:p w:rsidR="00C73651" w:rsidRPr="00D60A68" w:rsidRDefault="00C73651" w:rsidP="002916DA">
            <w:pPr>
              <w:spacing w:line="276" w:lineRule="auto"/>
              <w:jc w:val="center"/>
              <w:rPr>
                <w:rFonts w:ascii="Bookman Old Style" w:hAnsi="Bookman Old Style"/>
                <w:color w:val="000000"/>
              </w:rPr>
            </w:pPr>
          </w:p>
        </w:tc>
      </w:tr>
      <w:tr w:rsidR="001C4F21" w:rsidRPr="00D60A68">
        <w:trPr>
          <w:trHeight w:val="283"/>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b/>
                <w:color w:val="000000"/>
              </w:rPr>
            </w:pPr>
            <w:r w:rsidRPr="00D60A68">
              <w:rPr>
                <w:rFonts w:ascii="Bookman Old Style" w:hAnsi="Bookman Old Style"/>
                <w:b/>
                <w:color w:val="000000"/>
              </w:rPr>
              <w:t>Visual inspection of equipment</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1C4F21" w:rsidRPr="00D60A68" w:rsidTr="003C5074">
        <w:trPr>
          <w:trHeight w:val="281"/>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1</w:t>
            </w: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ind w:left="-40" w:firstLine="40"/>
              <w:rPr>
                <w:rFonts w:ascii="Bookman Old Style" w:hAnsi="Bookman Old Style"/>
                <w:color w:val="000000"/>
              </w:rPr>
            </w:pPr>
            <w:r w:rsidRPr="00D60A68">
              <w:rPr>
                <w:rFonts w:ascii="Bookman Old Style" w:hAnsi="Bookman Old Style"/>
                <w:color w:val="000000"/>
              </w:rPr>
              <w:t>Hand operation on all taps and handle interlock switch</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1C4F21" w:rsidRPr="00D60A68">
        <w:trPr>
          <w:trHeight w:val="263"/>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2</w:t>
            </w: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Overload device or driving motor</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1C4F21" w:rsidRPr="00D60A68" w:rsidTr="003C5074">
        <w:trPr>
          <w:trHeight w:val="272"/>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3</w:t>
            </w: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Local &amp; remote operation (electrical) and  L/R switch</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1C4F21" w:rsidRPr="00D60A68">
        <w:trPr>
          <w:trHeight w:val="283"/>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4</w:t>
            </w: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Stepping relay in remote operation</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1C4F21" w:rsidRPr="00D60A68">
        <w:trPr>
          <w:trHeight w:val="263"/>
        </w:trPr>
        <w:tc>
          <w:tcPr>
            <w:tcW w:w="72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5</w:t>
            </w:r>
          </w:p>
        </w:tc>
        <w:tc>
          <w:tcPr>
            <w:tcW w:w="8172"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r w:rsidRPr="00D60A68">
              <w:rPr>
                <w:rFonts w:ascii="Bookman Old Style" w:hAnsi="Bookman Old Style"/>
                <w:color w:val="000000"/>
              </w:rPr>
              <w:t>Correct operation of tap position  indicator</w:t>
            </w:r>
          </w:p>
        </w:tc>
        <w:tc>
          <w:tcPr>
            <w:tcW w:w="1550"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p>
        </w:tc>
        <w:tc>
          <w:tcPr>
            <w:tcW w:w="198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p>
        </w:tc>
        <w:tc>
          <w:tcPr>
            <w:tcW w:w="2438" w:type="dxa"/>
            <w:tcBorders>
              <w:top w:val="single" w:sz="4" w:space="0" w:color="auto"/>
              <w:left w:val="single" w:sz="4" w:space="0" w:color="auto"/>
              <w:bottom w:val="single" w:sz="4" w:space="0" w:color="auto"/>
              <w:right w:val="single" w:sz="4" w:space="0" w:color="auto"/>
            </w:tcBorders>
          </w:tcPr>
          <w:p w:rsidR="001C4F21" w:rsidRPr="00D60A68" w:rsidRDefault="001C4F21" w:rsidP="002916DA">
            <w:pPr>
              <w:spacing w:line="276" w:lineRule="auto"/>
              <w:rPr>
                <w:rFonts w:ascii="Bookman Old Style" w:hAnsi="Bookman Old Style"/>
                <w:color w:val="000000"/>
              </w:rPr>
            </w:pPr>
          </w:p>
        </w:tc>
      </w:tr>
    </w:tbl>
    <w:p w:rsidR="001C3E6E"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w:t>
      </w:r>
      <w:r w:rsidR="000F34F0" w:rsidRPr="00D60A68">
        <w:rPr>
          <w:rFonts w:ascii="Bookman Old Style" w:hAnsi="Bookman Old Style"/>
          <w:color w:val="000000"/>
        </w:rPr>
        <w:tab/>
      </w:r>
      <w:r w:rsidR="00B8303F" w:rsidRPr="00D60A68">
        <w:rPr>
          <w:rFonts w:ascii="Bookman Old Style" w:hAnsi="Bookman Old Style"/>
          <w:color w:val="000000"/>
        </w:rPr>
        <w:tab/>
      </w:r>
      <w:r w:rsidRPr="00D60A68">
        <w:rPr>
          <w:rFonts w:ascii="Bookman Old Style" w:hAnsi="Bookman Old Style"/>
          <w:color w:val="000000"/>
        </w:rPr>
        <w:t xml:space="preserve">v)  WTI and OTI settings           </w:t>
      </w:r>
      <w:r w:rsidR="0014064B" w:rsidRPr="00D60A68">
        <w:rPr>
          <w:rFonts w:ascii="Bookman Old Style" w:hAnsi="Bookman Old Style"/>
          <w:color w:val="000000"/>
        </w:rPr>
        <w:tab/>
      </w:r>
      <w:r w:rsidR="0014064B" w:rsidRPr="00D60A68">
        <w:rPr>
          <w:rFonts w:ascii="Bookman Old Style" w:hAnsi="Bookman Old Style"/>
          <w:color w:val="000000"/>
        </w:rPr>
        <w:tab/>
      </w:r>
      <w:r w:rsidR="0014064B" w:rsidRPr="00D60A68">
        <w:rPr>
          <w:rFonts w:ascii="Bookman Old Style" w:hAnsi="Bookman Old Style"/>
          <w:color w:val="000000"/>
        </w:rPr>
        <w:tab/>
      </w:r>
      <w:r w:rsidR="0014064B" w:rsidRPr="00D60A68">
        <w:rPr>
          <w:rFonts w:ascii="Bookman Old Style" w:hAnsi="Bookman Old Style"/>
          <w:color w:val="000000"/>
        </w:rPr>
        <w:tab/>
      </w:r>
      <w:r w:rsidRPr="00D60A68">
        <w:rPr>
          <w:rFonts w:ascii="Bookman Old Style" w:hAnsi="Bookman Old Style"/>
          <w:color w:val="000000"/>
        </w:rPr>
        <w:t xml:space="preserve"> Date</w:t>
      </w:r>
      <w:r w:rsidR="00C73651" w:rsidRPr="00D60A68">
        <w:rPr>
          <w:rFonts w:ascii="Bookman Old Style" w:hAnsi="Bookman Old Style"/>
          <w:color w:val="000000"/>
        </w:rPr>
        <w:t xml:space="preserve"> </w:t>
      </w:r>
      <w:r w:rsidRPr="00D60A68">
        <w:rPr>
          <w:rFonts w:ascii="Bookman Old Style" w:hAnsi="Bookman Old Style"/>
          <w:color w:val="000000"/>
        </w:rPr>
        <w:t>&amp;</w:t>
      </w:r>
      <w:r w:rsidR="00C73651" w:rsidRPr="00D60A68">
        <w:rPr>
          <w:rFonts w:ascii="Bookman Old Style" w:hAnsi="Bookman Old Style"/>
          <w:color w:val="000000"/>
        </w:rPr>
        <w:t xml:space="preserve"> </w:t>
      </w:r>
      <w:r w:rsidR="00F730E1" w:rsidRPr="00D60A68">
        <w:rPr>
          <w:rFonts w:ascii="Bookman Old Style" w:hAnsi="Bookman Old Style"/>
          <w:color w:val="000000"/>
        </w:rPr>
        <w:t>Time</w:t>
      </w:r>
      <w:r w:rsidRPr="00D60A68">
        <w:rPr>
          <w:rFonts w:ascii="Bookman Old Style" w:hAnsi="Bookman Old Style"/>
          <w:color w:val="000000"/>
        </w:rPr>
        <w:t xml:space="preserve"> Temp</w:t>
      </w:r>
      <w:r w:rsidR="00F730E1" w:rsidRPr="00D60A68">
        <w:rPr>
          <w:rFonts w:ascii="Bookman Old Style" w:hAnsi="Bookman Old Style"/>
          <w:color w:val="000000"/>
        </w:rPr>
        <w:t xml:space="preserve">.                             </w:t>
      </w:r>
      <w:r w:rsidR="0014064B" w:rsidRPr="00D60A68">
        <w:rPr>
          <w:rFonts w:ascii="Bookman Old Style" w:hAnsi="Bookman Old Style"/>
          <w:color w:val="000000"/>
        </w:rPr>
        <w:tab/>
      </w:r>
      <w:r w:rsidR="0014064B" w:rsidRPr="00D60A68">
        <w:rPr>
          <w:rFonts w:ascii="Bookman Old Style" w:hAnsi="Bookman Old Style"/>
          <w:color w:val="000000"/>
        </w:rPr>
        <w:tab/>
      </w:r>
      <w:r w:rsidR="0014064B" w:rsidRPr="00D60A68">
        <w:rPr>
          <w:rFonts w:ascii="Bookman Old Style" w:hAnsi="Bookman Old Style"/>
          <w:color w:val="000000"/>
        </w:rPr>
        <w:tab/>
      </w:r>
      <w:r w:rsidR="0014064B" w:rsidRPr="00D60A68">
        <w:rPr>
          <w:rFonts w:ascii="Bookman Old Style" w:hAnsi="Bookman Old Style"/>
          <w:color w:val="000000"/>
        </w:rPr>
        <w:tab/>
      </w:r>
      <w:r w:rsidRPr="00D60A68">
        <w:rPr>
          <w:rFonts w:ascii="Bookman Old Style" w:hAnsi="Bookman Old Style"/>
          <w:color w:val="000000"/>
        </w:rPr>
        <w:t>TR  No</w:t>
      </w:r>
      <w:r w:rsidR="00F730E1" w:rsidRPr="00D60A68">
        <w:rPr>
          <w:rFonts w:ascii="Bookman Old Style" w:hAnsi="Bookman Old Style"/>
          <w:color w:val="000000"/>
        </w:rPr>
        <w:t xml:space="preserve">. </w:t>
      </w:r>
    </w:p>
    <w:tbl>
      <w:tblPr>
        <w:tblW w:w="14936"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823"/>
        <w:gridCol w:w="1913"/>
        <w:gridCol w:w="1487"/>
        <w:gridCol w:w="2337"/>
        <w:gridCol w:w="1700"/>
        <w:gridCol w:w="1700"/>
        <w:gridCol w:w="2976"/>
      </w:tblGrid>
      <w:tr w:rsidR="00F730E1" w:rsidRPr="00D60A68" w:rsidTr="00080E96">
        <w:trPr>
          <w:trHeight w:val="326"/>
        </w:trPr>
        <w:tc>
          <w:tcPr>
            <w:tcW w:w="2823" w:type="dxa"/>
            <w:vMerge w:val="restart"/>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WTI</w:t>
            </w:r>
          </w:p>
        </w:tc>
        <w:tc>
          <w:tcPr>
            <w:tcW w:w="1913" w:type="dxa"/>
            <w:vMerge w:val="restart"/>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Set for</w:t>
            </w:r>
          </w:p>
        </w:tc>
        <w:tc>
          <w:tcPr>
            <w:tcW w:w="3824" w:type="dxa"/>
            <w:gridSpan w:val="2"/>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Test value</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OTI</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Set for</w:t>
            </w: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ind w:left="745"/>
              <w:jc w:val="center"/>
              <w:rPr>
                <w:rFonts w:ascii="Bookman Old Style" w:hAnsi="Bookman Old Style"/>
                <w:color w:val="000000"/>
              </w:rPr>
            </w:pPr>
            <w:r w:rsidRPr="00D60A68">
              <w:rPr>
                <w:rFonts w:ascii="Bookman Old Style" w:hAnsi="Bookman Old Style"/>
                <w:b/>
                <w:bCs/>
                <w:color w:val="000000"/>
              </w:rPr>
              <w:t>Test value</w:t>
            </w:r>
          </w:p>
        </w:tc>
      </w:tr>
      <w:tr w:rsidR="00F730E1" w:rsidRPr="00D60A68">
        <w:trPr>
          <w:trHeight w:val="150"/>
        </w:trPr>
        <w:tc>
          <w:tcPr>
            <w:tcW w:w="2823" w:type="dxa"/>
            <w:vMerge/>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p>
        </w:tc>
        <w:tc>
          <w:tcPr>
            <w:tcW w:w="1913" w:type="dxa"/>
            <w:vMerge/>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Actual</w:t>
            </w: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r w:rsidRPr="00D60A68">
              <w:rPr>
                <w:rFonts w:ascii="Bookman Old Style" w:hAnsi="Bookman Old Style"/>
                <w:b/>
                <w:bCs/>
                <w:color w:val="000000"/>
              </w:rPr>
              <w:t>Remarks</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jc w:val="center"/>
              <w:rPr>
                <w:rFonts w:ascii="Bookman Old Style" w:hAnsi="Bookman Old Style"/>
                <w:color w:val="000000"/>
              </w:rPr>
            </w:pPr>
          </w:p>
        </w:tc>
      </w:tr>
      <w:tr w:rsidR="00F730E1" w:rsidRPr="00D60A68" w:rsidTr="003C5074">
        <w:trPr>
          <w:trHeight w:val="272"/>
        </w:trPr>
        <w:tc>
          <w:tcPr>
            <w:tcW w:w="282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Alarm</w:t>
            </w:r>
          </w:p>
        </w:tc>
        <w:tc>
          <w:tcPr>
            <w:tcW w:w="191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Alarm</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ind w:firstLine="386"/>
              <w:rPr>
                <w:rFonts w:ascii="Bookman Old Style" w:hAnsi="Bookman Old Style"/>
                <w:color w:val="000000"/>
              </w:rPr>
            </w:pPr>
            <w:r w:rsidRPr="00D60A68">
              <w:rPr>
                <w:rFonts w:ascii="Bookman Old Style" w:hAnsi="Bookman Old Style"/>
                <w:color w:val="000000"/>
              </w:rPr>
              <w:t xml:space="preserve"> </w:t>
            </w: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r>
      <w:tr w:rsidR="00F730E1" w:rsidRPr="00D60A68" w:rsidTr="003C5074">
        <w:trPr>
          <w:trHeight w:val="272"/>
        </w:trPr>
        <w:tc>
          <w:tcPr>
            <w:tcW w:w="282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Trip</w:t>
            </w:r>
          </w:p>
        </w:tc>
        <w:tc>
          <w:tcPr>
            <w:tcW w:w="191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Trip</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r>
      <w:tr w:rsidR="00F730E1" w:rsidRPr="00D60A68">
        <w:trPr>
          <w:trHeight w:val="271"/>
        </w:trPr>
        <w:tc>
          <w:tcPr>
            <w:tcW w:w="282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Fanstart</w:t>
            </w:r>
          </w:p>
        </w:tc>
        <w:tc>
          <w:tcPr>
            <w:tcW w:w="191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OTI Ngr</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r>
      <w:tr w:rsidR="00F730E1" w:rsidRPr="00D60A68" w:rsidTr="003C5074">
        <w:trPr>
          <w:trHeight w:val="263"/>
        </w:trPr>
        <w:tc>
          <w:tcPr>
            <w:tcW w:w="282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Pumpstart</w:t>
            </w:r>
          </w:p>
        </w:tc>
        <w:tc>
          <w:tcPr>
            <w:tcW w:w="191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Alarm</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r>
      <w:tr w:rsidR="00F730E1" w:rsidRPr="00D60A68" w:rsidTr="003C5074">
        <w:trPr>
          <w:trHeight w:val="164"/>
        </w:trPr>
        <w:tc>
          <w:tcPr>
            <w:tcW w:w="282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c>
          <w:tcPr>
            <w:tcW w:w="1913"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c>
          <w:tcPr>
            <w:tcW w:w="148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c>
          <w:tcPr>
            <w:tcW w:w="2337"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r w:rsidRPr="00D60A68">
              <w:rPr>
                <w:rFonts w:ascii="Bookman Old Style" w:hAnsi="Bookman Old Style"/>
                <w:color w:val="000000"/>
              </w:rPr>
              <w:t>Trip</w:t>
            </w:r>
          </w:p>
        </w:tc>
        <w:tc>
          <w:tcPr>
            <w:tcW w:w="1700"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c>
          <w:tcPr>
            <w:tcW w:w="2976" w:type="dxa"/>
            <w:tcBorders>
              <w:top w:val="single" w:sz="4" w:space="0" w:color="auto"/>
              <w:left w:val="single" w:sz="4" w:space="0" w:color="auto"/>
              <w:bottom w:val="single" w:sz="4" w:space="0" w:color="auto"/>
              <w:right w:val="single" w:sz="4" w:space="0" w:color="auto"/>
            </w:tcBorders>
          </w:tcPr>
          <w:p w:rsidR="00F730E1" w:rsidRPr="00D60A68" w:rsidRDefault="00F730E1" w:rsidP="002916DA">
            <w:pPr>
              <w:spacing w:line="276" w:lineRule="auto"/>
              <w:rPr>
                <w:rFonts w:ascii="Bookman Old Style" w:hAnsi="Bookman Old Style"/>
                <w:color w:val="000000"/>
              </w:rPr>
            </w:pPr>
          </w:p>
        </w:tc>
      </w:tr>
    </w:tbl>
    <w:p w:rsidR="00F475B5" w:rsidRPr="00D60A68" w:rsidRDefault="00F475B5" w:rsidP="002916DA">
      <w:pPr>
        <w:spacing w:before="100" w:beforeAutospacing="1" w:after="100" w:afterAutospacing="1" w:line="276" w:lineRule="auto"/>
        <w:ind w:left="720" w:firstLine="720"/>
        <w:rPr>
          <w:rFonts w:ascii="Bookman Old Style" w:hAnsi="Bookman Old Style"/>
          <w:color w:val="000000"/>
        </w:rPr>
      </w:pPr>
      <w:r w:rsidRPr="00D60A68">
        <w:rPr>
          <w:rFonts w:ascii="Bookman Old Style" w:hAnsi="Bookman Old Style"/>
          <w:color w:val="000000"/>
        </w:rPr>
        <w:lastRenderedPageBreak/>
        <w:t xml:space="preserve">Vi) </w:t>
      </w:r>
      <w:r w:rsidR="00E57200">
        <w:rPr>
          <w:rFonts w:ascii="Bookman Old Style" w:hAnsi="Bookman Old Style"/>
          <w:color w:val="000000"/>
        </w:rPr>
        <w:t xml:space="preserve">  </w:t>
      </w:r>
      <w:r w:rsidRPr="00D60A68">
        <w:rPr>
          <w:rFonts w:ascii="Bookman Old Style" w:hAnsi="Bookman Old Style"/>
          <w:color w:val="000000"/>
        </w:rPr>
        <w:t>Alarm / Trip Test</w:t>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t>Date...............</w:t>
      </w:r>
    </w:p>
    <w:p w:rsidR="00F475B5" w:rsidRPr="00D60A68" w:rsidRDefault="00F475B5" w:rsidP="002916DA">
      <w:pPr>
        <w:spacing w:line="276" w:lineRule="auto"/>
        <w:rPr>
          <w:rFonts w:ascii="Bookman Old Style" w:hAnsi="Bookman Old Style"/>
          <w:color w:val="000000"/>
        </w:rPr>
      </w:pPr>
    </w:p>
    <w:tbl>
      <w:tblPr>
        <w:tblW w:w="1499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1537"/>
        <w:gridCol w:w="1485"/>
        <w:gridCol w:w="823"/>
        <w:gridCol w:w="769"/>
        <w:gridCol w:w="960"/>
        <w:gridCol w:w="1101"/>
        <w:gridCol w:w="960"/>
        <w:gridCol w:w="823"/>
        <w:gridCol w:w="960"/>
        <w:gridCol w:w="1537"/>
        <w:gridCol w:w="769"/>
        <w:gridCol w:w="769"/>
        <w:gridCol w:w="769"/>
        <w:gridCol w:w="1730"/>
      </w:tblGrid>
      <w:tr w:rsidR="00F475B5" w:rsidRPr="00D60A68">
        <w:trPr>
          <w:trHeight w:val="568"/>
        </w:trPr>
        <w:tc>
          <w:tcPr>
            <w:tcW w:w="6674" w:type="dxa"/>
            <w:gridSpan w:val="6"/>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Alarm Test</w:t>
            </w:r>
          </w:p>
          <w:p w:rsidR="00F475B5" w:rsidRPr="00D60A68" w:rsidRDefault="00F475B5" w:rsidP="002916DA">
            <w:pPr>
              <w:spacing w:line="276" w:lineRule="auto"/>
              <w:rPr>
                <w:rFonts w:ascii="Bookman Old Style" w:hAnsi="Bookman Old Style"/>
                <w:color w:val="000000"/>
              </w:rPr>
            </w:pPr>
          </w:p>
        </w:tc>
        <w:tc>
          <w:tcPr>
            <w:tcW w:w="8316" w:type="dxa"/>
            <w:gridSpan w:val="8"/>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Trip  Test</w:t>
            </w:r>
          </w:p>
        </w:tc>
      </w:tr>
      <w:tr w:rsidR="00F475B5" w:rsidRPr="00D60A68">
        <w:trPr>
          <w:trHeight w:val="1367"/>
        </w:trPr>
        <w:tc>
          <w:tcPr>
            <w:tcW w:w="15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Main Buchholz</w:t>
            </w:r>
          </w:p>
        </w:tc>
        <w:tc>
          <w:tcPr>
            <w:tcW w:w="1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lang w:val="de-DE"/>
              </w:rPr>
            </w:pPr>
            <w:r w:rsidRPr="00D60A68">
              <w:rPr>
                <w:rFonts w:ascii="Bookman Old Style" w:hAnsi="Bookman Old Style"/>
                <w:color w:val="000000"/>
                <w:lang w:val="de-DE"/>
              </w:rPr>
              <w:t>OLTC Buchholz</w:t>
            </w:r>
          </w:p>
          <w:p w:rsidR="00F475B5" w:rsidRPr="00D60A68" w:rsidRDefault="00F475B5" w:rsidP="002916DA">
            <w:pPr>
              <w:spacing w:before="100" w:beforeAutospacing="1" w:after="100" w:afterAutospacing="1" w:line="276" w:lineRule="auto"/>
              <w:rPr>
                <w:rFonts w:ascii="Bookman Old Style" w:hAnsi="Bookman Old Style"/>
                <w:color w:val="000000"/>
                <w:lang w:val="de-DE"/>
              </w:rPr>
            </w:pPr>
            <w:r w:rsidRPr="00D60A68">
              <w:rPr>
                <w:rFonts w:ascii="Bookman Old Style" w:hAnsi="Bookman Old Style"/>
                <w:color w:val="000000"/>
                <w:lang w:val="de-DE"/>
              </w:rPr>
              <w:t>R/Y/B</w:t>
            </w:r>
          </w:p>
        </w:tc>
        <w:tc>
          <w:tcPr>
            <w:tcW w:w="8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WTI</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OTI</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PRD</w:t>
            </w:r>
          </w:p>
        </w:tc>
        <w:tc>
          <w:tcPr>
            <w:tcW w:w="11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MOG</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Low oil level</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DIFF Trip</w:t>
            </w:r>
          </w:p>
        </w:tc>
        <w:tc>
          <w:tcPr>
            <w:tcW w:w="8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O/C Trip</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Main Buclz</w:t>
            </w:r>
          </w:p>
        </w:tc>
        <w:tc>
          <w:tcPr>
            <w:tcW w:w="15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lang w:val="de-DE"/>
              </w:rPr>
            </w:pPr>
            <w:r w:rsidRPr="00D60A68">
              <w:rPr>
                <w:rFonts w:ascii="Bookman Old Style" w:hAnsi="Bookman Old Style"/>
                <w:color w:val="000000"/>
                <w:lang w:val="de-DE"/>
              </w:rPr>
              <w:t>OLTC Buchholz</w:t>
            </w:r>
          </w:p>
          <w:p w:rsidR="00F475B5" w:rsidRPr="00D60A68" w:rsidRDefault="00F475B5" w:rsidP="002916DA">
            <w:pPr>
              <w:spacing w:before="100" w:beforeAutospacing="1" w:after="100" w:afterAutospacing="1" w:line="276" w:lineRule="auto"/>
              <w:rPr>
                <w:rFonts w:ascii="Bookman Old Style" w:hAnsi="Bookman Old Style"/>
                <w:color w:val="000000"/>
                <w:lang w:val="de-DE"/>
              </w:rPr>
            </w:pPr>
            <w:r w:rsidRPr="00D60A68">
              <w:rPr>
                <w:rFonts w:ascii="Bookman Old Style" w:hAnsi="Bookman Old Style"/>
                <w:color w:val="000000"/>
                <w:lang w:val="de-DE"/>
              </w:rPr>
              <w:t>R/Y/B</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WTI</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OTI</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PRD</w:t>
            </w:r>
          </w:p>
        </w:tc>
        <w:tc>
          <w:tcPr>
            <w:tcW w:w="17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MOG Low Oil level</w:t>
            </w:r>
          </w:p>
        </w:tc>
      </w:tr>
      <w:tr w:rsidR="00F475B5" w:rsidRPr="00D60A68">
        <w:trPr>
          <w:trHeight w:val="294"/>
        </w:trPr>
        <w:tc>
          <w:tcPr>
            <w:tcW w:w="15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6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7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line="276" w:lineRule="auto"/>
        <w:rPr>
          <w:rFonts w:ascii="Bookman Old Style" w:hAnsi="Bookman Old Style"/>
          <w:color w:val="000000"/>
        </w:rPr>
      </w:pPr>
    </w:p>
    <w:p w:rsidR="001C3E6E" w:rsidRPr="00D60A68" w:rsidRDefault="001C3E6E" w:rsidP="002916DA">
      <w:pPr>
        <w:spacing w:line="276" w:lineRule="auto"/>
        <w:ind w:firstLine="720"/>
        <w:rPr>
          <w:rFonts w:ascii="Bookman Old Style" w:hAnsi="Bookman Old Style"/>
          <w:color w:val="000000"/>
        </w:rPr>
      </w:pPr>
    </w:p>
    <w:p w:rsidR="001C3E6E" w:rsidRPr="00D60A68" w:rsidRDefault="00F475B5" w:rsidP="002916DA">
      <w:pPr>
        <w:spacing w:line="276" w:lineRule="auto"/>
        <w:ind w:left="720" w:firstLine="720"/>
        <w:rPr>
          <w:rFonts w:ascii="Bookman Old Style" w:hAnsi="Bookman Old Style"/>
          <w:color w:val="000000"/>
        </w:rPr>
      </w:pPr>
      <w:r w:rsidRPr="00D60A68">
        <w:rPr>
          <w:rFonts w:ascii="Bookman Old Style" w:hAnsi="Bookman Old Style"/>
          <w:color w:val="000000"/>
        </w:rPr>
        <w:t xml:space="preserve">Vii) </w:t>
      </w:r>
      <w:r w:rsidR="0014064B" w:rsidRPr="00D60A68">
        <w:rPr>
          <w:rFonts w:ascii="Bookman Old Style" w:hAnsi="Bookman Old Style"/>
          <w:color w:val="000000"/>
        </w:rPr>
        <w:tab/>
      </w:r>
      <w:r w:rsidRPr="00D60A68">
        <w:rPr>
          <w:rFonts w:ascii="Bookman Old Style" w:hAnsi="Bookman Old Style"/>
          <w:color w:val="000000"/>
        </w:rPr>
        <w:t>Marshaling Box-Maintenance</w:t>
      </w:r>
      <w:r w:rsidRPr="00D60A68">
        <w:rPr>
          <w:rFonts w:ascii="Bookman Old Style" w:hAnsi="Bookman Old Style"/>
          <w:color w:val="000000"/>
        </w:rPr>
        <w:tab/>
      </w:r>
      <w:r w:rsidRPr="00D60A68">
        <w:rPr>
          <w:rFonts w:ascii="Bookman Old Style" w:hAnsi="Bookman Old Style"/>
          <w:color w:val="000000"/>
        </w:rPr>
        <w:tab/>
        <w:t>Date...............</w:t>
      </w:r>
    </w:p>
    <w:p w:rsidR="001C3E6E" w:rsidRPr="00D60A68" w:rsidRDefault="001C3E6E" w:rsidP="002916DA">
      <w:pPr>
        <w:spacing w:line="276" w:lineRule="auto"/>
        <w:ind w:firstLine="720"/>
        <w:rPr>
          <w:rFonts w:ascii="Bookman Old Style" w:hAnsi="Bookman Old Style"/>
          <w:color w:val="000000"/>
        </w:rPr>
      </w:pP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p>
    <w:tbl>
      <w:tblPr>
        <w:tblW w:w="14976"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4354"/>
        <w:gridCol w:w="3126"/>
        <w:gridCol w:w="3126"/>
        <w:gridCol w:w="2485"/>
        <w:gridCol w:w="1885"/>
      </w:tblGrid>
      <w:tr w:rsidR="00F475B5" w:rsidRPr="00D60A68">
        <w:trPr>
          <w:trHeight w:val="810"/>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Description</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Tightening of Terminations Done/ Not Done</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Cleaning Done / Not Done</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Working of space Heater, Illumination</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Remarks</w:t>
            </w:r>
          </w:p>
        </w:tc>
      </w:tr>
      <w:tr w:rsidR="00F475B5" w:rsidRPr="00D60A68">
        <w:trPr>
          <w:trHeight w:val="25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MB of TR &amp; OLTC</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7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MB of Reactor &amp; NGR</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5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TB of PRD/SPR (if provided)</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5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TB of Buchholz Relay</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left="101"/>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5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TB of Oil Surge Relay</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77"/>
        </w:trPr>
        <w:tc>
          <w:tcPr>
            <w:tcW w:w="435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TB of Bushing CT</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1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0F34F0" w:rsidRPr="00D60A68" w:rsidRDefault="000F34F0" w:rsidP="002916DA">
      <w:pPr>
        <w:spacing w:line="276" w:lineRule="auto"/>
        <w:rPr>
          <w:rFonts w:ascii="Bookman Old Style" w:hAnsi="Bookman Old Style"/>
          <w:color w:val="000000"/>
        </w:rPr>
      </w:pPr>
    </w:p>
    <w:p w:rsidR="000F34F0" w:rsidRPr="00D60A68" w:rsidRDefault="000F34F0" w:rsidP="002916DA">
      <w:pPr>
        <w:spacing w:line="276" w:lineRule="auto"/>
        <w:rPr>
          <w:rFonts w:ascii="Bookman Old Style" w:hAnsi="Bookman Old Style"/>
          <w:color w:val="000000"/>
        </w:rPr>
      </w:pPr>
    </w:p>
    <w:p w:rsidR="000F34F0" w:rsidRPr="00D60A68" w:rsidRDefault="000F34F0" w:rsidP="002916DA">
      <w:pPr>
        <w:spacing w:line="276" w:lineRule="auto"/>
        <w:ind w:firstLine="720"/>
        <w:rPr>
          <w:rFonts w:ascii="Bookman Old Style" w:hAnsi="Bookman Old Style"/>
          <w:color w:val="000000"/>
        </w:rPr>
      </w:pPr>
    </w:p>
    <w:p w:rsidR="000F34F0" w:rsidRPr="00D60A68" w:rsidRDefault="00F475B5" w:rsidP="002916DA">
      <w:pPr>
        <w:spacing w:line="276" w:lineRule="auto"/>
        <w:ind w:firstLine="720"/>
        <w:rPr>
          <w:rFonts w:ascii="Bookman Old Style" w:hAnsi="Bookman Old Style"/>
          <w:b/>
          <w:color w:val="000000"/>
        </w:rPr>
      </w:pPr>
      <w:r w:rsidRPr="00D60A68">
        <w:rPr>
          <w:rFonts w:ascii="Bookman Old Style" w:hAnsi="Bookman Old Style"/>
          <w:b/>
          <w:color w:val="000000"/>
        </w:rPr>
        <w:t xml:space="preserve">Signature of Maintenance Engineer……………     </w:t>
      </w:r>
      <w:r w:rsidR="00B8303F" w:rsidRPr="00D60A68">
        <w:rPr>
          <w:rFonts w:ascii="Bookman Old Style" w:hAnsi="Bookman Old Style"/>
          <w:b/>
          <w:color w:val="000000"/>
        </w:rPr>
        <w:tab/>
      </w:r>
      <w:r w:rsidR="00B8303F" w:rsidRPr="00D60A68">
        <w:rPr>
          <w:rFonts w:ascii="Bookman Old Style" w:hAnsi="Bookman Old Style"/>
          <w:b/>
          <w:color w:val="000000"/>
        </w:rPr>
        <w:tab/>
      </w:r>
      <w:r w:rsidR="00B8303F" w:rsidRPr="00D60A68">
        <w:rPr>
          <w:rFonts w:ascii="Bookman Old Style" w:hAnsi="Bookman Old Style"/>
          <w:b/>
          <w:color w:val="000000"/>
        </w:rPr>
        <w:tab/>
      </w:r>
      <w:r w:rsidRPr="00D60A68">
        <w:rPr>
          <w:rFonts w:ascii="Bookman Old Style" w:hAnsi="Bookman Old Style"/>
          <w:b/>
          <w:color w:val="000000"/>
        </w:rPr>
        <w:t>Signature of Sub-Station In charge…………</w:t>
      </w:r>
    </w:p>
    <w:p w:rsidR="00F7550C" w:rsidRPr="00D60A68" w:rsidRDefault="00F7550C" w:rsidP="002916DA">
      <w:pPr>
        <w:spacing w:line="276" w:lineRule="auto"/>
        <w:ind w:firstLine="720"/>
        <w:rPr>
          <w:rFonts w:ascii="Bookman Old Style" w:hAnsi="Bookman Old Style"/>
          <w:color w:val="000000"/>
        </w:rPr>
      </w:pPr>
    </w:p>
    <w:p w:rsidR="00F475B5" w:rsidRPr="00D60A68" w:rsidRDefault="00F475B5"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00F730E1" w:rsidRPr="00D60A68">
        <w:rPr>
          <w:rFonts w:ascii="Bookman Old Style" w:hAnsi="Bookman Old Style"/>
          <w:b/>
          <w:bCs/>
          <w:color w:val="000000"/>
        </w:rPr>
        <w:t>1</w:t>
      </w:r>
      <w:r w:rsidR="0014064B" w:rsidRPr="00D60A68">
        <w:rPr>
          <w:rFonts w:ascii="Bookman Old Style" w:hAnsi="Bookman Old Style"/>
          <w:b/>
          <w:bCs/>
          <w:color w:val="000000"/>
        </w:rPr>
        <w:t>g</w:t>
      </w:r>
    </w:p>
    <w:p w:rsidR="00F5798D" w:rsidRPr="00080E96" w:rsidRDefault="00F475B5" w:rsidP="005E6B18">
      <w:pPr>
        <w:spacing w:before="100" w:beforeAutospacing="1" w:after="100" w:afterAutospacing="1" w:line="276" w:lineRule="auto"/>
        <w:ind w:firstLine="720"/>
        <w:jc w:val="center"/>
        <w:rPr>
          <w:rFonts w:ascii="Bookman Old Style" w:hAnsi="Bookman Old Style"/>
          <w:color w:val="000000"/>
          <w:sz w:val="24"/>
          <w:szCs w:val="24"/>
        </w:rPr>
      </w:pPr>
      <w:r w:rsidRPr="00080E96">
        <w:rPr>
          <w:rFonts w:ascii="Bookman Old Style" w:hAnsi="Bookman Old Style"/>
          <w:b/>
          <w:bCs/>
          <w:color w:val="000000"/>
          <w:sz w:val="24"/>
          <w:szCs w:val="24"/>
        </w:rPr>
        <w:t>Transformers 3 Yearly Maintenance Record</w:t>
      </w:r>
    </w:p>
    <w:p w:rsidR="00F5798D" w:rsidRPr="00D60A68" w:rsidRDefault="00F5798D"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b/>
          <w:bCs/>
          <w:color w:val="000000"/>
        </w:rPr>
        <w:t>Name of Sub-Station:</w:t>
      </w: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Date of  Commissioning...............</w:t>
      </w:r>
      <w:r w:rsidR="00F5798D" w:rsidRPr="00D60A68">
        <w:rPr>
          <w:rFonts w:ascii="Bookman Old Style" w:hAnsi="Bookman Old Style"/>
          <w:color w:val="000000"/>
        </w:rPr>
        <w:tab/>
      </w:r>
      <w:r w:rsidR="00F5798D" w:rsidRPr="00D60A68">
        <w:rPr>
          <w:rFonts w:ascii="Bookman Old Style" w:hAnsi="Bookman Old Style"/>
          <w:color w:val="000000"/>
        </w:rPr>
        <w:tab/>
      </w:r>
      <w:r w:rsidRPr="00D60A68">
        <w:rPr>
          <w:rFonts w:ascii="Bookman Old Style" w:hAnsi="Bookman Old Style"/>
          <w:color w:val="000000"/>
        </w:rPr>
        <w:t xml:space="preserve"> Make.......................</w:t>
      </w:r>
      <w:r w:rsidR="00F5798D" w:rsidRPr="00D60A68">
        <w:rPr>
          <w:rFonts w:ascii="Bookman Old Style" w:hAnsi="Bookman Old Style"/>
          <w:color w:val="000000"/>
        </w:rPr>
        <w:tab/>
      </w:r>
      <w:r w:rsidRPr="00D60A68">
        <w:rPr>
          <w:rFonts w:ascii="Bookman Old Style" w:hAnsi="Bookman Old Style"/>
          <w:color w:val="000000"/>
        </w:rPr>
        <w:t xml:space="preserve">Rating.................... </w:t>
      </w:r>
      <w:r w:rsidR="00F5798D" w:rsidRPr="00D60A68">
        <w:rPr>
          <w:rFonts w:ascii="Bookman Old Style" w:hAnsi="Bookman Old Style"/>
          <w:color w:val="000000"/>
        </w:rPr>
        <w:tab/>
      </w:r>
      <w:r w:rsidR="00F5798D" w:rsidRPr="00D60A68">
        <w:rPr>
          <w:rFonts w:ascii="Bookman Old Style" w:hAnsi="Bookman Old Style"/>
          <w:color w:val="000000"/>
        </w:rPr>
        <w:tab/>
      </w:r>
      <w:r w:rsidR="00F5798D" w:rsidRPr="00D60A68">
        <w:rPr>
          <w:rFonts w:ascii="Bookman Old Style" w:hAnsi="Bookman Old Style"/>
          <w:color w:val="000000"/>
        </w:rPr>
        <w:tab/>
      </w:r>
      <w:r w:rsidRPr="00D60A68">
        <w:rPr>
          <w:rFonts w:ascii="Bookman Old Style" w:hAnsi="Bookman Old Style"/>
          <w:color w:val="000000"/>
        </w:rPr>
        <w:t xml:space="preserve">Sl.No..................... </w:t>
      </w:r>
    </w:p>
    <w:p w:rsidR="00F475B5" w:rsidRPr="00D60A68" w:rsidRDefault="00F475B5"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b/>
          <w:bCs/>
          <w:color w:val="000000"/>
        </w:rPr>
        <w:t>D) Three Yearly Maintenance………..           S/</w:t>
      </w:r>
      <w:r w:rsidR="006A776D" w:rsidRPr="00D60A68">
        <w:rPr>
          <w:rFonts w:ascii="Bookman Old Style" w:hAnsi="Bookman Old Style"/>
          <w:b/>
          <w:bCs/>
          <w:color w:val="000000"/>
        </w:rPr>
        <w:t>D Activity</w:t>
      </w:r>
      <w:r w:rsidRPr="00D60A68">
        <w:rPr>
          <w:rFonts w:ascii="Bookman Old Style" w:hAnsi="Bookman Old Style"/>
          <w:b/>
          <w:bCs/>
          <w:color w:val="000000"/>
        </w:rPr>
        <w:t xml:space="preserve">…………..               PTW </w:t>
      </w:r>
    </w:p>
    <w:p w:rsidR="00F475B5" w:rsidRPr="00D60A68" w:rsidRDefault="00F475B5"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b/>
          <w:bCs/>
          <w:color w:val="000000"/>
        </w:rPr>
        <w:t>No…………. Date……</w:t>
      </w: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i)  Measurement of IR Values           Megger Maker</w:t>
      </w:r>
      <w:r w:rsidR="00F7550C" w:rsidRPr="00D60A68">
        <w:rPr>
          <w:rFonts w:ascii="Bookman Old Style" w:hAnsi="Bookman Old Style"/>
          <w:color w:val="000000"/>
        </w:rPr>
        <w:tab/>
      </w:r>
      <w:r w:rsidR="00F7550C" w:rsidRPr="00D60A68">
        <w:rPr>
          <w:rFonts w:ascii="Bookman Old Style" w:hAnsi="Bookman Old Style"/>
          <w:color w:val="000000"/>
        </w:rPr>
        <w:tab/>
      </w:r>
      <w:r w:rsidRPr="00D60A68">
        <w:rPr>
          <w:rFonts w:ascii="Bookman Old Style" w:hAnsi="Bookman Old Style"/>
          <w:color w:val="000000"/>
        </w:rPr>
        <w:t>Sr. No.</w:t>
      </w:r>
      <w:r w:rsidR="00F7550C" w:rsidRPr="00D60A68">
        <w:rPr>
          <w:rFonts w:ascii="Bookman Old Style" w:hAnsi="Bookman Old Style"/>
          <w:color w:val="000000"/>
        </w:rPr>
        <w:tab/>
      </w:r>
      <w:r w:rsidR="00F7550C" w:rsidRPr="00D60A68">
        <w:rPr>
          <w:rFonts w:ascii="Bookman Old Style" w:hAnsi="Bookman Old Style"/>
          <w:color w:val="000000"/>
        </w:rPr>
        <w:tab/>
      </w:r>
      <w:r w:rsidRPr="00D60A68">
        <w:rPr>
          <w:rFonts w:ascii="Bookman Old Style" w:hAnsi="Bookman Old Style"/>
          <w:color w:val="000000"/>
        </w:rPr>
        <w:t xml:space="preserve">/Scale         </w:t>
      </w:r>
      <w:r w:rsidR="00F7550C" w:rsidRPr="00D60A68">
        <w:rPr>
          <w:rFonts w:ascii="Bookman Old Style" w:hAnsi="Bookman Old Style"/>
          <w:color w:val="000000"/>
        </w:rPr>
        <w:tab/>
      </w:r>
      <w:r w:rsidR="00F7550C" w:rsidRPr="00D60A68">
        <w:rPr>
          <w:rFonts w:ascii="Bookman Old Style" w:hAnsi="Bookman Old Style"/>
          <w:color w:val="000000"/>
        </w:rPr>
        <w:tab/>
      </w:r>
      <w:r w:rsidR="00F7550C" w:rsidRPr="00D60A68">
        <w:rPr>
          <w:rFonts w:ascii="Bookman Old Style" w:hAnsi="Bookman Old Style"/>
          <w:color w:val="000000"/>
        </w:rPr>
        <w:tab/>
      </w:r>
      <w:r w:rsidRPr="00D60A68">
        <w:rPr>
          <w:rFonts w:ascii="Bookman Old Style" w:hAnsi="Bookman Old Style"/>
          <w:color w:val="000000"/>
        </w:rPr>
        <w:t xml:space="preserve"> Ambient Temperature</w:t>
      </w:r>
    </w:p>
    <w:p w:rsidR="00F475B5" w:rsidRPr="00D60A68" w:rsidRDefault="00F475B5" w:rsidP="002916DA">
      <w:pPr>
        <w:spacing w:before="100" w:beforeAutospacing="1" w:after="100" w:afterAutospacing="1" w:line="276" w:lineRule="auto"/>
        <w:rPr>
          <w:rFonts w:ascii="Bookman Old Style" w:hAnsi="Bookman Old Style"/>
          <w:b/>
          <w:bCs/>
          <w:color w:val="000000"/>
        </w:rPr>
      </w:pPr>
      <w:r w:rsidRPr="00D60A68">
        <w:rPr>
          <w:rFonts w:ascii="Bookman Old Style" w:hAnsi="Bookman Old Style"/>
          <w:color w:val="000000"/>
        </w:rPr>
        <w:t xml:space="preserve"> </w:t>
      </w:r>
      <w:r w:rsidR="000F34F0" w:rsidRPr="00D60A68">
        <w:rPr>
          <w:rFonts w:ascii="Bookman Old Style" w:hAnsi="Bookman Old Style"/>
          <w:color w:val="000000"/>
        </w:rPr>
        <w:tab/>
      </w:r>
      <w:r w:rsidR="00F7550C" w:rsidRPr="00D60A68">
        <w:rPr>
          <w:rFonts w:ascii="Bookman Old Style" w:hAnsi="Bookman Old Style"/>
          <w:color w:val="000000"/>
        </w:rPr>
        <w:t xml:space="preserve"> Date of Measurement</w:t>
      </w:r>
      <w:r w:rsidR="00F7550C" w:rsidRPr="00D60A68">
        <w:rPr>
          <w:rFonts w:ascii="Bookman Old Style" w:hAnsi="Bookman Old Style"/>
          <w:color w:val="000000"/>
        </w:rPr>
        <w:tab/>
      </w:r>
      <w:r w:rsidR="00F7550C" w:rsidRPr="00D60A68">
        <w:rPr>
          <w:rFonts w:ascii="Bookman Old Style" w:hAnsi="Bookman Old Style"/>
          <w:color w:val="000000"/>
        </w:rPr>
        <w:tab/>
      </w:r>
      <w:r w:rsidR="00F7550C" w:rsidRPr="00D60A68">
        <w:rPr>
          <w:rFonts w:ascii="Bookman Old Style" w:hAnsi="Bookman Old Style"/>
          <w:color w:val="000000"/>
        </w:rPr>
        <w:tab/>
      </w:r>
      <w:r w:rsidR="00F7550C" w:rsidRPr="00D60A68">
        <w:rPr>
          <w:rFonts w:ascii="Bookman Old Style" w:hAnsi="Bookman Old Style"/>
          <w:color w:val="000000"/>
        </w:rPr>
        <w:tab/>
      </w:r>
      <w:r w:rsidR="00F7550C" w:rsidRPr="00D60A68">
        <w:rPr>
          <w:rFonts w:ascii="Bookman Old Style" w:hAnsi="Bookman Old Style"/>
          <w:color w:val="000000"/>
        </w:rPr>
        <w:tab/>
      </w:r>
      <w:r w:rsidR="00F7550C" w:rsidRPr="00D60A68">
        <w:rPr>
          <w:rFonts w:ascii="Bookman Old Style" w:hAnsi="Bookman Old Style"/>
          <w:color w:val="000000"/>
        </w:rPr>
        <w:tab/>
      </w:r>
      <w:r w:rsidRPr="00D60A68">
        <w:rPr>
          <w:rFonts w:ascii="Bookman Old Style" w:hAnsi="Bookman Old Style"/>
          <w:color w:val="000000"/>
        </w:rPr>
        <w:t>Weather Condition</w:t>
      </w:r>
      <w:r w:rsidRPr="00D60A68">
        <w:rPr>
          <w:rFonts w:ascii="Bookman Old Style" w:hAnsi="Bookman Old Style"/>
          <w:color w:val="000000"/>
        </w:rPr>
        <w:tab/>
      </w:r>
      <w:r w:rsidRPr="00D60A68">
        <w:rPr>
          <w:rFonts w:ascii="Bookman Old Style" w:hAnsi="Bookman Old Style"/>
          <w:color w:val="000000"/>
        </w:rPr>
        <w:tab/>
      </w:r>
    </w:p>
    <w:tbl>
      <w:tblPr>
        <w:tblW w:w="0" w:type="auto"/>
        <w:tblInd w:w="393" w:type="dxa"/>
        <w:tblCellMar>
          <w:top w:w="40" w:type="dxa"/>
          <w:left w:w="40" w:type="dxa"/>
          <w:bottom w:w="40" w:type="dxa"/>
          <w:right w:w="40" w:type="dxa"/>
        </w:tblCellMar>
        <w:tblLook w:val="0000"/>
      </w:tblPr>
      <w:tblGrid>
        <w:gridCol w:w="966"/>
        <w:gridCol w:w="1111"/>
        <w:gridCol w:w="888"/>
        <w:gridCol w:w="586"/>
        <w:gridCol w:w="995"/>
        <w:gridCol w:w="1339"/>
        <w:gridCol w:w="878"/>
        <w:gridCol w:w="811"/>
        <w:gridCol w:w="1230"/>
        <w:gridCol w:w="1230"/>
        <w:gridCol w:w="1022"/>
        <w:gridCol w:w="975"/>
        <w:gridCol w:w="2766"/>
      </w:tblGrid>
      <w:tr w:rsidR="00F475B5" w:rsidRPr="00D60A68">
        <w:trPr>
          <w:trHeight w:val="549"/>
        </w:trPr>
        <w:tc>
          <w:tcPr>
            <w:tcW w:w="2965"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IR Value at Precomming</w:t>
            </w:r>
          </w:p>
        </w:tc>
        <w:tc>
          <w:tcPr>
            <w:tcW w:w="2920"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IR Value at Precomming</w:t>
            </w:r>
          </w:p>
        </w:tc>
        <w:tc>
          <w:tcPr>
            <w:tcW w:w="2919"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Actual IR value after 15 S</w:t>
            </w:r>
          </w:p>
        </w:tc>
        <w:tc>
          <w:tcPr>
            <w:tcW w:w="3227"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Actual IR Value after 60S</w:t>
            </w: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ADSOR</w:t>
            </w:r>
          </w:p>
        </w:tc>
      </w:tr>
      <w:tr w:rsidR="00F475B5" w:rsidRPr="00D60A68">
        <w:trPr>
          <w:trHeight w:val="284"/>
        </w:trPr>
        <w:tc>
          <w:tcPr>
            <w:tcW w:w="2965"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(After 15 Sec) (In M  Ω)</w:t>
            </w:r>
          </w:p>
        </w:tc>
        <w:tc>
          <w:tcPr>
            <w:tcW w:w="2920"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(After 60 Sec) (In M Ω)</w:t>
            </w:r>
          </w:p>
        </w:tc>
        <w:tc>
          <w:tcPr>
            <w:tcW w:w="2919"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(In M Ω )</w:t>
            </w:r>
          </w:p>
        </w:tc>
        <w:tc>
          <w:tcPr>
            <w:tcW w:w="3227"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(In M Ω )</w:t>
            </w: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Coeff.</w:t>
            </w:r>
          </w:p>
        </w:tc>
      </w:tr>
      <w:tr w:rsidR="00F475B5" w:rsidRPr="00D60A68">
        <w:trPr>
          <w:trHeight w:val="264"/>
        </w:trPr>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11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N/LV</w:t>
            </w:r>
          </w:p>
        </w:tc>
        <w:tc>
          <w:tcPr>
            <w:tcW w:w="88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9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N/LV</w:t>
            </w:r>
          </w:p>
        </w:tc>
        <w:tc>
          <w:tcPr>
            <w:tcW w:w="133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8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8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N/LV</w:t>
            </w: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10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N/LV</w:t>
            </w:r>
          </w:p>
        </w:tc>
        <w:tc>
          <w:tcPr>
            <w:tcW w:w="9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R60/R15</w:t>
            </w:r>
          </w:p>
        </w:tc>
      </w:tr>
      <w:tr w:rsidR="00F475B5" w:rsidRPr="00D60A68">
        <w:trPr>
          <w:trHeight w:val="264"/>
        </w:trPr>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1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8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33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0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r>
      <w:tr w:rsidR="00F475B5" w:rsidRPr="00D60A68">
        <w:trPr>
          <w:trHeight w:val="264"/>
        </w:trPr>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1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8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33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0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r>
      <w:tr w:rsidR="00F475B5" w:rsidRPr="00D60A68">
        <w:trPr>
          <w:trHeight w:val="284"/>
        </w:trPr>
        <w:tc>
          <w:tcPr>
            <w:tcW w:w="9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1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8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9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33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8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2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0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9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27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r>
    </w:tbl>
    <w:p w:rsidR="00F475B5" w:rsidRDefault="00F475B5" w:rsidP="002916DA">
      <w:pPr>
        <w:spacing w:line="276" w:lineRule="auto"/>
        <w:rPr>
          <w:rFonts w:ascii="Bookman Old Style" w:hAnsi="Bookman Old Style"/>
          <w:color w:val="000000"/>
        </w:rPr>
      </w:pPr>
    </w:p>
    <w:p w:rsidR="00080E96" w:rsidRPr="00D60A68" w:rsidRDefault="00080E96" w:rsidP="002916DA">
      <w:pPr>
        <w:spacing w:line="276" w:lineRule="auto"/>
        <w:rPr>
          <w:rFonts w:ascii="Bookman Old Style" w:hAnsi="Bookman Old Style"/>
          <w:color w:val="000000"/>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1312"/>
        <w:gridCol w:w="1584"/>
        <w:gridCol w:w="1361"/>
        <w:gridCol w:w="1172"/>
        <w:gridCol w:w="1900"/>
        <w:gridCol w:w="1698"/>
        <w:gridCol w:w="5733"/>
      </w:tblGrid>
      <w:tr w:rsidR="00BC2655" w:rsidRPr="00D60A68">
        <w:trPr>
          <w:trHeight w:val="357"/>
        </w:trPr>
        <w:tc>
          <w:tcPr>
            <w:tcW w:w="4257"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IR Value at  Precomming</w:t>
            </w:r>
          </w:p>
        </w:tc>
        <w:tc>
          <w:tcPr>
            <w:tcW w:w="4770"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Actual IR value after</w:t>
            </w:r>
          </w:p>
        </w:tc>
        <w:tc>
          <w:tcPr>
            <w:tcW w:w="573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Polarisation</w:t>
            </w:r>
          </w:p>
        </w:tc>
      </w:tr>
      <w:tr w:rsidR="00BC2655" w:rsidRPr="00D60A68">
        <w:trPr>
          <w:trHeight w:val="357"/>
        </w:trPr>
        <w:tc>
          <w:tcPr>
            <w:tcW w:w="4257"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(After 60 Sec) (In M Ω )</w:t>
            </w:r>
          </w:p>
        </w:tc>
        <w:tc>
          <w:tcPr>
            <w:tcW w:w="4770"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(After 600 Sec.) (In M Ω )</w:t>
            </w:r>
          </w:p>
        </w:tc>
        <w:tc>
          <w:tcPr>
            <w:tcW w:w="573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Index.</w:t>
            </w:r>
          </w:p>
        </w:tc>
      </w:tr>
      <w:tr w:rsidR="00BC2655" w:rsidRPr="00D60A68">
        <w:trPr>
          <w:trHeight w:val="357"/>
        </w:trPr>
        <w:tc>
          <w:tcPr>
            <w:tcW w:w="13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158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N/LV</w:t>
            </w:r>
          </w:p>
        </w:tc>
        <w:tc>
          <w:tcPr>
            <w:tcW w:w="13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11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N/E</w:t>
            </w:r>
          </w:p>
        </w:tc>
        <w:tc>
          <w:tcPr>
            <w:tcW w:w="19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left="243" w:hanging="243"/>
              <w:jc w:val="center"/>
              <w:rPr>
                <w:rFonts w:ascii="Bookman Old Style" w:hAnsi="Bookman Old Style"/>
                <w:color w:val="000000"/>
              </w:rPr>
            </w:pPr>
            <w:r w:rsidRPr="00D60A68">
              <w:rPr>
                <w:rFonts w:ascii="Bookman Old Style" w:hAnsi="Bookman Old Style"/>
                <w:color w:val="000000"/>
              </w:rPr>
              <w:t>N/LV</w:t>
            </w:r>
          </w:p>
        </w:tc>
        <w:tc>
          <w:tcPr>
            <w:tcW w:w="169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LV/E</w:t>
            </w:r>
          </w:p>
        </w:tc>
        <w:tc>
          <w:tcPr>
            <w:tcW w:w="573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R600/R60</w:t>
            </w:r>
          </w:p>
        </w:tc>
      </w:tr>
      <w:tr w:rsidR="00BC2655" w:rsidRPr="00D60A68" w:rsidTr="00080E96">
        <w:trPr>
          <w:trHeight w:val="290"/>
        </w:trPr>
        <w:tc>
          <w:tcPr>
            <w:tcW w:w="13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58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3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1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9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169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c>
          <w:tcPr>
            <w:tcW w:w="573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p>
        </w:tc>
      </w:tr>
    </w:tbl>
    <w:p w:rsidR="00476B19" w:rsidRPr="00D60A68" w:rsidRDefault="00F7550C" w:rsidP="002916DA">
      <w:pPr>
        <w:spacing w:before="100" w:beforeAutospacing="1" w:after="100" w:afterAutospacing="1" w:line="276" w:lineRule="auto"/>
        <w:ind w:left="180" w:firstLine="540"/>
        <w:rPr>
          <w:rFonts w:ascii="Bookman Old Style" w:hAnsi="Bookman Old Style"/>
          <w:color w:val="000000"/>
        </w:rPr>
      </w:pPr>
      <w:r w:rsidRPr="00D60A68">
        <w:rPr>
          <w:rFonts w:ascii="Bookman Old Style" w:hAnsi="Bookman Old Style"/>
          <w:color w:val="000000"/>
        </w:rPr>
        <w:lastRenderedPageBreak/>
        <w:t>ii)</w:t>
      </w:r>
      <w:r w:rsidRPr="00D60A68">
        <w:rPr>
          <w:rFonts w:ascii="Bookman Old Style" w:hAnsi="Bookman Old Style"/>
          <w:color w:val="000000"/>
        </w:rPr>
        <w:tab/>
      </w:r>
      <w:r w:rsidR="00F475B5" w:rsidRPr="00D60A68">
        <w:rPr>
          <w:rFonts w:ascii="Bookman Old Style" w:hAnsi="Bookman Old Style"/>
          <w:color w:val="000000"/>
        </w:rPr>
        <w:t>Tans δ Measurement of Winding</w:t>
      </w:r>
    </w:p>
    <w:p w:rsidR="00F475B5" w:rsidRPr="00D60A68" w:rsidRDefault="00F475B5" w:rsidP="00E57200">
      <w:pPr>
        <w:spacing w:before="100" w:beforeAutospacing="1" w:after="100" w:afterAutospacing="1" w:line="276" w:lineRule="auto"/>
        <w:ind w:left="720" w:firstLine="720"/>
        <w:rPr>
          <w:rFonts w:ascii="Bookman Old Style" w:hAnsi="Bookman Old Style"/>
          <w:color w:val="000000"/>
        </w:rPr>
      </w:pPr>
      <w:r w:rsidRPr="00D60A68">
        <w:rPr>
          <w:rFonts w:ascii="Bookman Old Style" w:hAnsi="Bookman Old Style"/>
          <w:color w:val="000000"/>
        </w:rPr>
        <w:t xml:space="preserve">Date of Measurement           </w:t>
      </w:r>
      <w:r w:rsidR="00BC2655" w:rsidRPr="00D60A68">
        <w:rPr>
          <w:rFonts w:ascii="Bookman Old Style" w:hAnsi="Bookman Old Style"/>
          <w:color w:val="000000"/>
        </w:rPr>
        <w:tab/>
      </w:r>
      <w:r w:rsidR="00BC2655" w:rsidRPr="00D60A68">
        <w:rPr>
          <w:rFonts w:ascii="Bookman Old Style" w:hAnsi="Bookman Old Style"/>
          <w:color w:val="000000"/>
        </w:rPr>
        <w:tab/>
      </w:r>
      <w:r w:rsidRPr="00D60A68">
        <w:rPr>
          <w:rFonts w:ascii="Bookman Old Style" w:hAnsi="Bookman Old Style"/>
          <w:color w:val="000000"/>
        </w:rPr>
        <w:t xml:space="preserve">Ambient Temperature                </w:t>
      </w:r>
      <w:r w:rsidR="00BC2655" w:rsidRPr="00D60A68">
        <w:rPr>
          <w:rFonts w:ascii="Bookman Old Style" w:hAnsi="Bookman Old Style"/>
          <w:color w:val="000000"/>
        </w:rPr>
        <w:tab/>
      </w:r>
      <w:r w:rsidR="00BC2655" w:rsidRPr="00D60A68">
        <w:rPr>
          <w:rFonts w:ascii="Bookman Old Style" w:hAnsi="Bookman Old Style"/>
          <w:color w:val="000000"/>
        </w:rPr>
        <w:tab/>
      </w:r>
      <w:r w:rsidR="00BC2655" w:rsidRPr="00D60A68">
        <w:rPr>
          <w:rFonts w:ascii="Bookman Old Style" w:hAnsi="Bookman Old Style"/>
          <w:color w:val="000000"/>
        </w:rPr>
        <w:tab/>
      </w:r>
      <w:r w:rsidRPr="00D60A68">
        <w:rPr>
          <w:rFonts w:ascii="Bookman Old Style" w:hAnsi="Bookman Old Style"/>
          <w:color w:val="000000"/>
        </w:rPr>
        <w:t xml:space="preserve">  Make of Tan δ &amp;  Capacitance </w:t>
      </w:r>
    </w:p>
    <w:p w:rsidR="00F475B5" w:rsidRPr="00D60A68" w:rsidRDefault="00F475B5" w:rsidP="002916DA">
      <w:pPr>
        <w:spacing w:line="276" w:lineRule="auto"/>
        <w:rPr>
          <w:rFonts w:ascii="Bookman Old Style" w:hAnsi="Bookman Old Style"/>
          <w:color w:val="000000"/>
        </w:rPr>
      </w:pPr>
    </w:p>
    <w:tbl>
      <w:tblPr>
        <w:tblW w:w="13684"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1029"/>
        <w:gridCol w:w="1201"/>
        <w:gridCol w:w="1026"/>
        <w:gridCol w:w="1206"/>
        <w:gridCol w:w="946"/>
        <w:gridCol w:w="1026"/>
        <w:gridCol w:w="1026"/>
        <w:gridCol w:w="937"/>
        <w:gridCol w:w="816"/>
        <w:gridCol w:w="937"/>
        <w:gridCol w:w="946"/>
        <w:gridCol w:w="946"/>
        <w:gridCol w:w="937"/>
        <w:gridCol w:w="705"/>
      </w:tblGrid>
      <w:tr w:rsidR="00F475B5" w:rsidRPr="00D60A68">
        <w:trPr>
          <w:trHeight w:val="1103"/>
        </w:trPr>
        <w:tc>
          <w:tcPr>
            <w:tcW w:w="1029"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Mode</w:t>
            </w:r>
          </w:p>
        </w:tc>
        <w:tc>
          <w:tcPr>
            <w:tcW w:w="1201"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Test Voltage</w:t>
            </w:r>
          </w:p>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2 kV / 10 KV</w:t>
            </w:r>
          </w:p>
        </w:tc>
        <w:tc>
          <w:tcPr>
            <w:tcW w:w="3178"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Tan δ At Pre-coming</w:t>
            </w:r>
          </w:p>
        </w:tc>
        <w:tc>
          <w:tcPr>
            <w:tcW w:w="2989"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Capacitance value</w:t>
            </w:r>
          </w:p>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At Precommi</w:t>
            </w:r>
            <w:r w:rsidR="00F82A21" w:rsidRPr="00D60A68">
              <w:rPr>
                <w:rFonts w:ascii="Bookman Old Style" w:hAnsi="Bookman Old Style"/>
                <w:b/>
                <w:bCs/>
                <w:color w:val="000000"/>
              </w:rPr>
              <w:t>ssioni</w:t>
            </w:r>
            <w:r w:rsidRPr="00D60A68">
              <w:rPr>
                <w:rFonts w:ascii="Bookman Old Style" w:hAnsi="Bookman Old Style"/>
                <w:b/>
                <w:bCs/>
                <w:color w:val="000000"/>
              </w:rPr>
              <w:t>ng</w:t>
            </w:r>
          </w:p>
        </w:tc>
        <w:tc>
          <w:tcPr>
            <w:tcW w:w="2699"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Actual Tan d</w:t>
            </w:r>
          </w:p>
        </w:tc>
        <w:tc>
          <w:tcPr>
            <w:tcW w:w="2588"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Actual Capacitance Value</w:t>
            </w:r>
          </w:p>
        </w:tc>
      </w:tr>
      <w:tr w:rsidR="00F475B5" w:rsidRPr="00D60A68">
        <w:trPr>
          <w:trHeight w:val="150"/>
        </w:trPr>
        <w:tc>
          <w:tcPr>
            <w:tcW w:w="1029"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201"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LV+E</w:t>
            </w:r>
          </w:p>
        </w:tc>
        <w:tc>
          <w:tcPr>
            <w:tcW w:w="12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LV/HV+</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IV+E</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+LV/E</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LV/E</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LV+E</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LV/HV + IV +E</w:t>
            </w:r>
          </w:p>
        </w:tc>
        <w:tc>
          <w:tcPr>
            <w:tcW w:w="8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 + IV/ LV+E</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LV/HV +IV+E</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 +LV/E</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HV+IV LV+E</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LV/HV + IV+E</w:t>
            </w:r>
          </w:p>
        </w:tc>
        <w:tc>
          <w:tcPr>
            <w:tcW w:w="70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HV +IV + LV/E</w:t>
            </w:r>
          </w:p>
        </w:tc>
      </w:tr>
      <w:tr w:rsidR="00F475B5" w:rsidRPr="00D60A68">
        <w:trPr>
          <w:trHeight w:val="291"/>
        </w:trPr>
        <w:tc>
          <w:tcPr>
            <w:tcW w:w="10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Mains</w:t>
            </w:r>
          </w:p>
        </w:tc>
        <w:tc>
          <w:tcPr>
            <w:tcW w:w="12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firstLine="92"/>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0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71"/>
        </w:trPr>
        <w:tc>
          <w:tcPr>
            <w:tcW w:w="10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Rev</w:t>
            </w:r>
          </w:p>
        </w:tc>
        <w:tc>
          <w:tcPr>
            <w:tcW w:w="12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0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71"/>
        </w:trPr>
        <w:tc>
          <w:tcPr>
            <w:tcW w:w="10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Avg</w:t>
            </w:r>
          </w:p>
        </w:tc>
        <w:tc>
          <w:tcPr>
            <w:tcW w:w="12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0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91"/>
        </w:trPr>
        <w:tc>
          <w:tcPr>
            <w:tcW w:w="10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02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93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70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7550C" w:rsidP="002916DA">
      <w:pPr>
        <w:spacing w:before="100" w:beforeAutospacing="1" w:after="100" w:afterAutospacing="1" w:line="276" w:lineRule="auto"/>
        <w:ind w:firstLine="360"/>
        <w:rPr>
          <w:rFonts w:ascii="Bookman Old Style" w:hAnsi="Bookman Old Style"/>
          <w:color w:val="000000"/>
        </w:rPr>
      </w:pPr>
      <w:r w:rsidRPr="00D60A68">
        <w:rPr>
          <w:rFonts w:ascii="Bookman Old Style" w:hAnsi="Bookman Old Style"/>
          <w:color w:val="000000"/>
        </w:rPr>
        <w:t>iii)</w:t>
      </w:r>
      <w:r w:rsidR="00F475B5" w:rsidRPr="00D60A68">
        <w:rPr>
          <w:rFonts w:ascii="Bookman Old Style" w:hAnsi="Bookman Old Style"/>
          <w:color w:val="000000"/>
        </w:rPr>
        <w:t xml:space="preserve">   </w:t>
      </w:r>
      <w:r w:rsidRPr="00D60A68">
        <w:rPr>
          <w:rFonts w:ascii="Bookman Old Style" w:hAnsi="Bookman Old Style"/>
          <w:color w:val="000000"/>
        </w:rPr>
        <w:t>Winding Resistance</w:t>
      </w:r>
      <w:r w:rsidR="00F475B5" w:rsidRPr="00D60A68">
        <w:rPr>
          <w:rFonts w:ascii="Bookman Old Style" w:hAnsi="Bookman Old Style"/>
          <w:color w:val="000000"/>
        </w:rPr>
        <w:t xml:space="preserve"> Measurement (At all taps)</w:t>
      </w:r>
    </w:p>
    <w:p w:rsidR="00F475B5" w:rsidRPr="00D60A68" w:rsidRDefault="00E57200" w:rsidP="00E57200">
      <w:pPr>
        <w:tabs>
          <w:tab w:val="left" w:pos="810"/>
        </w:tabs>
        <w:spacing w:before="100" w:beforeAutospacing="1" w:after="100" w:afterAutospacing="1" w:line="276" w:lineRule="auto"/>
        <w:ind w:left="360"/>
        <w:rPr>
          <w:rFonts w:ascii="Bookman Old Style" w:hAnsi="Bookman Old Style"/>
          <w:color w:val="000000"/>
        </w:rPr>
      </w:pPr>
      <w:r>
        <w:rPr>
          <w:rFonts w:ascii="Bookman Old Style" w:hAnsi="Bookman Old Style"/>
          <w:color w:val="000000"/>
        </w:rPr>
        <w:tab/>
      </w:r>
      <w:r w:rsidR="00F475B5" w:rsidRPr="00D60A68">
        <w:rPr>
          <w:rFonts w:ascii="Bookman Old Style" w:hAnsi="Bookman Old Style"/>
          <w:color w:val="000000"/>
        </w:rPr>
        <w:t xml:space="preserve">Date </w:t>
      </w:r>
      <w:r w:rsidR="00476B19" w:rsidRPr="00D60A68">
        <w:rPr>
          <w:rFonts w:ascii="Bookman Old Style" w:hAnsi="Bookman Old Style"/>
          <w:color w:val="000000"/>
        </w:rPr>
        <w:t>of Measurement</w:t>
      </w:r>
      <w:r w:rsidR="00F475B5" w:rsidRPr="00D60A68">
        <w:rPr>
          <w:rFonts w:ascii="Bookman Old Style" w:hAnsi="Bookman Old Style"/>
          <w:color w:val="000000"/>
        </w:rPr>
        <w:t xml:space="preserve">              Ambient Temperature              Make of Winding </w:t>
      </w:r>
      <w:r w:rsidR="00476B19" w:rsidRPr="00D60A68">
        <w:rPr>
          <w:rFonts w:ascii="Bookman Old Style" w:hAnsi="Bookman Old Style"/>
          <w:color w:val="000000"/>
        </w:rPr>
        <w:t>Resistance Kit</w:t>
      </w:r>
      <w:r w:rsidR="00F475B5" w:rsidRPr="00D60A68">
        <w:rPr>
          <w:rFonts w:ascii="Bookman Old Style" w:hAnsi="Bookman Old Style"/>
          <w:color w:val="000000"/>
        </w:rPr>
        <w:t>:</w:t>
      </w:r>
    </w:p>
    <w:tbl>
      <w:tblPr>
        <w:tblW w:w="0" w:type="auto"/>
        <w:tblInd w:w="400" w:type="dxa"/>
        <w:tblCellMar>
          <w:top w:w="40" w:type="dxa"/>
          <w:left w:w="40" w:type="dxa"/>
          <w:bottom w:w="40" w:type="dxa"/>
          <w:right w:w="40" w:type="dxa"/>
        </w:tblCellMar>
        <w:tblLook w:val="0000"/>
      </w:tblPr>
      <w:tblGrid>
        <w:gridCol w:w="1500"/>
        <w:gridCol w:w="835"/>
        <w:gridCol w:w="1196"/>
        <w:gridCol w:w="1196"/>
        <w:gridCol w:w="1181"/>
        <w:gridCol w:w="1546"/>
        <w:gridCol w:w="1464"/>
        <w:gridCol w:w="1238"/>
        <w:gridCol w:w="1278"/>
        <w:gridCol w:w="2238"/>
      </w:tblGrid>
      <w:tr w:rsidR="00F475B5" w:rsidRPr="00D60A68">
        <w:trPr>
          <w:trHeight w:val="281"/>
        </w:trPr>
        <w:tc>
          <w:tcPr>
            <w:tcW w:w="13672" w:type="dxa"/>
            <w:gridSpan w:val="10"/>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Measurement of HV Side WDG Resistance at all Taps (in Ω )</w:t>
            </w:r>
          </w:p>
        </w:tc>
      </w:tr>
      <w:tr w:rsidR="00F475B5" w:rsidRPr="00D60A68" w:rsidTr="00080E96">
        <w:trPr>
          <w:trHeight w:val="302"/>
        </w:trPr>
        <w:tc>
          <w:tcPr>
            <w:tcW w:w="15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Tap Posn.</w:t>
            </w:r>
          </w:p>
        </w:tc>
        <w:tc>
          <w:tcPr>
            <w:tcW w:w="3227"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Factory Test Values</w:t>
            </w:r>
          </w:p>
        </w:tc>
        <w:tc>
          <w:tcPr>
            <w:tcW w:w="4191"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Measured WDG Resistance (In </w:t>
            </w:r>
            <w:r w:rsidRPr="00D60A68">
              <w:rPr>
                <w:rFonts w:ascii="Bookman Old Style" w:hAnsi="Bookman Old Style"/>
                <w:b/>
                <w:bCs/>
                <w:color w:val="000000"/>
              </w:rPr>
              <w:t>Ω</w:t>
            </w:r>
            <w:r w:rsidRPr="00D60A68">
              <w:rPr>
                <w:rFonts w:ascii="Bookman Old Style" w:hAnsi="Bookman Old Style"/>
                <w:color w:val="000000"/>
              </w:rPr>
              <w:t>)</w:t>
            </w:r>
          </w:p>
        </w:tc>
        <w:tc>
          <w:tcPr>
            <w:tcW w:w="4754" w:type="dxa"/>
            <w:gridSpan w:val="3"/>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WDG Resistance at 75 DEG  C</w:t>
            </w:r>
          </w:p>
        </w:tc>
      </w:tr>
      <w:tr w:rsidR="00F475B5" w:rsidRPr="00D60A68">
        <w:trPr>
          <w:trHeight w:val="281"/>
        </w:trPr>
        <w:tc>
          <w:tcPr>
            <w:tcW w:w="15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R</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Y</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B</w:t>
            </w:r>
          </w:p>
        </w:tc>
        <w:tc>
          <w:tcPr>
            <w:tcW w:w="11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1RI-2RI</w:t>
            </w:r>
          </w:p>
        </w:tc>
        <w:tc>
          <w:tcPr>
            <w:tcW w:w="15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1YI-2YI</w:t>
            </w:r>
          </w:p>
        </w:tc>
        <w:tc>
          <w:tcPr>
            <w:tcW w:w="146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IBI-2BI</w:t>
            </w:r>
          </w:p>
        </w:tc>
        <w:tc>
          <w:tcPr>
            <w:tcW w:w="1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R</w:t>
            </w:r>
          </w:p>
        </w:tc>
        <w:tc>
          <w:tcPr>
            <w:tcW w:w="12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Y</w:t>
            </w:r>
          </w:p>
        </w:tc>
        <w:tc>
          <w:tcPr>
            <w:tcW w:w="2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B</w:t>
            </w:r>
          </w:p>
        </w:tc>
      </w:tr>
      <w:tr w:rsidR="00F475B5" w:rsidRPr="00D60A68">
        <w:trPr>
          <w:trHeight w:val="281"/>
        </w:trPr>
        <w:tc>
          <w:tcPr>
            <w:tcW w:w="15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Min</w:t>
            </w:r>
          </w:p>
        </w:tc>
        <w:tc>
          <w:tcPr>
            <w:tcW w:w="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6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302"/>
        </w:trPr>
        <w:tc>
          <w:tcPr>
            <w:tcW w:w="15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Max</w:t>
            </w:r>
          </w:p>
        </w:tc>
        <w:tc>
          <w:tcPr>
            <w:tcW w:w="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9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1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4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46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27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2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before="100" w:beforeAutospacing="1" w:after="100" w:afterAutospacing="1" w:line="276" w:lineRule="auto"/>
        <w:rPr>
          <w:rFonts w:ascii="Bookman Old Style" w:hAnsi="Bookman Old Style"/>
          <w:color w:val="000000"/>
        </w:rPr>
      </w:pPr>
    </w:p>
    <w:p w:rsidR="00476B19" w:rsidRPr="00D60A68" w:rsidRDefault="00476B19" w:rsidP="002916DA">
      <w:pPr>
        <w:spacing w:before="100" w:beforeAutospacing="1" w:after="100" w:afterAutospacing="1" w:line="276" w:lineRule="auto"/>
        <w:ind w:firstLine="720"/>
        <w:rPr>
          <w:rFonts w:ascii="Bookman Old Style" w:hAnsi="Bookman Old Style"/>
          <w:color w:val="000000"/>
        </w:rPr>
      </w:pPr>
    </w:p>
    <w:p w:rsidR="00476B19" w:rsidRPr="00D60A68" w:rsidRDefault="00F475B5" w:rsidP="002916DA">
      <w:pPr>
        <w:numPr>
          <w:ilvl w:val="0"/>
          <w:numId w:val="32"/>
        </w:numPr>
        <w:spacing w:before="100" w:beforeAutospacing="1" w:after="100" w:afterAutospacing="1" w:line="276" w:lineRule="auto"/>
        <w:ind w:hanging="540"/>
        <w:rPr>
          <w:rFonts w:ascii="Bookman Old Style" w:hAnsi="Bookman Old Style"/>
          <w:color w:val="000000"/>
        </w:rPr>
      </w:pPr>
      <w:r w:rsidRPr="00D60A68">
        <w:rPr>
          <w:rFonts w:ascii="Bookman Old Style" w:hAnsi="Bookman Old Style"/>
          <w:color w:val="000000"/>
        </w:rPr>
        <w:lastRenderedPageBreak/>
        <w:t>Winding Resistance Measurement</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131"/>
        <w:gridCol w:w="2131"/>
        <w:gridCol w:w="1311"/>
        <w:gridCol w:w="1803"/>
        <w:gridCol w:w="6558"/>
      </w:tblGrid>
      <w:tr w:rsidR="00F475B5" w:rsidRPr="00D60A68">
        <w:trPr>
          <w:trHeight w:val="297"/>
        </w:trPr>
        <w:tc>
          <w:tcPr>
            <w:tcW w:w="13934" w:type="dxa"/>
            <w:gridSpan w:val="5"/>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Measurement of Wi</w:t>
            </w:r>
            <w:r w:rsidR="00F7550C" w:rsidRPr="00D60A68">
              <w:rPr>
                <w:rFonts w:ascii="Bookman Old Style" w:hAnsi="Bookman Old Style"/>
                <w:b/>
                <w:bCs/>
                <w:color w:val="000000"/>
              </w:rPr>
              <w:t>nding  Resistance (in M Ω ) – LV</w:t>
            </w:r>
            <w:r w:rsidRPr="00D60A68">
              <w:rPr>
                <w:rFonts w:ascii="Bookman Old Style" w:hAnsi="Bookman Old Style"/>
                <w:b/>
                <w:bCs/>
                <w:color w:val="000000"/>
              </w:rPr>
              <w:t xml:space="preserve"> Side</w:t>
            </w:r>
          </w:p>
        </w:tc>
      </w:tr>
      <w:tr w:rsidR="00F475B5" w:rsidRPr="00D60A68" w:rsidTr="00080E96">
        <w:trPr>
          <w:trHeight w:val="572"/>
        </w:trPr>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Betw</w:t>
            </w:r>
            <w:r w:rsidR="001E31C6" w:rsidRPr="00D60A68">
              <w:rPr>
                <w:rFonts w:ascii="Bookman Old Style" w:hAnsi="Bookman Old Style"/>
                <w:b/>
                <w:bCs/>
                <w:color w:val="000000"/>
              </w:rPr>
              <w:t>ee</w:t>
            </w:r>
            <w:r w:rsidRPr="00D60A68">
              <w:rPr>
                <w:rFonts w:ascii="Bookman Old Style" w:hAnsi="Bookman Old Style"/>
                <w:b/>
                <w:bCs/>
                <w:color w:val="000000"/>
              </w:rPr>
              <w:t>n Wdgs</w:t>
            </w: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Resistance Site Value</w:t>
            </w:r>
          </w:p>
        </w:tc>
        <w:tc>
          <w:tcPr>
            <w:tcW w:w="311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Resistance at 75 C</w:t>
            </w:r>
          </w:p>
        </w:tc>
        <w:tc>
          <w:tcPr>
            <w:tcW w:w="65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Remarks &amp;  Observations</w:t>
            </w:r>
          </w:p>
        </w:tc>
      </w:tr>
      <w:tr w:rsidR="00F475B5" w:rsidRPr="00D60A68" w:rsidTr="00080E96">
        <w:trPr>
          <w:trHeight w:val="275"/>
        </w:trPr>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2R1-IN</w:t>
            </w: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3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0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65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080E96">
        <w:trPr>
          <w:trHeight w:val="275"/>
        </w:trPr>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2YA-N</w:t>
            </w: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3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0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65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080E96">
        <w:trPr>
          <w:trHeight w:val="297"/>
        </w:trPr>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2B1-N</w:t>
            </w: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31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80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65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line="276" w:lineRule="auto"/>
        <w:rPr>
          <w:rFonts w:ascii="Bookman Old Style" w:hAnsi="Bookman Old Style"/>
          <w:color w:val="000000"/>
        </w:rPr>
      </w:pPr>
    </w:p>
    <w:p w:rsidR="00BC2655" w:rsidRPr="00D60A68" w:rsidRDefault="00BC2655" w:rsidP="002916DA">
      <w:pPr>
        <w:spacing w:line="276" w:lineRule="auto"/>
        <w:rPr>
          <w:rFonts w:ascii="Bookman Old Style" w:hAnsi="Bookman Old Style"/>
          <w:color w:val="000000"/>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572"/>
        <w:gridCol w:w="2520"/>
        <w:gridCol w:w="1981"/>
        <w:gridCol w:w="2035"/>
        <w:gridCol w:w="4934"/>
      </w:tblGrid>
      <w:tr w:rsidR="00F475B5" w:rsidRPr="00D60A68">
        <w:trPr>
          <w:trHeight w:val="298"/>
        </w:trPr>
        <w:tc>
          <w:tcPr>
            <w:tcW w:w="14041" w:type="dxa"/>
            <w:gridSpan w:val="5"/>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Measurement of Winding  Resistance (in M Ω ) – LV Side</w:t>
            </w:r>
          </w:p>
        </w:tc>
      </w:tr>
      <w:tr w:rsidR="00F475B5" w:rsidRPr="00D60A68">
        <w:trPr>
          <w:trHeight w:val="641"/>
        </w:trPr>
        <w:tc>
          <w:tcPr>
            <w:tcW w:w="25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Betwn. Wdgs</w:t>
            </w:r>
          </w:p>
        </w:tc>
        <w:tc>
          <w:tcPr>
            <w:tcW w:w="25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Resistance Site Value</w:t>
            </w:r>
          </w:p>
        </w:tc>
        <w:tc>
          <w:tcPr>
            <w:tcW w:w="4016"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Resistance at 75 C</w:t>
            </w:r>
          </w:p>
        </w:tc>
        <w:tc>
          <w:tcPr>
            <w:tcW w:w="49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b/>
                <w:bCs/>
                <w:color w:val="000000"/>
              </w:rPr>
              <w:t>Remarks &amp;  Observations</w:t>
            </w:r>
          </w:p>
        </w:tc>
      </w:tr>
      <w:tr w:rsidR="00F475B5" w:rsidRPr="00D60A68">
        <w:trPr>
          <w:trHeight w:val="298"/>
        </w:trPr>
        <w:tc>
          <w:tcPr>
            <w:tcW w:w="25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3R1-3B1</w:t>
            </w:r>
          </w:p>
        </w:tc>
        <w:tc>
          <w:tcPr>
            <w:tcW w:w="25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49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298"/>
        </w:trPr>
        <w:tc>
          <w:tcPr>
            <w:tcW w:w="25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3YA-3R1</w:t>
            </w:r>
          </w:p>
        </w:tc>
        <w:tc>
          <w:tcPr>
            <w:tcW w:w="25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left="-112" w:firstLine="112"/>
              <w:rPr>
                <w:rFonts w:ascii="Bookman Old Style" w:hAnsi="Bookman Old Style"/>
                <w:color w:val="000000"/>
              </w:rPr>
            </w:pPr>
            <w:r w:rsidRPr="00D60A68">
              <w:rPr>
                <w:rFonts w:ascii="Bookman Old Style" w:hAnsi="Bookman Old Style"/>
                <w:color w:val="000000"/>
              </w:rPr>
              <w:t xml:space="preserve"> </w:t>
            </w:r>
          </w:p>
        </w:tc>
        <w:tc>
          <w:tcPr>
            <w:tcW w:w="20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49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321"/>
        </w:trPr>
        <w:tc>
          <w:tcPr>
            <w:tcW w:w="257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3B1-3Y1</w:t>
            </w:r>
          </w:p>
        </w:tc>
        <w:tc>
          <w:tcPr>
            <w:tcW w:w="252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8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0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49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line="276" w:lineRule="auto"/>
        <w:ind w:left="1440" w:firstLine="720"/>
        <w:rPr>
          <w:rFonts w:ascii="Bookman Old Style" w:hAnsi="Bookman Old Style"/>
          <w:color w:val="000000"/>
        </w:rPr>
      </w:pPr>
      <w:r w:rsidRPr="00D60A68">
        <w:rPr>
          <w:rFonts w:ascii="Bookman Old Style" w:hAnsi="Bookman Old Style"/>
          <w:color w:val="000000"/>
        </w:rPr>
        <w:t>Checked By</w:t>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t>Results Reviewed By</w:t>
      </w:r>
    </w:p>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before="100" w:beforeAutospacing="1" w:after="100" w:afterAutospacing="1" w:line="276" w:lineRule="auto"/>
        <w:rPr>
          <w:rFonts w:ascii="Bookman Old Style" w:hAnsi="Bookman Old Style"/>
          <w:color w:val="000000"/>
        </w:rPr>
      </w:pPr>
    </w:p>
    <w:p w:rsidR="00F475B5" w:rsidRPr="00D60A68" w:rsidRDefault="00F475B5" w:rsidP="002916DA">
      <w:pPr>
        <w:spacing w:before="100" w:beforeAutospacing="1" w:after="100" w:afterAutospacing="1" w:line="276" w:lineRule="auto"/>
        <w:rPr>
          <w:rFonts w:ascii="Bookman Old Style" w:hAnsi="Bookman Old Style"/>
          <w:color w:val="000000"/>
        </w:rPr>
      </w:pPr>
    </w:p>
    <w:p w:rsidR="00BC2655" w:rsidRPr="00D60A68" w:rsidRDefault="00F475B5" w:rsidP="002916DA">
      <w:pPr>
        <w:spacing w:before="100" w:beforeAutospacing="1" w:after="100" w:afterAutospacing="1" w:line="276" w:lineRule="auto"/>
        <w:ind w:left="1440" w:firstLine="720"/>
        <w:rPr>
          <w:rFonts w:ascii="Bookman Old Style" w:hAnsi="Bookman Old Style"/>
          <w:b/>
          <w:bCs/>
        </w:rPr>
      </w:pPr>
      <w:r w:rsidRPr="00D60A68">
        <w:rPr>
          <w:rFonts w:ascii="Bookman Old Style" w:hAnsi="Bookman Old Style"/>
          <w:b/>
          <w:bCs/>
          <w:color w:val="000000"/>
        </w:rPr>
        <w:t>(MTC- Engr.)</w:t>
      </w:r>
      <w:r w:rsidRPr="00D60A68">
        <w:rPr>
          <w:rFonts w:ascii="Bookman Old Style" w:hAnsi="Bookman Old Style"/>
          <w:b/>
          <w:bCs/>
          <w:color w:val="000000"/>
        </w:rPr>
        <w:tab/>
      </w:r>
      <w:r w:rsidRPr="00D60A68">
        <w:rPr>
          <w:rFonts w:ascii="Bookman Old Style" w:hAnsi="Bookman Old Style"/>
          <w:b/>
          <w:bCs/>
          <w:color w:val="000000"/>
        </w:rPr>
        <w:tab/>
      </w:r>
      <w:r w:rsidRPr="00D60A68">
        <w:rPr>
          <w:rFonts w:ascii="Bookman Old Style" w:hAnsi="Bookman Old Style"/>
          <w:b/>
          <w:bCs/>
          <w:color w:val="000000"/>
        </w:rPr>
        <w:tab/>
      </w:r>
      <w:r w:rsidRPr="00D60A68">
        <w:rPr>
          <w:rFonts w:ascii="Bookman Old Style" w:hAnsi="Bookman Old Style"/>
          <w:b/>
          <w:bCs/>
          <w:color w:val="000000"/>
        </w:rPr>
        <w:tab/>
      </w:r>
      <w:r w:rsidRPr="00D60A68">
        <w:rPr>
          <w:rFonts w:ascii="Bookman Old Style" w:hAnsi="Bookman Old Style"/>
          <w:b/>
          <w:bCs/>
          <w:color w:val="000000"/>
        </w:rPr>
        <w:tab/>
      </w:r>
      <w:r w:rsidRPr="00D60A68">
        <w:rPr>
          <w:rFonts w:ascii="Bookman Old Style" w:hAnsi="Bookman Old Style"/>
          <w:b/>
          <w:bCs/>
          <w:color w:val="000000"/>
        </w:rPr>
        <w:tab/>
      </w:r>
      <w:r w:rsidRPr="00D60A68">
        <w:rPr>
          <w:rFonts w:ascii="Bookman Old Style" w:hAnsi="Bookman Old Style"/>
          <w:b/>
          <w:bCs/>
          <w:color w:val="000000"/>
        </w:rPr>
        <w:tab/>
        <w:t>S/S In-Charge</w:t>
      </w:r>
    </w:p>
    <w:p w:rsidR="0088299F" w:rsidRPr="00D60A68" w:rsidRDefault="0088299F" w:rsidP="002916DA">
      <w:pPr>
        <w:spacing w:before="100" w:beforeAutospacing="1" w:after="100" w:afterAutospacing="1" w:line="276" w:lineRule="auto"/>
        <w:jc w:val="right"/>
        <w:rPr>
          <w:rFonts w:ascii="Bookman Old Style" w:hAnsi="Bookman Old Style"/>
          <w:b/>
          <w:bCs/>
        </w:rPr>
      </w:pPr>
    </w:p>
    <w:p w:rsidR="00F475B5" w:rsidRPr="00D60A68" w:rsidRDefault="00F475B5"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0033435C" w:rsidRPr="00D60A68">
        <w:rPr>
          <w:rFonts w:ascii="Bookman Old Style" w:hAnsi="Bookman Old Style"/>
          <w:b/>
          <w:bCs/>
          <w:color w:val="000000"/>
        </w:rPr>
        <w:t>1</w:t>
      </w:r>
      <w:r w:rsidR="0014064B" w:rsidRPr="00D60A68">
        <w:rPr>
          <w:rFonts w:ascii="Bookman Old Style" w:hAnsi="Bookman Old Style"/>
          <w:b/>
          <w:bCs/>
          <w:color w:val="000000"/>
        </w:rPr>
        <w:t>h</w:t>
      </w:r>
    </w:p>
    <w:p w:rsidR="00F5798D" w:rsidRPr="00080E96" w:rsidRDefault="00F5798D" w:rsidP="005E6B18">
      <w:pPr>
        <w:spacing w:before="100" w:beforeAutospacing="1" w:after="100" w:afterAutospacing="1" w:line="276" w:lineRule="auto"/>
        <w:jc w:val="center"/>
        <w:rPr>
          <w:rFonts w:ascii="Bookman Old Style" w:hAnsi="Bookman Old Style"/>
          <w:b/>
          <w:bCs/>
          <w:color w:val="000000"/>
          <w:sz w:val="24"/>
          <w:szCs w:val="24"/>
        </w:rPr>
      </w:pPr>
      <w:r w:rsidRPr="00080E96">
        <w:rPr>
          <w:rFonts w:ascii="Bookman Old Style" w:hAnsi="Bookman Old Style"/>
          <w:b/>
          <w:bCs/>
          <w:color w:val="000000"/>
          <w:sz w:val="24"/>
          <w:szCs w:val="24"/>
        </w:rPr>
        <w:t>Transformers -SOS Activity</w:t>
      </w:r>
    </w:p>
    <w:p w:rsidR="00563265" w:rsidRPr="00D60A68" w:rsidRDefault="00F475B5"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color w:val="000000"/>
        </w:rPr>
        <w:t xml:space="preserve"> </w:t>
      </w: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Date of Commissioning....................     Make </w:t>
      </w:r>
      <w:r w:rsidR="00A62C69" w:rsidRPr="00D60A68">
        <w:rPr>
          <w:rFonts w:ascii="Bookman Old Style" w:hAnsi="Bookman Old Style"/>
          <w:color w:val="000000"/>
        </w:rPr>
        <w:t xml:space="preserve">Rating.....................    </w:t>
      </w:r>
      <w:r w:rsidRPr="00D60A68">
        <w:rPr>
          <w:rFonts w:ascii="Bookman Old Style" w:hAnsi="Bookman Old Style"/>
          <w:color w:val="000000"/>
        </w:rPr>
        <w:t>Sl.</w:t>
      </w:r>
      <w:r w:rsidR="00A62C69" w:rsidRPr="00D60A68">
        <w:rPr>
          <w:rFonts w:ascii="Bookman Old Style" w:hAnsi="Bookman Old Style"/>
          <w:color w:val="000000"/>
        </w:rPr>
        <w:t xml:space="preserve"> No.</w:t>
      </w:r>
      <w:r w:rsidRPr="00D60A68">
        <w:rPr>
          <w:rFonts w:ascii="Bookman Old Style" w:hAnsi="Bookman Old Style"/>
          <w:color w:val="000000"/>
        </w:rPr>
        <w:t xml:space="preserve">  ................        Bay Loc ..................</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 xml:space="preserve"> (A) Without Shut Down Activity</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(i)  Checking / topping up of oil level in oil seal of breather</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(B)  Shut Down Activity</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(ii) </w:t>
      </w:r>
      <w:r w:rsidR="00B8303F" w:rsidRPr="00D60A68">
        <w:rPr>
          <w:rFonts w:ascii="Bookman Old Style" w:hAnsi="Bookman Old Style"/>
          <w:color w:val="000000"/>
        </w:rPr>
        <w:tab/>
      </w:r>
      <w:r w:rsidRPr="00D60A68">
        <w:rPr>
          <w:rFonts w:ascii="Bookman Old Style" w:hAnsi="Bookman Old Style"/>
          <w:color w:val="000000"/>
        </w:rPr>
        <w:t>Checking and cleaning of diverter switch contacts (a</w:t>
      </w:r>
      <w:r w:rsidR="00A62C69" w:rsidRPr="00D60A68">
        <w:rPr>
          <w:rFonts w:ascii="Bookman Old Style" w:hAnsi="Bookman Old Style"/>
          <w:color w:val="000000"/>
        </w:rPr>
        <w:t>f</w:t>
      </w:r>
      <w:r w:rsidRPr="00D60A68">
        <w:rPr>
          <w:rFonts w:ascii="Bookman Old Style" w:hAnsi="Bookman Old Style"/>
          <w:color w:val="000000"/>
        </w:rPr>
        <w:t>ter 50,000 operations or SOS)</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(iii) </w:t>
      </w:r>
      <w:r w:rsidR="00B8303F" w:rsidRPr="00D60A68">
        <w:rPr>
          <w:rFonts w:ascii="Bookman Old Style" w:hAnsi="Bookman Old Style"/>
          <w:color w:val="000000"/>
        </w:rPr>
        <w:tab/>
      </w:r>
      <w:r w:rsidRPr="00D60A68">
        <w:rPr>
          <w:rFonts w:ascii="Bookman Old Style" w:hAnsi="Bookman Old Style"/>
          <w:color w:val="000000"/>
        </w:rPr>
        <w:t xml:space="preserve"> Measurement of winding ratio</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(iv) </w:t>
      </w:r>
      <w:r w:rsidR="00B8303F" w:rsidRPr="00D60A68">
        <w:rPr>
          <w:rFonts w:ascii="Bookman Old Style" w:hAnsi="Bookman Old Style"/>
          <w:color w:val="000000"/>
        </w:rPr>
        <w:tab/>
      </w:r>
      <w:r w:rsidRPr="00D60A68">
        <w:rPr>
          <w:rFonts w:ascii="Bookman Old Style" w:hAnsi="Bookman Old Style"/>
          <w:color w:val="000000"/>
        </w:rPr>
        <w:t xml:space="preserve"> Measurement of short circuit impedance</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(v)  </w:t>
      </w:r>
      <w:r w:rsidR="00B8303F" w:rsidRPr="00D60A68">
        <w:rPr>
          <w:rFonts w:ascii="Bookman Old Style" w:hAnsi="Bookman Old Style"/>
          <w:color w:val="000000"/>
        </w:rPr>
        <w:tab/>
      </w:r>
      <w:r w:rsidRPr="00D60A68">
        <w:rPr>
          <w:rFonts w:ascii="Bookman Old Style" w:hAnsi="Bookman Old Style"/>
          <w:color w:val="000000"/>
        </w:rPr>
        <w:t>Frequency response analysis measurement</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(vi)  </w:t>
      </w:r>
      <w:r w:rsidR="00B8303F" w:rsidRPr="00D60A68">
        <w:rPr>
          <w:rFonts w:ascii="Bookman Old Style" w:hAnsi="Bookman Old Style"/>
          <w:color w:val="000000"/>
        </w:rPr>
        <w:tab/>
      </w:r>
      <w:r w:rsidRPr="00D60A68">
        <w:rPr>
          <w:rFonts w:ascii="Bookman Old Style" w:hAnsi="Bookman Old Style"/>
          <w:color w:val="000000"/>
        </w:rPr>
        <w:t>Filtration / replacement of oil of OLTC</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(vii)  </w:t>
      </w:r>
      <w:r w:rsidR="00B8303F" w:rsidRPr="00D60A68">
        <w:rPr>
          <w:rFonts w:ascii="Bookman Old Style" w:hAnsi="Bookman Old Style"/>
          <w:color w:val="000000"/>
        </w:rPr>
        <w:tab/>
      </w:r>
      <w:r w:rsidRPr="00D60A68">
        <w:rPr>
          <w:rFonts w:ascii="Bookman Old Style" w:hAnsi="Bookman Old Style"/>
          <w:color w:val="000000"/>
        </w:rPr>
        <w:t>Filtration / degassing of main tank radiator oil</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(viii) </w:t>
      </w:r>
      <w:r w:rsidR="00B8303F" w:rsidRPr="00D60A68">
        <w:rPr>
          <w:rFonts w:ascii="Bookman Old Style" w:hAnsi="Bookman Old Style"/>
          <w:color w:val="000000"/>
        </w:rPr>
        <w:tab/>
      </w:r>
      <w:r w:rsidRPr="00D60A68">
        <w:rPr>
          <w:rFonts w:ascii="Bookman Old Style" w:hAnsi="Bookman Old Style"/>
          <w:color w:val="000000"/>
        </w:rPr>
        <w:t>Testing of Bushing CTs for</w:t>
      </w:r>
    </w:p>
    <w:p w:rsidR="00941BBF" w:rsidRPr="00D60A68" w:rsidRDefault="00B8303F" w:rsidP="003C5074">
      <w:pPr>
        <w:spacing w:line="276" w:lineRule="auto"/>
        <w:ind w:firstLine="720"/>
        <w:rPr>
          <w:rFonts w:ascii="Bookman Old Style" w:hAnsi="Bookman Old Style"/>
          <w:color w:val="000000"/>
        </w:rPr>
      </w:pPr>
      <w:r w:rsidRPr="00D60A68">
        <w:rPr>
          <w:rFonts w:ascii="Bookman Old Style" w:hAnsi="Bookman Old Style"/>
          <w:color w:val="000000"/>
        </w:rPr>
        <w:t xml:space="preserve">(ix)   </w:t>
      </w:r>
      <w:r w:rsidRPr="00D60A68">
        <w:rPr>
          <w:rFonts w:ascii="Bookman Old Style" w:hAnsi="Bookman Old Style"/>
          <w:color w:val="000000"/>
        </w:rPr>
        <w:tab/>
      </w:r>
      <w:r w:rsidR="00F475B5" w:rsidRPr="00D60A68">
        <w:rPr>
          <w:rFonts w:ascii="Bookman Old Style" w:hAnsi="Bookman Old Style"/>
          <w:color w:val="000000"/>
        </w:rPr>
        <w:t>IR value</w:t>
      </w:r>
    </w:p>
    <w:p w:rsidR="006A776D" w:rsidRDefault="006A776D" w:rsidP="002916DA">
      <w:pPr>
        <w:spacing w:line="276" w:lineRule="auto"/>
        <w:rPr>
          <w:rFonts w:ascii="Bookman Old Style" w:hAnsi="Bookman Old Style"/>
          <w:color w:val="000000"/>
        </w:rPr>
      </w:pPr>
    </w:p>
    <w:p w:rsidR="008134D7" w:rsidRDefault="008134D7" w:rsidP="002916DA">
      <w:pPr>
        <w:spacing w:line="276" w:lineRule="auto"/>
        <w:rPr>
          <w:rFonts w:ascii="Bookman Old Style" w:hAnsi="Bookman Old Style"/>
          <w:color w:val="000000"/>
        </w:rPr>
      </w:pPr>
    </w:p>
    <w:p w:rsidR="008134D7" w:rsidRDefault="008134D7" w:rsidP="002916DA">
      <w:pPr>
        <w:spacing w:line="276" w:lineRule="auto"/>
        <w:rPr>
          <w:rFonts w:ascii="Bookman Old Style" w:hAnsi="Bookman Old Style"/>
          <w:color w:val="000000"/>
        </w:rPr>
      </w:pPr>
    </w:p>
    <w:p w:rsidR="008134D7" w:rsidRPr="00D60A68" w:rsidRDefault="008134D7" w:rsidP="008134D7">
      <w:pPr>
        <w:spacing w:line="276" w:lineRule="auto"/>
        <w:ind w:firstLine="720"/>
        <w:rPr>
          <w:rFonts w:ascii="Bookman Old Style" w:hAnsi="Bookman Old Style"/>
          <w:b/>
          <w:color w:val="000000"/>
        </w:rPr>
      </w:pPr>
      <w:r w:rsidRPr="00D60A68">
        <w:rPr>
          <w:rFonts w:ascii="Bookman Old Style" w:hAnsi="Bookman Old Style"/>
          <w:b/>
          <w:color w:val="000000"/>
        </w:rPr>
        <w:t xml:space="preserve">Signature of Maintenance Engineer……………     </w:t>
      </w:r>
      <w:r w:rsidRPr="00D60A68">
        <w:rPr>
          <w:rFonts w:ascii="Bookman Old Style" w:hAnsi="Bookman Old Style"/>
          <w:b/>
          <w:color w:val="000000"/>
        </w:rPr>
        <w:tab/>
      </w:r>
      <w:r w:rsidRPr="00D60A68">
        <w:rPr>
          <w:rFonts w:ascii="Bookman Old Style" w:hAnsi="Bookman Old Style"/>
          <w:b/>
          <w:color w:val="000000"/>
        </w:rPr>
        <w:tab/>
      </w:r>
      <w:r w:rsidRPr="00D60A68">
        <w:rPr>
          <w:rFonts w:ascii="Bookman Old Style" w:hAnsi="Bookman Old Style"/>
          <w:b/>
          <w:color w:val="000000"/>
        </w:rPr>
        <w:tab/>
        <w:t>Signature of Sub-Station In charge…………</w:t>
      </w:r>
    </w:p>
    <w:p w:rsidR="008134D7" w:rsidRDefault="008134D7" w:rsidP="002916DA">
      <w:pPr>
        <w:spacing w:line="276" w:lineRule="auto"/>
        <w:rPr>
          <w:rFonts w:ascii="Bookman Old Style" w:hAnsi="Bookman Old Style"/>
          <w:color w:val="000000"/>
        </w:rPr>
        <w:sectPr w:rsidR="008134D7" w:rsidSect="005E6B18">
          <w:pgSz w:w="16834" w:h="11909" w:orient="landscape" w:code="9"/>
          <w:pgMar w:top="1440" w:right="720" w:bottom="720" w:left="720" w:header="720" w:footer="720" w:gutter="173"/>
          <w:cols w:space="60"/>
          <w:noEndnote/>
        </w:sectPr>
      </w:pPr>
    </w:p>
    <w:p w:rsidR="003F6081" w:rsidRPr="00D60A68" w:rsidRDefault="003F6081" w:rsidP="002916DA">
      <w:pPr>
        <w:spacing w:line="276" w:lineRule="auto"/>
        <w:jc w:val="right"/>
        <w:rPr>
          <w:rFonts w:ascii="Bookman Old Style" w:hAnsi="Bookman Old Style"/>
        </w:rPr>
      </w:pPr>
      <w:r w:rsidRPr="00D60A68">
        <w:rPr>
          <w:rFonts w:ascii="Bookman Old Style" w:hAnsi="Bookman Old Style"/>
          <w:b/>
          <w:bCs/>
        </w:rPr>
        <w:lastRenderedPageBreak/>
        <w:t>Annex</w:t>
      </w:r>
      <w:r w:rsidR="00CB1589" w:rsidRPr="00D60A68">
        <w:rPr>
          <w:rFonts w:ascii="Bookman Old Style" w:hAnsi="Bookman Old Style"/>
          <w:b/>
          <w:bCs/>
        </w:rPr>
        <w:t>ure</w:t>
      </w:r>
      <w:r w:rsidRPr="00D60A68">
        <w:rPr>
          <w:rFonts w:ascii="Bookman Old Style" w:hAnsi="Bookman Old Style"/>
          <w:b/>
          <w:bCs/>
        </w:rPr>
        <w:t xml:space="preserve"> 2</w:t>
      </w:r>
    </w:p>
    <w:p w:rsidR="003F6081" w:rsidRPr="00D60A68" w:rsidRDefault="003F6081" w:rsidP="002916DA">
      <w:pPr>
        <w:widowControl/>
        <w:autoSpaceDE/>
        <w:autoSpaceDN/>
        <w:adjustRightInd/>
        <w:spacing w:before="100" w:beforeAutospacing="1" w:after="100" w:afterAutospacing="1" w:line="276" w:lineRule="auto"/>
        <w:jc w:val="center"/>
        <w:rPr>
          <w:rFonts w:ascii="Bookman Old Style" w:hAnsi="Bookman Old Style"/>
          <w:color w:val="000000"/>
        </w:rPr>
      </w:pPr>
      <w:r w:rsidRPr="00D60A68">
        <w:rPr>
          <w:rFonts w:ascii="Bookman Old Style" w:hAnsi="Bookman Old Style"/>
          <w:b/>
          <w:bCs/>
        </w:rPr>
        <w:t>Preventive Maintenance Schedule for Circuit Breakers</w:t>
      </w:r>
    </w:p>
    <w:tbl>
      <w:tblPr>
        <w:tblW w:w="976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5654"/>
        <w:gridCol w:w="1980"/>
        <w:gridCol w:w="1575"/>
      </w:tblGrid>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5654"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Tasks assigned</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Shut Down (SD) Or Without Shut Down (WSD)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Periodicity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SF6 CIRCUIT BREAKERS</w:t>
            </w:r>
          </w:p>
        </w:tc>
        <w:tc>
          <w:tcPr>
            <w:tcW w:w="1980"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p>
        </w:tc>
        <w:tc>
          <w:tcPr>
            <w:tcW w:w="1575" w:type="dxa"/>
          </w:tcPr>
          <w:p w:rsidR="00CB1589" w:rsidRPr="00D60A68" w:rsidRDefault="00CB1589" w:rsidP="002916DA">
            <w:pPr>
              <w:spacing w:line="276" w:lineRule="auto"/>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SF6 gas pressures (wherever pr. Gauges provided)</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leaks from Grading Capacitors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SF6 gas leakage test</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measurement of SF6 gas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2 Yearly</w:t>
            </w:r>
            <w:r w:rsidRPr="00D60A68">
              <w:rPr>
                <w:rFonts w:ascii="Bookman Old Style" w:hAnsi="Bookman Old Style"/>
                <w:vertAlign w:val="superscript"/>
              </w:rPr>
              <w:t>@</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I.</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Hy</w:t>
            </w:r>
            <w:r w:rsidR="00A824FE" w:rsidRPr="00D60A68">
              <w:rPr>
                <w:rFonts w:ascii="Bookman Old Style" w:hAnsi="Bookman Old Style"/>
                <w:b/>
                <w:bCs/>
              </w:rPr>
              <w:t>d</w:t>
            </w:r>
            <w:r w:rsidRPr="00D60A68">
              <w:rPr>
                <w:rFonts w:ascii="Bookman Old Style" w:hAnsi="Bookman Old Style"/>
                <w:b/>
                <w:bCs/>
              </w:rPr>
              <w:t>raulic Operating Mechanism</w:t>
            </w:r>
          </w:p>
        </w:tc>
        <w:tc>
          <w:tcPr>
            <w:tcW w:w="1980"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level and replenishment topping up, if necessary</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pressure</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leaks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pressure drop during duty cycle operation check</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auto-starting/stopping of oil pump</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N2 Priming Pressure Measurement</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II.</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Pneumatic Operating Mechanism</w:t>
            </w:r>
          </w:p>
        </w:tc>
        <w:tc>
          <w:tcPr>
            <w:tcW w:w="1980" w:type="dxa"/>
          </w:tcPr>
          <w:p w:rsidR="00CB1589" w:rsidRPr="00D60A68" w:rsidRDefault="00CB1589" w:rsidP="002916DA">
            <w:pPr>
              <w:spacing w:line="276" w:lineRule="auto"/>
              <w:rPr>
                <w:rFonts w:ascii="Bookman Old Style" w:hAnsi="Bookman Old Style"/>
                <w:color w:val="000000"/>
              </w:rPr>
            </w:pPr>
          </w:p>
        </w:tc>
        <w:tc>
          <w:tcPr>
            <w:tcW w:w="1575" w:type="dxa"/>
          </w:tcPr>
          <w:p w:rsidR="00CB1589" w:rsidRPr="00D60A68" w:rsidRDefault="00CB1589" w:rsidP="002916DA">
            <w:pPr>
              <w:spacing w:line="276" w:lineRule="auto"/>
              <w:jc w:val="center"/>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Functional checking of auto-starting of air compressors and dryers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Maintenance of Air Dryer</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Half 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air pressure drop during duty cycle operation</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AIR BLAST CIRCUIT BREAKERS</w:t>
            </w:r>
          </w:p>
        </w:tc>
        <w:tc>
          <w:tcPr>
            <w:tcW w:w="1980" w:type="dxa"/>
          </w:tcPr>
          <w:p w:rsidR="00CB1589" w:rsidRPr="00D60A68" w:rsidRDefault="00CB1589" w:rsidP="002916DA">
            <w:pPr>
              <w:spacing w:line="276" w:lineRule="auto"/>
              <w:rPr>
                <w:rFonts w:ascii="Bookman Old Style" w:hAnsi="Bookman Old Style"/>
                <w:color w:val="000000"/>
              </w:rPr>
            </w:pPr>
          </w:p>
        </w:tc>
        <w:tc>
          <w:tcPr>
            <w:tcW w:w="1575" w:type="dxa"/>
          </w:tcPr>
          <w:p w:rsidR="00CB1589" w:rsidRPr="00D60A68" w:rsidRDefault="00CB1589" w:rsidP="002916DA">
            <w:pPr>
              <w:spacing w:line="276" w:lineRule="auto"/>
              <w:jc w:val="center"/>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breaker air pressure</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Air (Pressure) Leakage check</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Measurement of operating air at the outlet of Air Drier</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MOCBs</w:t>
            </w:r>
          </w:p>
        </w:tc>
        <w:tc>
          <w:tcPr>
            <w:tcW w:w="1980" w:type="dxa"/>
          </w:tcPr>
          <w:p w:rsidR="00CB1589" w:rsidRPr="00D60A68" w:rsidRDefault="00CB1589" w:rsidP="002916DA">
            <w:pPr>
              <w:spacing w:line="276" w:lineRule="auto"/>
              <w:rPr>
                <w:rFonts w:ascii="Bookman Old Style" w:hAnsi="Bookman Old Style"/>
                <w:color w:val="000000"/>
              </w:rPr>
            </w:pPr>
          </w:p>
        </w:tc>
        <w:tc>
          <w:tcPr>
            <w:tcW w:w="1575" w:type="dxa"/>
          </w:tcPr>
          <w:p w:rsidR="00CB1589" w:rsidRPr="00D60A68" w:rsidRDefault="00CB1589" w:rsidP="002916DA">
            <w:pPr>
              <w:spacing w:line="276" w:lineRule="auto"/>
              <w:jc w:val="center"/>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for oil leakage/oil level</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of oil for BDV</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BREAKER OPERATION CHECKS</w:t>
            </w:r>
          </w:p>
        </w:tc>
        <w:tc>
          <w:tcPr>
            <w:tcW w:w="1980" w:type="dxa"/>
          </w:tcPr>
          <w:p w:rsidR="00CB1589" w:rsidRPr="00D60A68" w:rsidRDefault="00CB1589" w:rsidP="002916DA">
            <w:pPr>
              <w:spacing w:line="276" w:lineRule="auto"/>
              <w:rPr>
                <w:rFonts w:ascii="Bookman Old Style" w:hAnsi="Bookman Old Style"/>
                <w:color w:val="000000"/>
              </w:rPr>
            </w:pPr>
          </w:p>
        </w:tc>
        <w:tc>
          <w:tcPr>
            <w:tcW w:w="1575" w:type="dxa"/>
          </w:tcPr>
          <w:p w:rsidR="00CB1589" w:rsidRPr="00D60A68" w:rsidRDefault="00CB1589" w:rsidP="002916DA">
            <w:pPr>
              <w:spacing w:line="276" w:lineRule="auto"/>
              <w:jc w:val="center"/>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CB Operating Timings (Main, Aux.)</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r w:rsidRPr="00D60A68">
              <w:rPr>
                <w:rFonts w:ascii="Bookman Old Style" w:hAnsi="Bookman Old Style"/>
                <w:vertAlign w:val="superscript"/>
              </w:rPr>
              <w:t>*</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Static Contact Resistance</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2 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Dynamic Contact resistance (DCRM)</w:t>
            </w:r>
            <w:r w:rsidRPr="00D60A68">
              <w:rPr>
                <w:rFonts w:ascii="Bookman Old Style" w:hAnsi="Bookman Old Style"/>
                <w:vertAlign w:val="superscript"/>
              </w:rPr>
              <w:t>**</w:t>
            </w:r>
            <w:r w:rsidRPr="00D60A68">
              <w:rPr>
                <w:rFonts w:ascii="Bookman Old Style" w:hAnsi="Bookman Old Style"/>
              </w:rPr>
              <w:t xml:space="preserve"> Contact Travel, Contact Speed, Contact wipe, Arcing contact length</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 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Pole discrepance relay</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Functional checks, duty cycle operation including rapid re-closing (0-0 </w:t>
            </w:r>
            <w:r w:rsidR="009653D3" w:rsidRPr="00D60A68">
              <w:rPr>
                <w:rFonts w:ascii="Bookman Old Style" w:hAnsi="Bookman Old Style"/>
              </w:rPr>
              <w:t>.</w:t>
            </w:r>
            <w:r w:rsidRPr="00D60A68">
              <w:rPr>
                <w:rFonts w:ascii="Bookman Old Style" w:hAnsi="Bookman Old Style"/>
              </w:rPr>
              <w:t>3s-CO)</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all operation lock-outs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all interlocks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pressure settings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Breaker Interrupter, Support insulators and Grading Capacitors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E.</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MEASUREMENT/TESTING</w:t>
            </w:r>
          </w:p>
        </w:tc>
        <w:tc>
          <w:tcPr>
            <w:tcW w:w="1980" w:type="dxa"/>
          </w:tcPr>
          <w:p w:rsidR="00CB1589" w:rsidRPr="00D60A68" w:rsidRDefault="00CB1589" w:rsidP="002916DA">
            <w:pPr>
              <w:spacing w:line="276" w:lineRule="auto"/>
              <w:rPr>
                <w:rFonts w:ascii="Bookman Old Style" w:hAnsi="Bookman Old Style"/>
                <w:color w:val="000000"/>
              </w:rPr>
            </w:pPr>
          </w:p>
        </w:tc>
        <w:tc>
          <w:tcPr>
            <w:tcW w:w="1575" w:type="dxa"/>
          </w:tcPr>
          <w:p w:rsidR="00CB1589" w:rsidRPr="00D60A68" w:rsidRDefault="00CB1589" w:rsidP="002916DA">
            <w:pPr>
              <w:spacing w:line="276" w:lineRule="auto"/>
              <w:jc w:val="center"/>
              <w:rPr>
                <w:rFonts w:ascii="Bookman Old Style" w:hAnsi="Bookman Old Style"/>
                <w:color w:val="000000"/>
              </w:rPr>
            </w:pP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close/trip coil currents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654"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Operation Counter</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E4DCF">
        <w:tc>
          <w:tcPr>
            <w:tcW w:w="556" w:type="dxa"/>
          </w:tcPr>
          <w:p w:rsidR="00CB1589" w:rsidRPr="00D60A68" w:rsidRDefault="00CB15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5654" w:type="dxa"/>
          </w:tcPr>
          <w:p w:rsidR="00CB1589" w:rsidRPr="00D60A68" w:rsidRDefault="00CB1589"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 and tan</w:t>
            </w:r>
            <w:r w:rsidR="009A00DF" w:rsidRPr="00D60A68">
              <w:rPr>
                <w:rFonts w:ascii="Bookman Old Style" w:hAnsi="Bookman Old Style"/>
              </w:rPr>
              <w:t>delta</w:t>
            </w:r>
            <w:r w:rsidRPr="00D60A68">
              <w:rPr>
                <w:rFonts w:ascii="Bookman Old Style" w:hAnsi="Bookman Old Style"/>
              </w:rPr>
              <w:t xml:space="preserve"> measurement of grading capacitors</w:t>
            </w:r>
          </w:p>
        </w:tc>
        <w:tc>
          <w:tcPr>
            <w:tcW w:w="1980"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575" w:type="dxa"/>
          </w:tcPr>
          <w:p w:rsidR="00CB1589" w:rsidRPr="00D60A68" w:rsidRDefault="00CB15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 Yearly</w:t>
            </w:r>
            <w:r w:rsidRPr="00D60A68">
              <w:rPr>
                <w:rFonts w:ascii="Bookman Old Style" w:hAnsi="Bookman Old Style"/>
                <w:vertAlign w:val="superscript"/>
              </w:rPr>
              <w:t>+</w:t>
            </w:r>
          </w:p>
        </w:tc>
      </w:tr>
    </w:tbl>
    <w:p w:rsidR="00A824FE" w:rsidRPr="00D60A68" w:rsidRDefault="00A824FE" w:rsidP="002916DA">
      <w:pPr>
        <w:spacing w:line="276" w:lineRule="auto"/>
        <w:rPr>
          <w:rFonts w:ascii="Bookman Old Style" w:hAnsi="Bookman Old Style"/>
          <w:color w:val="000000"/>
        </w:rPr>
      </w:pPr>
    </w:p>
    <w:p w:rsidR="00A824FE" w:rsidRPr="00D60A68" w:rsidRDefault="00A824FE" w:rsidP="002916DA">
      <w:pPr>
        <w:spacing w:line="276" w:lineRule="auto"/>
        <w:rPr>
          <w:rFonts w:ascii="Bookman Old Style" w:hAnsi="Bookman Old Style"/>
          <w:color w:val="000000"/>
        </w:rPr>
      </w:pPr>
    </w:p>
    <w:tbl>
      <w:tblPr>
        <w:tblStyle w:val="TableGrid"/>
        <w:tblW w:w="0" w:type="auto"/>
        <w:tblInd w:w="-342" w:type="dxa"/>
        <w:tblLook w:val="04A0"/>
      </w:tblPr>
      <w:tblGrid>
        <w:gridCol w:w="450"/>
        <w:gridCol w:w="4788"/>
        <w:gridCol w:w="2232"/>
        <w:gridCol w:w="1800"/>
      </w:tblGrid>
      <w:tr w:rsidR="006A776D" w:rsidTr="006A776D">
        <w:tc>
          <w:tcPr>
            <w:tcW w:w="450"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F.</w:t>
            </w:r>
          </w:p>
        </w:tc>
        <w:tc>
          <w:tcPr>
            <w:tcW w:w="4788"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CONTROL CABINET</w:t>
            </w:r>
          </w:p>
        </w:tc>
        <w:tc>
          <w:tcPr>
            <w:tcW w:w="2232" w:type="dxa"/>
          </w:tcPr>
          <w:p w:rsidR="006A776D" w:rsidRPr="00D60A68" w:rsidRDefault="006A776D" w:rsidP="006A776D">
            <w:pPr>
              <w:spacing w:line="276" w:lineRule="auto"/>
              <w:rPr>
                <w:rFonts w:ascii="Bookman Old Style" w:hAnsi="Bookman Old Style"/>
                <w:color w:val="000000"/>
              </w:rPr>
            </w:pPr>
          </w:p>
        </w:tc>
        <w:tc>
          <w:tcPr>
            <w:tcW w:w="1800" w:type="dxa"/>
          </w:tcPr>
          <w:p w:rsidR="006A776D" w:rsidRPr="00D60A68" w:rsidRDefault="006A776D" w:rsidP="006A776D">
            <w:pPr>
              <w:spacing w:line="276" w:lineRule="auto"/>
              <w:jc w:val="center"/>
              <w:rPr>
                <w:rFonts w:ascii="Bookman Old Style" w:hAnsi="Bookman Old Style"/>
                <w:color w:val="000000"/>
              </w:rPr>
            </w:pPr>
          </w:p>
        </w:tc>
      </w:tr>
      <w:tr w:rsidR="006A776D" w:rsidTr="006A776D">
        <w:tc>
          <w:tcPr>
            <w:tcW w:w="450"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4788"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tightness of all cable terminations in MB</w:t>
            </w:r>
          </w:p>
        </w:tc>
        <w:tc>
          <w:tcPr>
            <w:tcW w:w="2232"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1800"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6A776D" w:rsidTr="006A776D">
        <w:tc>
          <w:tcPr>
            <w:tcW w:w="450"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4788"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door sealing gasket and replacement thereof, if necessary</w:t>
            </w:r>
          </w:p>
        </w:tc>
        <w:tc>
          <w:tcPr>
            <w:tcW w:w="2232"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6A776D" w:rsidTr="006A776D">
        <w:tc>
          <w:tcPr>
            <w:tcW w:w="450"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4788"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Repainting of metallic surfaces (if required)</w:t>
            </w:r>
          </w:p>
        </w:tc>
        <w:tc>
          <w:tcPr>
            <w:tcW w:w="2232"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6A776D" w:rsidTr="006A776D">
        <w:tc>
          <w:tcPr>
            <w:tcW w:w="450"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4788" w:type="dxa"/>
          </w:tcPr>
          <w:p w:rsidR="006A776D" w:rsidRPr="00D60A68" w:rsidRDefault="006A776D" w:rsidP="006A776D">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space heater</w:t>
            </w:r>
          </w:p>
        </w:tc>
        <w:tc>
          <w:tcPr>
            <w:tcW w:w="2232"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1800" w:type="dxa"/>
          </w:tcPr>
          <w:p w:rsidR="006A776D" w:rsidRPr="00D60A68" w:rsidRDefault="006A776D" w:rsidP="006A776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bl>
    <w:p w:rsidR="00F7550C" w:rsidRPr="00D60A68" w:rsidRDefault="00F7550C" w:rsidP="002916DA">
      <w:pPr>
        <w:spacing w:before="100" w:beforeAutospacing="1" w:after="100" w:afterAutospacing="1" w:line="276" w:lineRule="auto"/>
        <w:jc w:val="right"/>
        <w:rPr>
          <w:rFonts w:ascii="Bookman Old Style" w:hAnsi="Bookman Old Style"/>
          <w:b/>
          <w:bCs/>
        </w:rPr>
        <w:sectPr w:rsidR="00F7550C" w:rsidRPr="00D60A68" w:rsidSect="005E6B18">
          <w:type w:val="nextColumn"/>
          <w:pgSz w:w="11909" w:h="16834" w:code="9"/>
          <w:pgMar w:top="720" w:right="1440" w:bottom="720" w:left="720" w:header="720" w:footer="720" w:gutter="173"/>
          <w:cols w:space="60"/>
          <w:noEndnote/>
        </w:sectPr>
      </w:pPr>
    </w:p>
    <w:p w:rsidR="00F475B5" w:rsidRPr="00D60A68" w:rsidRDefault="00F475B5"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   Annexure </w:t>
      </w:r>
      <w:r w:rsidR="00146F17" w:rsidRPr="00D60A68">
        <w:rPr>
          <w:rFonts w:ascii="Bookman Old Style" w:hAnsi="Bookman Old Style"/>
          <w:b/>
          <w:bCs/>
          <w:color w:val="000000"/>
        </w:rPr>
        <w:t>2a</w:t>
      </w:r>
    </w:p>
    <w:p w:rsidR="00F5798D" w:rsidRPr="00080E96" w:rsidRDefault="00F5798D" w:rsidP="002916DA">
      <w:pPr>
        <w:spacing w:before="100" w:beforeAutospacing="1" w:after="100" w:afterAutospacing="1" w:line="276" w:lineRule="auto"/>
        <w:jc w:val="center"/>
        <w:rPr>
          <w:rFonts w:ascii="Bookman Old Style" w:hAnsi="Bookman Old Style"/>
          <w:b/>
          <w:bCs/>
          <w:color w:val="000000"/>
          <w:sz w:val="24"/>
          <w:szCs w:val="24"/>
        </w:rPr>
      </w:pPr>
      <w:r w:rsidRPr="00080E96">
        <w:rPr>
          <w:rFonts w:ascii="Bookman Old Style" w:hAnsi="Bookman Old Style"/>
          <w:b/>
          <w:bCs/>
          <w:color w:val="000000"/>
          <w:sz w:val="24"/>
          <w:szCs w:val="24"/>
        </w:rPr>
        <w:t>Circuit Breaker - Monthly Maintenance Record</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Monthly Maintenance W S/D Activity</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6612"/>
        <w:gridCol w:w="3004"/>
      </w:tblGrid>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Activity</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Observation &amp; Remarks</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color w:val="000000"/>
              </w:rPr>
            </w:pPr>
            <w:r w:rsidRPr="00D60A68">
              <w:rPr>
                <w:rFonts w:ascii="Bookman Old Style" w:hAnsi="Bookman Old Style"/>
                <w:b/>
                <w:iCs/>
                <w:color w:val="000000"/>
              </w:rPr>
              <w:t>A. MOCB</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 Visual check for oil level /  leakage</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color w:val="000000"/>
              </w:rPr>
            </w:pPr>
            <w:r w:rsidRPr="00D60A68">
              <w:rPr>
                <w:rFonts w:ascii="Bookman Old Style" w:hAnsi="Bookman Old Style"/>
                <w:b/>
                <w:iCs/>
                <w:color w:val="000000"/>
              </w:rPr>
              <w:t>B. Air blast circuit  breaker</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 Checking of air pressure</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ii) Checking of air leakage</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color w:val="000000"/>
              </w:rPr>
            </w:pPr>
            <w:r w:rsidRPr="00D60A68">
              <w:rPr>
                <w:rFonts w:ascii="Bookman Old Style" w:hAnsi="Bookman Old Style"/>
                <w:b/>
                <w:iCs/>
                <w:color w:val="000000"/>
              </w:rPr>
              <w:t>C. SF 6 circuit  breaker</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 Checking of SF 6 gas pressure (where Pr.  Gauges are provided)</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ii) Checking of oil leaks from grading capacitors</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color w:val="000000"/>
              </w:rPr>
            </w:pPr>
            <w:r w:rsidRPr="00D60A68">
              <w:rPr>
                <w:rFonts w:ascii="Bookman Old Style" w:hAnsi="Bookman Old Style"/>
                <w:b/>
                <w:iCs/>
                <w:color w:val="000000"/>
              </w:rPr>
              <w:t>D. Circuit breaker with hydraulic operating0mechanism</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 Checking of oil level and &amp; replenish /  top up, if necessary</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ii) Checking of oil pressures</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6A776D">
        <w:tc>
          <w:tcPr>
            <w:tcW w:w="661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iii) Checking of oil leakage, if  any</w:t>
            </w:r>
          </w:p>
        </w:tc>
        <w:tc>
          <w:tcPr>
            <w:tcW w:w="300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6A776D" w:rsidRDefault="006A776D" w:rsidP="005E6B18">
      <w:pPr>
        <w:spacing w:before="100" w:beforeAutospacing="1" w:after="100" w:afterAutospacing="1" w:line="276" w:lineRule="auto"/>
        <w:jc w:val="right"/>
        <w:rPr>
          <w:rFonts w:ascii="Bookman Old Style" w:hAnsi="Bookman Old Style"/>
          <w:b/>
          <w:bCs/>
        </w:rPr>
      </w:pPr>
    </w:p>
    <w:p w:rsidR="006A776D" w:rsidRDefault="006A776D" w:rsidP="006A776D">
      <w:pPr>
        <w:spacing w:before="100" w:beforeAutospacing="1" w:after="100" w:afterAutospacing="1" w:line="276" w:lineRule="auto"/>
        <w:jc w:val="right"/>
        <w:rPr>
          <w:rFonts w:ascii="Bookman Old Style" w:hAnsi="Bookman Old Style"/>
          <w:b/>
          <w:bCs/>
        </w:rPr>
      </w:pPr>
    </w:p>
    <w:p w:rsidR="00DF0124" w:rsidRDefault="00F475B5" w:rsidP="006A776D">
      <w:pPr>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r>
    </w:p>
    <w:p w:rsidR="00F475B5" w:rsidRPr="00D60A68" w:rsidRDefault="00F475B5" w:rsidP="006A776D">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00A62C69" w:rsidRPr="00D60A68">
        <w:rPr>
          <w:rFonts w:ascii="Bookman Old Style" w:hAnsi="Bookman Old Style"/>
          <w:b/>
          <w:bCs/>
          <w:color w:val="000000"/>
        </w:rPr>
        <w:t>2</w:t>
      </w:r>
      <w:r w:rsidRPr="00D60A68">
        <w:rPr>
          <w:rFonts w:ascii="Bookman Old Style" w:hAnsi="Bookman Old Style"/>
          <w:b/>
          <w:bCs/>
          <w:color w:val="000000"/>
        </w:rPr>
        <w:t>b</w:t>
      </w:r>
    </w:p>
    <w:p w:rsidR="00F5798D" w:rsidRPr="00080E96" w:rsidRDefault="00F5798D" w:rsidP="002916DA">
      <w:pPr>
        <w:spacing w:before="100" w:beforeAutospacing="1" w:after="100" w:afterAutospacing="1" w:line="276" w:lineRule="auto"/>
        <w:jc w:val="center"/>
        <w:rPr>
          <w:rFonts w:ascii="Bookman Old Style" w:hAnsi="Bookman Old Style"/>
          <w:b/>
          <w:bCs/>
          <w:color w:val="000000"/>
          <w:sz w:val="24"/>
          <w:szCs w:val="24"/>
        </w:rPr>
      </w:pPr>
      <w:r w:rsidRPr="00080E96">
        <w:rPr>
          <w:rFonts w:ascii="Bookman Old Style" w:hAnsi="Bookman Old Style"/>
          <w:b/>
          <w:bCs/>
          <w:color w:val="000000"/>
          <w:sz w:val="24"/>
          <w:szCs w:val="24"/>
        </w:rPr>
        <w:t>Circuit Breaker --Half Yearly Maintenance Record</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Date of Commissioning..................Make.................Rating..............Sl.No............... </w:t>
      </w:r>
    </w:p>
    <w:p w:rsidR="00F475B5" w:rsidRPr="00D60A68" w:rsidRDefault="00F475B5" w:rsidP="002916DA">
      <w:pPr>
        <w:spacing w:before="100" w:beforeAutospacing="1" w:after="100" w:afterAutospacing="1" w:line="276" w:lineRule="auto"/>
        <w:rPr>
          <w:rFonts w:ascii="Bookman Old Style" w:hAnsi="Bookman Old Style"/>
          <w:color w:val="000000"/>
        </w:rPr>
      </w:pPr>
    </w:p>
    <w:p w:rsidR="00F475B5" w:rsidRPr="00D60A68" w:rsidRDefault="00F475B5"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color w:val="000000"/>
        </w:rPr>
        <w:t>Bay Loc.............</w:t>
      </w:r>
    </w:p>
    <w:p w:rsidR="00F475B5" w:rsidRPr="00D60A68" w:rsidRDefault="00F475B5" w:rsidP="002916DA">
      <w:pPr>
        <w:spacing w:before="100" w:beforeAutospacing="1" w:after="100" w:afterAutospacing="1" w:line="276" w:lineRule="auto"/>
        <w:rPr>
          <w:rFonts w:ascii="Bookman Old Style" w:hAnsi="Bookman Old Style"/>
          <w:b/>
          <w:bCs/>
          <w:color w:val="000000"/>
        </w:rPr>
      </w:pPr>
      <w:r w:rsidRPr="00D60A68">
        <w:rPr>
          <w:rFonts w:ascii="Bookman Old Style" w:hAnsi="Bookman Old Style"/>
          <w:b/>
          <w:bCs/>
          <w:color w:val="000000"/>
        </w:rPr>
        <w:t xml:space="preserve"> </w:t>
      </w:r>
      <w:r w:rsidR="00563265" w:rsidRPr="00D60A68">
        <w:rPr>
          <w:rFonts w:ascii="Bookman Old Style" w:hAnsi="Bookman Old Style"/>
          <w:b/>
          <w:bCs/>
          <w:color w:val="000000"/>
        </w:rPr>
        <w:tab/>
      </w:r>
      <w:r w:rsidRPr="00D60A68">
        <w:rPr>
          <w:rFonts w:ascii="Bookman Old Style" w:hAnsi="Bookman Old Style"/>
          <w:b/>
          <w:bCs/>
          <w:color w:val="000000"/>
        </w:rPr>
        <w:t>Half Yearly Maintenance W-S/D Activity</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SF-6 Circuit Breaker (Pneumatic Operating Mechanism</w:t>
      </w:r>
      <w:r w:rsidR="00FB1099" w:rsidRPr="00D60A68">
        <w:rPr>
          <w:rFonts w:ascii="Bookman Old Style" w:hAnsi="Bookman Old Style"/>
          <w:color w:val="000000"/>
        </w:rPr>
        <w:t>) W</w:t>
      </w:r>
      <w:r w:rsidRPr="00D60A68">
        <w:rPr>
          <w:rFonts w:ascii="Bookman Old Style" w:hAnsi="Bookman Old Style"/>
          <w:color w:val="000000"/>
        </w:rPr>
        <w:t xml:space="preserve">-S/D Date of Maintenance </w:t>
      </w:r>
      <w:r w:rsidR="00FB1099" w:rsidRPr="00D60A68">
        <w:rPr>
          <w:rFonts w:ascii="Bookman Old Style" w:hAnsi="Bookman Old Style"/>
          <w:color w:val="000000"/>
        </w:rPr>
        <w:t>Carried out</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Maintenance of Air Dryer As per </w:t>
      </w:r>
      <w:r w:rsidR="00563265" w:rsidRPr="00D60A68">
        <w:rPr>
          <w:rFonts w:ascii="Bookman Old Style" w:hAnsi="Bookman Old Style"/>
          <w:color w:val="000000"/>
        </w:rPr>
        <w:t>manufacturer’s</w:t>
      </w:r>
      <w:r w:rsidRPr="00D60A68">
        <w:rPr>
          <w:rFonts w:ascii="Bookman Old Style" w:hAnsi="Bookman Old Style"/>
          <w:color w:val="000000"/>
        </w:rPr>
        <w:t xml:space="preserve"> recommendations</w:t>
      </w:r>
    </w:p>
    <w:p w:rsidR="00F475B5" w:rsidRPr="00D60A68" w:rsidRDefault="00F475B5" w:rsidP="002916DA">
      <w:pPr>
        <w:spacing w:before="100" w:beforeAutospacing="1" w:after="100" w:afterAutospacing="1" w:line="276" w:lineRule="auto"/>
        <w:rPr>
          <w:rFonts w:ascii="Bookman Old Style" w:hAnsi="Bookman Old Style"/>
          <w:color w:val="000000"/>
        </w:rPr>
      </w:pPr>
    </w:p>
    <w:p w:rsidR="00F475B5" w:rsidRPr="00D60A68" w:rsidRDefault="00F475B5" w:rsidP="002916DA">
      <w:pPr>
        <w:spacing w:before="100" w:beforeAutospacing="1" w:after="100" w:afterAutospacing="1" w:line="276" w:lineRule="auto"/>
        <w:rPr>
          <w:rFonts w:ascii="Bookman Old Style" w:hAnsi="Bookman Old Style"/>
          <w:color w:val="000000"/>
        </w:rPr>
      </w:pPr>
    </w:p>
    <w:p w:rsidR="00F475B5" w:rsidRPr="008134D7" w:rsidRDefault="00F475B5" w:rsidP="002916DA">
      <w:pPr>
        <w:spacing w:before="100" w:beforeAutospacing="1" w:after="100" w:afterAutospacing="1" w:line="276" w:lineRule="auto"/>
        <w:ind w:firstLine="720"/>
        <w:rPr>
          <w:rFonts w:ascii="Bookman Old Style" w:hAnsi="Bookman Old Style"/>
          <w:b/>
          <w:color w:val="000000"/>
        </w:rPr>
      </w:pPr>
      <w:r w:rsidRPr="008134D7">
        <w:rPr>
          <w:rFonts w:ascii="Bookman Old Style" w:hAnsi="Bookman Old Style"/>
          <w:b/>
          <w:color w:val="000000"/>
        </w:rPr>
        <w:t xml:space="preserve"> Signature-Supervisor/Tech </w:t>
      </w:r>
      <w:r w:rsidRPr="008134D7">
        <w:rPr>
          <w:rFonts w:ascii="Bookman Old Style" w:hAnsi="Bookman Old Style"/>
          <w:b/>
          <w:color w:val="000000"/>
        </w:rPr>
        <w:tab/>
      </w:r>
      <w:r w:rsidR="00563265" w:rsidRPr="008134D7">
        <w:rPr>
          <w:rFonts w:ascii="Bookman Old Style" w:hAnsi="Bookman Old Style"/>
          <w:b/>
          <w:color w:val="000000"/>
        </w:rPr>
        <w:t xml:space="preserve"> </w:t>
      </w:r>
      <w:r w:rsidRPr="008134D7">
        <w:rPr>
          <w:rFonts w:ascii="Bookman Old Style" w:hAnsi="Bookman Old Style"/>
          <w:b/>
          <w:color w:val="000000"/>
        </w:rPr>
        <w:tab/>
      </w:r>
      <w:r w:rsidRPr="008134D7">
        <w:rPr>
          <w:rFonts w:ascii="Bookman Old Style" w:hAnsi="Bookman Old Style"/>
          <w:b/>
          <w:color w:val="000000"/>
        </w:rPr>
        <w:tab/>
      </w:r>
      <w:r w:rsidRPr="008134D7">
        <w:rPr>
          <w:rFonts w:ascii="Bookman Old Style" w:hAnsi="Bookman Old Style"/>
          <w:b/>
          <w:color w:val="000000"/>
        </w:rPr>
        <w:tab/>
      </w:r>
      <w:r w:rsidRPr="008134D7">
        <w:rPr>
          <w:rFonts w:ascii="Bookman Old Style" w:hAnsi="Bookman Old Style"/>
          <w:b/>
          <w:color w:val="000000"/>
        </w:rPr>
        <w:tab/>
        <w:t xml:space="preserve">Signature-Mtc. Engr. </w:t>
      </w: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Default="00F475B5"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pPr>
    </w:p>
    <w:p w:rsidR="00DF0124" w:rsidRDefault="00DF0124" w:rsidP="002916DA">
      <w:pPr>
        <w:spacing w:line="276" w:lineRule="auto"/>
        <w:rPr>
          <w:rFonts w:ascii="Bookman Old Style" w:hAnsi="Bookman Old Style"/>
        </w:rPr>
        <w:sectPr w:rsidR="00DF0124" w:rsidSect="005E6B18">
          <w:type w:val="nextColumn"/>
          <w:pgSz w:w="11909" w:h="16834" w:code="9"/>
          <w:pgMar w:top="720" w:right="1440" w:bottom="720" w:left="720" w:header="720" w:footer="720" w:gutter="173"/>
          <w:cols w:space="60"/>
          <w:noEndnote/>
        </w:sectPr>
      </w:pPr>
    </w:p>
    <w:p w:rsidR="00F475B5" w:rsidRPr="00D60A68" w:rsidRDefault="00F475B5" w:rsidP="00DF0124">
      <w:pPr>
        <w:spacing w:before="100" w:beforeAutospacing="1" w:after="100" w:afterAutospacing="1" w:line="276" w:lineRule="auto"/>
        <w:jc w:val="right"/>
        <w:rPr>
          <w:rFonts w:ascii="Bookman Old Style" w:hAnsi="Bookman Old Style"/>
          <w:b/>
          <w:bCs/>
          <w:color w:val="000000"/>
        </w:rPr>
      </w:pPr>
      <w:r w:rsidRPr="00D60A68">
        <w:rPr>
          <w:rFonts w:ascii="Bookman Old Style" w:hAnsi="Bookman Old Style"/>
          <w:b/>
          <w:bCs/>
          <w:color w:val="000000"/>
        </w:rPr>
        <w:lastRenderedPageBreak/>
        <w:t xml:space="preserve">Annexure </w:t>
      </w:r>
      <w:r w:rsidR="006F3BEC" w:rsidRPr="00D60A68">
        <w:rPr>
          <w:rFonts w:ascii="Bookman Old Style" w:hAnsi="Bookman Old Style"/>
          <w:b/>
          <w:bCs/>
          <w:color w:val="000000"/>
        </w:rPr>
        <w:t>2</w:t>
      </w:r>
      <w:r w:rsidRPr="00D60A68">
        <w:rPr>
          <w:rFonts w:ascii="Bookman Old Style" w:hAnsi="Bookman Old Style"/>
          <w:b/>
          <w:bCs/>
          <w:color w:val="000000"/>
        </w:rPr>
        <w:t>c</w:t>
      </w:r>
    </w:p>
    <w:p w:rsidR="00FD447F" w:rsidRPr="00D60A68" w:rsidRDefault="00FD447F" w:rsidP="002916DA">
      <w:pPr>
        <w:spacing w:before="100" w:beforeAutospacing="1" w:after="100" w:afterAutospacing="1" w:line="276" w:lineRule="auto"/>
        <w:ind w:firstLine="720"/>
        <w:jc w:val="center"/>
        <w:rPr>
          <w:rFonts w:ascii="Bookman Old Style" w:hAnsi="Bookman Old Style"/>
          <w:b/>
          <w:bCs/>
          <w:color w:val="000000"/>
        </w:rPr>
      </w:pPr>
      <w:r w:rsidRPr="00D60A68">
        <w:rPr>
          <w:rFonts w:ascii="Bookman Old Style" w:hAnsi="Bookman Old Style"/>
          <w:b/>
          <w:bCs/>
          <w:color w:val="000000"/>
        </w:rPr>
        <w:t>Circuit Breaker --Yearly Maintenance Record</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Date of Commissioning..................Make.................Rating..............Sl.No............... </w:t>
      </w:r>
    </w:p>
    <w:p w:rsidR="00F475B5" w:rsidRPr="00D60A68" w:rsidRDefault="00F475B5" w:rsidP="002916DA">
      <w:pPr>
        <w:spacing w:before="100" w:beforeAutospacing="1" w:after="100" w:afterAutospacing="1" w:line="276" w:lineRule="auto"/>
        <w:ind w:firstLine="720"/>
        <w:rPr>
          <w:rFonts w:ascii="Bookman Old Style" w:hAnsi="Bookman Old Style"/>
          <w:b/>
          <w:bCs/>
          <w:color w:val="000000"/>
        </w:rPr>
      </w:pPr>
      <w:r w:rsidRPr="00D60A68">
        <w:rPr>
          <w:rFonts w:ascii="Bookman Old Style" w:hAnsi="Bookman Old Style"/>
          <w:color w:val="000000"/>
        </w:rPr>
        <w:t>Bay Loc.............</w:t>
      </w:r>
    </w:p>
    <w:p w:rsidR="00F475B5" w:rsidRPr="00D60A68" w:rsidRDefault="00F475B5" w:rsidP="002916DA">
      <w:pPr>
        <w:spacing w:line="276" w:lineRule="auto"/>
        <w:ind w:firstLine="720"/>
        <w:rPr>
          <w:rFonts w:ascii="Bookman Old Style" w:hAnsi="Bookman Old Style"/>
          <w:b/>
          <w:bCs/>
          <w:color w:val="000000"/>
        </w:rPr>
      </w:pPr>
      <w:r w:rsidRPr="00D60A68">
        <w:rPr>
          <w:rFonts w:ascii="Bookman Old Style" w:hAnsi="Bookman Old Style"/>
          <w:b/>
          <w:bCs/>
          <w:color w:val="000000"/>
        </w:rPr>
        <w:t>Yearly Maintenance W-S/D Activity</w:t>
      </w:r>
    </w:p>
    <w:p w:rsidR="00F475B5" w:rsidRPr="00D60A68" w:rsidRDefault="00F475B5" w:rsidP="002916DA">
      <w:pPr>
        <w:spacing w:before="100" w:beforeAutospacing="1" w:after="100" w:afterAutospacing="1" w:line="276" w:lineRule="auto"/>
        <w:ind w:firstLine="450"/>
        <w:rPr>
          <w:rFonts w:ascii="Bookman Old Style" w:hAnsi="Bookman Old Style"/>
          <w:color w:val="000000"/>
        </w:rPr>
      </w:pPr>
      <w:r w:rsidRPr="00D60A68">
        <w:rPr>
          <w:rFonts w:ascii="Bookman Old Style" w:hAnsi="Bookman Old Style"/>
          <w:color w:val="000000"/>
        </w:rPr>
        <w:t xml:space="preserve"> </w:t>
      </w:r>
      <w:r w:rsidR="00563265" w:rsidRPr="00D60A68">
        <w:rPr>
          <w:rFonts w:ascii="Bookman Old Style" w:hAnsi="Bookman Old Style"/>
          <w:color w:val="000000"/>
        </w:rPr>
        <w:tab/>
      </w:r>
      <w:r w:rsidRPr="00D60A68">
        <w:rPr>
          <w:rFonts w:ascii="Bookman Old Style" w:hAnsi="Bookman Old Style"/>
          <w:color w:val="000000"/>
        </w:rPr>
        <w:t>I) SF6 Circuit Breaker</w:t>
      </w:r>
    </w:p>
    <w:p w:rsidR="00F475B5" w:rsidRPr="00D60A68" w:rsidRDefault="00F475B5" w:rsidP="002916DA">
      <w:pPr>
        <w:tabs>
          <w:tab w:val="left" w:pos="1440"/>
          <w:tab w:val="left" w:pos="1620"/>
        </w:tabs>
        <w:spacing w:before="100" w:beforeAutospacing="1" w:after="100" w:afterAutospacing="1" w:line="276" w:lineRule="auto"/>
        <w:ind w:left="450"/>
        <w:rPr>
          <w:rFonts w:ascii="Bookman Old Style" w:hAnsi="Bookman Old Style"/>
          <w:color w:val="000000"/>
        </w:rPr>
      </w:pPr>
      <w:r w:rsidRPr="00D60A68">
        <w:rPr>
          <w:rFonts w:ascii="Bookman Old Style" w:hAnsi="Bookman Old Style"/>
          <w:color w:val="000000"/>
        </w:rPr>
        <w:t xml:space="preserve">    </w:t>
      </w:r>
      <w:r w:rsidR="00FD447F" w:rsidRPr="00D60A68">
        <w:rPr>
          <w:rFonts w:ascii="Bookman Old Style" w:hAnsi="Bookman Old Style"/>
          <w:color w:val="000000"/>
        </w:rPr>
        <w:t xml:space="preserve">             (a)  Functional </w:t>
      </w:r>
      <w:r w:rsidRPr="00D60A68">
        <w:rPr>
          <w:rFonts w:ascii="Bookman Old Style" w:hAnsi="Bookman Old Style"/>
          <w:color w:val="000000"/>
        </w:rPr>
        <w:t>checking of auto-starting of air compressor and dryers</w:t>
      </w:r>
    </w:p>
    <w:p w:rsidR="00F475B5" w:rsidRPr="00D60A68" w:rsidRDefault="00F475B5" w:rsidP="002916DA">
      <w:pPr>
        <w:tabs>
          <w:tab w:val="left" w:pos="1440"/>
          <w:tab w:val="left" w:pos="1620"/>
        </w:tabs>
        <w:spacing w:before="100" w:beforeAutospacing="1" w:after="100" w:afterAutospacing="1" w:line="276" w:lineRule="auto"/>
        <w:ind w:left="450"/>
        <w:rPr>
          <w:rFonts w:ascii="Bookman Old Style" w:hAnsi="Bookman Old Style"/>
          <w:color w:val="000000"/>
        </w:rPr>
      </w:pPr>
      <w:r w:rsidRPr="00D60A68">
        <w:rPr>
          <w:rFonts w:ascii="Bookman Old Style" w:hAnsi="Bookman Old Style"/>
          <w:color w:val="000000"/>
        </w:rPr>
        <w:t xml:space="preserve">                  (b)  SF6 gas leakage test (to be done on complete CB including interrupter   chamber also)                              </w:t>
      </w:r>
    </w:p>
    <w:p w:rsidR="00F475B5" w:rsidRPr="00D60A68" w:rsidRDefault="00F475B5" w:rsidP="002916DA">
      <w:pPr>
        <w:tabs>
          <w:tab w:val="left" w:pos="1440"/>
          <w:tab w:val="left" w:pos="1620"/>
        </w:tabs>
        <w:spacing w:before="100" w:beforeAutospacing="1" w:after="100" w:afterAutospacing="1" w:line="276" w:lineRule="auto"/>
        <w:ind w:left="450"/>
        <w:rPr>
          <w:rFonts w:ascii="Bookman Old Style" w:hAnsi="Bookman Old Style"/>
          <w:color w:val="000000"/>
        </w:rPr>
      </w:pPr>
      <w:r w:rsidRPr="00D60A68">
        <w:rPr>
          <w:rFonts w:ascii="Bookman Old Style" w:hAnsi="Bookman Old Style"/>
          <w:color w:val="000000"/>
        </w:rPr>
        <w:t xml:space="preserve">                  (c)  Pressure Drop </w:t>
      </w:r>
      <w:r w:rsidR="00FD447F" w:rsidRPr="00D60A68">
        <w:rPr>
          <w:rFonts w:ascii="Bookman Old Style" w:hAnsi="Bookman Old Style"/>
          <w:color w:val="000000"/>
        </w:rPr>
        <w:t>during</w:t>
      </w:r>
      <w:r w:rsidRPr="00D60A68">
        <w:rPr>
          <w:rFonts w:ascii="Bookman Old Style" w:hAnsi="Bookman Old Style"/>
          <w:color w:val="000000"/>
        </w:rPr>
        <w:t xml:space="preserve"> </w:t>
      </w:r>
      <w:r w:rsidR="006F3BEC" w:rsidRPr="00D60A68">
        <w:rPr>
          <w:rFonts w:ascii="Bookman Old Style" w:hAnsi="Bookman Old Style"/>
          <w:color w:val="000000"/>
        </w:rPr>
        <w:t>Duty Cycle Operation - 0 - 0.3</w:t>
      </w:r>
      <w:r w:rsidRPr="00D60A68">
        <w:rPr>
          <w:rFonts w:ascii="Bookman Old Style" w:hAnsi="Bookman Old Style"/>
          <w:color w:val="000000"/>
        </w:rPr>
        <w:t>S-CO</w:t>
      </w:r>
    </w:p>
    <w:tbl>
      <w:tblPr>
        <w:tblW w:w="14121"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763"/>
        <w:gridCol w:w="3621"/>
        <w:gridCol w:w="1548"/>
        <w:gridCol w:w="3287"/>
        <w:gridCol w:w="2902"/>
      </w:tblGrid>
      <w:tr w:rsidR="00F475B5" w:rsidRPr="00D60A68" w:rsidTr="003C5074">
        <w:trPr>
          <w:trHeight w:val="299"/>
        </w:trPr>
        <w:tc>
          <w:tcPr>
            <w:tcW w:w="2763"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169"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Oil Pressure</w:t>
            </w:r>
          </w:p>
        </w:tc>
        <w:tc>
          <w:tcPr>
            <w:tcW w:w="6189"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Air Pressure</w:t>
            </w:r>
          </w:p>
        </w:tc>
      </w:tr>
      <w:tr w:rsidR="00F475B5" w:rsidRPr="00D60A68" w:rsidTr="00FD447F">
        <w:trPr>
          <w:trHeight w:val="207"/>
        </w:trPr>
        <w:tc>
          <w:tcPr>
            <w:tcW w:w="2763"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362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Pre commg / Previous Results</w:t>
            </w:r>
          </w:p>
        </w:tc>
        <w:tc>
          <w:tcPr>
            <w:tcW w:w="15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Actual</w:t>
            </w:r>
          </w:p>
        </w:tc>
        <w:tc>
          <w:tcPr>
            <w:tcW w:w="32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Pre commg / Previous Results.</w:t>
            </w:r>
          </w:p>
        </w:tc>
        <w:tc>
          <w:tcPr>
            <w:tcW w:w="290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Actual</w:t>
            </w:r>
          </w:p>
        </w:tc>
      </w:tr>
      <w:tr w:rsidR="00F475B5" w:rsidRPr="00D60A68" w:rsidTr="003C5074">
        <w:trPr>
          <w:trHeight w:val="281"/>
        </w:trPr>
        <w:tc>
          <w:tcPr>
            <w:tcW w:w="27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After operation</w:t>
            </w:r>
          </w:p>
        </w:tc>
        <w:tc>
          <w:tcPr>
            <w:tcW w:w="362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5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2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0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3C5074">
        <w:trPr>
          <w:trHeight w:val="191"/>
        </w:trPr>
        <w:tc>
          <w:tcPr>
            <w:tcW w:w="276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Before operation</w:t>
            </w:r>
          </w:p>
        </w:tc>
        <w:tc>
          <w:tcPr>
            <w:tcW w:w="362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5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32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90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r>
    </w:tbl>
    <w:p w:rsidR="00F475B5" w:rsidRPr="00D60A68" w:rsidRDefault="00F475B5" w:rsidP="002916DA">
      <w:pPr>
        <w:numPr>
          <w:ilvl w:val="0"/>
          <w:numId w:val="41"/>
        </w:num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Checking of Hydraulic Pump operation</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2077"/>
        <w:gridCol w:w="3529"/>
        <w:gridCol w:w="3648"/>
        <w:gridCol w:w="4876"/>
      </w:tblGrid>
      <w:tr w:rsidR="00F475B5" w:rsidRPr="00D60A68" w:rsidTr="00DF0124">
        <w:trPr>
          <w:trHeight w:val="335"/>
        </w:trPr>
        <w:tc>
          <w:tcPr>
            <w:tcW w:w="207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w:t>
            </w:r>
          </w:p>
        </w:tc>
        <w:tc>
          <w:tcPr>
            <w:tcW w:w="35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Start (Pressure)</w:t>
            </w:r>
          </w:p>
        </w:tc>
        <w:tc>
          <w:tcPr>
            <w:tcW w:w="36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Stop (Pressure)</w:t>
            </w:r>
          </w:p>
        </w:tc>
        <w:tc>
          <w:tcPr>
            <w:tcW w:w="48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Nitrogen priming pressure</w:t>
            </w:r>
          </w:p>
        </w:tc>
      </w:tr>
      <w:tr w:rsidR="00F475B5" w:rsidRPr="00D60A68" w:rsidTr="00DF0124">
        <w:trPr>
          <w:trHeight w:val="353"/>
        </w:trPr>
        <w:tc>
          <w:tcPr>
            <w:tcW w:w="207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Pre commg.</w:t>
            </w:r>
          </w:p>
        </w:tc>
        <w:tc>
          <w:tcPr>
            <w:tcW w:w="35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left="818"/>
              <w:rPr>
                <w:rFonts w:ascii="Bookman Old Style" w:hAnsi="Bookman Old Style"/>
                <w:color w:val="000000"/>
              </w:rPr>
            </w:pPr>
            <w:r w:rsidRPr="00D60A68">
              <w:rPr>
                <w:rFonts w:ascii="Bookman Old Style" w:hAnsi="Bookman Old Style"/>
                <w:color w:val="000000"/>
              </w:rPr>
              <w:t xml:space="preserve"> </w:t>
            </w:r>
          </w:p>
        </w:tc>
        <w:tc>
          <w:tcPr>
            <w:tcW w:w="48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DF0124">
        <w:trPr>
          <w:trHeight w:val="254"/>
        </w:trPr>
        <w:tc>
          <w:tcPr>
            <w:tcW w:w="207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Actual</w:t>
            </w:r>
          </w:p>
        </w:tc>
        <w:tc>
          <w:tcPr>
            <w:tcW w:w="352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364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48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lastRenderedPageBreak/>
        <w:t xml:space="preserve">II) Air Blast Circuit Breaker W-S/D </w:t>
      </w:r>
      <w:r w:rsidRPr="00D60A68">
        <w:rPr>
          <w:rFonts w:ascii="Bookman Old Style" w:hAnsi="Bookman Old Style"/>
          <w:color w:val="000000"/>
        </w:rPr>
        <w:tab/>
      </w:r>
      <w:r w:rsidRPr="00D60A68">
        <w:rPr>
          <w:rFonts w:ascii="Bookman Old Style" w:hAnsi="Bookman Old Style"/>
          <w:color w:val="000000"/>
        </w:rPr>
        <w:tab/>
      </w:r>
      <w:r w:rsidR="00563265" w:rsidRPr="00D60A68">
        <w:rPr>
          <w:rFonts w:ascii="Bookman Old Style" w:hAnsi="Bookman Old Style"/>
          <w:color w:val="000000"/>
        </w:rPr>
        <w:tab/>
      </w:r>
      <w:r w:rsidR="003C5074">
        <w:rPr>
          <w:rFonts w:ascii="Bookman Old Style" w:hAnsi="Bookman Old Style"/>
          <w:color w:val="000000"/>
        </w:rPr>
        <w:tab/>
      </w:r>
      <w:r w:rsidRPr="00D60A68">
        <w:rPr>
          <w:rFonts w:ascii="Bookman Old Style" w:hAnsi="Bookman Old Style"/>
          <w:color w:val="000000"/>
        </w:rPr>
        <w:t xml:space="preserve">Value </w:t>
      </w:r>
      <w:r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r>
      <w:r w:rsidR="00563265" w:rsidRPr="00D60A68">
        <w:rPr>
          <w:rFonts w:ascii="Bookman Old Style" w:hAnsi="Bookman Old Style"/>
          <w:color w:val="000000"/>
        </w:rPr>
        <w:tab/>
      </w:r>
      <w:r w:rsidRPr="00D60A68">
        <w:rPr>
          <w:rFonts w:ascii="Bookman Old Style" w:hAnsi="Bookman Old Style"/>
          <w:color w:val="000000"/>
        </w:rPr>
        <w:t>Ambient Temp</w:t>
      </w:r>
    </w:p>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 xml:space="preserve">Humidity (DEW Point) Measurement </w:t>
      </w:r>
      <w:r w:rsidRPr="00D60A68">
        <w:rPr>
          <w:rFonts w:ascii="Bookman Old Style" w:hAnsi="Bookman Old Style"/>
          <w:color w:val="000000"/>
        </w:rPr>
        <w:tab/>
        <w:t xml:space="preserve">     </w:t>
      </w:r>
      <w:r w:rsidR="00563265" w:rsidRPr="00D60A68">
        <w:rPr>
          <w:rFonts w:ascii="Bookman Old Style" w:hAnsi="Bookman Old Style"/>
          <w:color w:val="000000"/>
        </w:rPr>
        <w:tab/>
      </w:r>
      <w:r w:rsidR="00563265" w:rsidRPr="00D60A68">
        <w:rPr>
          <w:rFonts w:ascii="Bookman Old Style" w:hAnsi="Bookman Old Style"/>
          <w:color w:val="000000"/>
        </w:rPr>
        <w:tab/>
      </w:r>
      <w:r w:rsidRPr="00D60A68">
        <w:rPr>
          <w:rFonts w:ascii="Bookman Old Style" w:hAnsi="Bookman Old Style"/>
          <w:color w:val="000000"/>
        </w:rPr>
        <w:t xml:space="preserve"> Permissible limit:             45</w:t>
      </w:r>
      <w:r w:rsidR="009A00DF" w:rsidRPr="00D60A68">
        <w:rPr>
          <w:rFonts w:ascii="Bookman Old Style" w:hAnsi="Bookman Old Style"/>
          <w:color w:val="000000"/>
          <w:vertAlign w:val="superscript"/>
        </w:rPr>
        <w:t>0</w:t>
      </w:r>
      <w:r w:rsidRPr="00D60A68">
        <w:rPr>
          <w:rFonts w:ascii="Bookman Old Style" w:hAnsi="Bookman Old Style"/>
          <w:color w:val="000000"/>
        </w:rPr>
        <w:t>C</w:t>
      </w:r>
      <w:r w:rsidR="009A00DF" w:rsidRPr="00D60A68">
        <w:rPr>
          <w:rFonts w:ascii="Bookman Old Style" w:hAnsi="Bookman Old Style"/>
          <w:color w:val="000000"/>
        </w:rPr>
        <w:t xml:space="preserve"> </w:t>
      </w:r>
      <w:r w:rsidRPr="00D60A68">
        <w:rPr>
          <w:rFonts w:ascii="Bookman Old Style" w:hAnsi="Bookman Old Style"/>
          <w:color w:val="000000"/>
        </w:rPr>
        <w:t>at atm pressure</w:t>
      </w:r>
    </w:p>
    <w:p w:rsidR="00F475B5" w:rsidRPr="00D60A68" w:rsidRDefault="00F475B5" w:rsidP="002916DA">
      <w:pPr>
        <w:spacing w:line="276" w:lineRule="auto"/>
        <w:ind w:firstLine="720"/>
        <w:rPr>
          <w:rFonts w:ascii="Bookman Old Style" w:hAnsi="Bookman Old Style"/>
        </w:rPr>
      </w:pPr>
      <w:r w:rsidRPr="00D60A68">
        <w:rPr>
          <w:rFonts w:ascii="Bookman Old Style" w:hAnsi="Bookman Old Style"/>
          <w:color w:val="000000"/>
        </w:rPr>
        <w:t>of operating  air at the outlet of air Dryer</w:t>
      </w: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ind w:firstLine="720"/>
        <w:rPr>
          <w:rFonts w:ascii="Bookman Old Style" w:hAnsi="Bookman Old Style"/>
          <w:b/>
          <w:bCs/>
        </w:rPr>
      </w:pPr>
      <w:r w:rsidRPr="00D60A68">
        <w:rPr>
          <w:rFonts w:ascii="Bookman Old Style" w:hAnsi="Bookman Old Style"/>
          <w:b/>
          <w:bCs/>
        </w:rPr>
        <w:t>Minimum Oil Circuit Breaker (MOCB)-W S/D</w:t>
      </w:r>
    </w:p>
    <w:p w:rsidR="00F475B5" w:rsidRPr="00D60A68" w:rsidRDefault="00F475B5" w:rsidP="002916DA">
      <w:pPr>
        <w:spacing w:line="276" w:lineRule="auto"/>
        <w:rPr>
          <w:rFonts w:ascii="Bookman Old Style" w:hAnsi="Bookman Old Style"/>
          <w:b/>
          <w:bCs/>
        </w:rPr>
      </w:pPr>
    </w:p>
    <w:p w:rsidR="00F475B5" w:rsidRPr="00D60A68" w:rsidRDefault="00F475B5" w:rsidP="002916DA">
      <w:pPr>
        <w:spacing w:line="276" w:lineRule="auto"/>
        <w:ind w:firstLine="720"/>
        <w:rPr>
          <w:rFonts w:ascii="Bookman Old Style" w:hAnsi="Bookman Old Style"/>
        </w:rPr>
      </w:pPr>
      <w:r w:rsidRPr="00D60A68">
        <w:rPr>
          <w:rFonts w:ascii="Bookman Old Style" w:hAnsi="Bookman Old Style"/>
        </w:rPr>
        <w:t>BDV o</w:t>
      </w:r>
      <w:r w:rsidR="00F903D3" w:rsidRPr="00D60A68">
        <w:rPr>
          <w:rFonts w:ascii="Bookman Old Style" w:hAnsi="Bookman Old Style"/>
        </w:rPr>
        <w:t>f oil……………………………..kV</w:t>
      </w:r>
      <w:r w:rsidRPr="00D60A68">
        <w:rPr>
          <w:rFonts w:ascii="Bookman Old Style" w:hAnsi="Bookman Old Style"/>
        </w:rPr>
        <w:t xml:space="preserve"> (Avg of Six Readings)</w:t>
      </w: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ind w:firstLine="720"/>
        <w:rPr>
          <w:rFonts w:ascii="Bookman Old Style" w:hAnsi="Bookman Old Style"/>
          <w:b/>
          <w:bCs/>
        </w:rPr>
      </w:pPr>
      <w:r w:rsidRPr="00D60A68">
        <w:rPr>
          <w:rFonts w:ascii="Bookman Old Style" w:hAnsi="Bookman Old Style"/>
          <w:b/>
          <w:bCs/>
        </w:rPr>
        <w:t>Breaker Operation Checks – S/</w:t>
      </w:r>
      <w:r w:rsidR="008134D7" w:rsidRPr="00D60A68">
        <w:rPr>
          <w:rFonts w:ascii="Bookman Old Style" w:hAnsi="Bookman Old Style"/>
          <w:b/>
          <w:bCs/>
        </w:rPr>
        <w:t>D Activity</w:t>
      </w: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rPr>
          <w:rFonts w:ascii="Bookman Old Style" w:hAnsi="Bookman Old Style"/>
        </w:rPr>
      </w:pPr>
    </w:p>
    <w:p w:rsidR="00F475B5" w:rsidRPr="00D60A68" w:rsidRDefault="00F475B5" w:rsidP="002916DA">
      <w:pPr>
        <w:spacing w:line="276" w:lineRule="auto"/>
        <w:ind w:left="720"/>
        <w:rPr>
          <w:rFonts w:ascii="Bookman Old Style" w:hAnsi="Bookman Old Style"/>
        </w:rPr>
      </w:pPr>
      <w:r w:rsidRPr="00D60A68">
        <w:rPr>
          <w:rFonts w:ascii="Bookman Old Style" w:hAnsi="Bookman Old Style"/>
        </w:rPr>
        <w:t>(a) CB</w:t>
      </w:r>
      <w:r w:rsidR="00563265" w:rsidRPr="00D60A68">
        <w:rPr>
          <w:rFonts w:ascii="Bookman Old Style" w:hAnsi="Bookman Old Style"/>
        </w:rPr>
        <w:t xml:space="preserve"> timing checks</w:t>
      </w:r>
      <w:r w:rsidR="00563265" w:rsidRPr="00D60A68">
        <w:rPr>
          <w:rFonts w:ascii="Bookman Old Style" w:hAnsi="Bookman Old Style"/>
        </w:rPr>
        <w:tab/>
      </w:r>
      <w:r w:rsidRPr="00D60A68">
        <w:rPr>
          <w:rFonts w:ascii="Bookman Old Style" w:hAnsi="Bookman Old Style"/>
        </w:rPr>
        <w:t xml:space="preserve">Details of kit used: </w:t>
      </w:r>
      <w:r w:rsidRPr="00D60A68">
        <w:rPr>
          <w:rFonts w:ascii="Bookman Old Style" w:hAnsi="Bookman Old Style"/>
        </w:rPr>
        <w:tab/>
        <w:t xml:space="preserve"> </w:t>
      </w:r>
      <w:r w:rsidR="00563265" w:rsidRPr="00D60A68">
        <w:rPr>
          <w:rFonts w:ascii="Bookman Old Style" w:hAnsi="Bookman Old Style"/>
        </w:rPr>
        <w:tab/>
      </w:r>
      <w:r w:rsidRPr="00D60A68">
        <w:rPr>
          <w:rFonts w:ascii="Bookman Old Style" w:hAnsi="Bookman Old Style"/>
        </w:rPr>
        <w:t xml:space="preserve"> (for all HV/EHV CBs)</w:t>
      </w:r>
      <w:r w:rsidRPr="00D60A68">
        <w:rPr>
          <w:rFonts w:ascii="Bookman Old Style" w:hAnsi="Bookman Old Style"/>
        </w:rPr>
        <w:tab/>
      </w:r>
      <w:r w:rsidRPr="00D60A68">
        <w:rPr>
          <w:rFonts w:ascii="Bookman Old Style" w:hAnsi="Bookman Old Style"/>
        </w:rPr>
        <w:tab/>
        <w:t xml:space="preserve">              </w:t>
      </w:r>
      <w:r w:rsidR="009A00DF" w:rsidRPr="00D60A68">
        <w:rPr>
          <w:rFonts w:ascii="Bookman Old Style" w:hAnsi="Bookman Old Style"/>
        </w:rPr>
        <w:t xml:space="preserve">       (Make &amp; SI.   </w:t>
      </w:r>
      <w:r w:rsidRPr="00D60A68">
        <w:rPr>
          <w:rFonts w:ascii="Bookman Old Style" w:hAnsi="Bookman Old Style"/>
        </w:rPr>
        <w:t>No.)……………</w:t>
      </w:r>
    </w:p>
    <w:p w:rsidR="00A824FE" w:rsidRPr="00D60A68" w:rsidRDefault="00A824FE" w:rsidP="002916DA">
      <w:pPr>
        <w:spacing w:line="276" w:lineRule="auto"/>
        <w:rPr>
          <w:rFonts w:ascii="Bookman Old Style" w:hAnsi="Bookman Old Style"/>
        </w:rPr>
      </w:pPr>
    </w:p>
    <w:p w:rsidR="00A824FE" w:rsidRPr="00D60A68" w:rsidRDefault="00A824FE" w:rsidP="002916DA">
      <w:pPr>
        <w:spacing w:line="276" w:lineRule="auto"/>
        <w:rPr>
          <w:rFonts w:ascii="Bookman Old Style" w:hAnsi="Bookman Old Style"/>
        </w:rPr>
      </w:pPr>
    </w:p>
    <w:tbl>
      <w:tblPr>
        <w:tblW w:w="1404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7"/>
        <w:gridCol w:w="1422"/>
        <w:gridCol w:w="1244"/>
        <w:gridCol w:w="1067"/>
        <w:gridCol w:w="1066"/>
        <w:gridCol w:w="1067"/>
        <w:gridCol w:w="1066"/>
        <w:gridCol w:w="2134"/>
      </w:tblGrid>
      <w:tr w:rsidR="007404CA" w:rsidRPr="00D60A68" w:rsidTr="007404CA">
        <w:trPr>
          <w:trHeight w:val="548"/>
        </w:trPr>
        <w:tc>
          <w:tcPr>
            <w:tcW w:w="4977"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Phase</w:t>
            </w:r>
          </w:p>
        </w:tc>
        <w:tc>
          <w:tcPr>
            <w:tcW w:w="1422"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Break</w:t>
            </w:r>
          </w:p>
        </w:tc>
        <w:tc>
          <w:tcPr>
            <w:tcW w:w="1244"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Close</w:t>
            </w:r>
          </w:p>
        </w:tc>
        <w:tc>
          <w:tcPr>
            <w:tcW w:w="2133"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Trip</w:t>
            </w:r>
          </w:p>
        </w:tc>
        <w:tc>
          <w:tcPr>
            <w:tcW w:w="2133"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Close Trip Using</w:t>
            </w:r>
          </w:p>
        </w:tc>
        <w:tc>
          <w:tcPr>
            <w:tcW w:w="2134"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rPr>
            </w:pPr>
            <w:r w:rsidRPr="00D60A68">
              <w:rPr>
                <w:rFonts w:ascii="Bookman Old Style" w:hAnsi="Bookman Old Style"/>
                <w:b/>
                <w:bCs/>
              </w:rPr>
              <w:t>Remarks &amp; Observation</w:t>
            </w:r>
          </w:p>
        </w:tc>
      </w:tr>
      <w:tr w:rsidR="007404CA" w:rsidRPr="00D60A68" w:rsidTr="007404CA">
        <w:trPr>
          <w:trHeight w:val="146"/>
        </w:trPr>
        <w:tc>
          <w:tcPr>
            <w:tcW w:w="4977"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422"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244"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Trip l</w:t>
            </w: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Trip ll</w:t>
            </w: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Trip l</w:t>
            </w: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rPr>
            </w:pPr>
            <w:r w:rsidRPr="00D60A68">
              <w:rPr>
                <w:rFonts w:ascii="Bookman Old Style" w:hAnsi="Bookman Old Style"/>
              </w:rPr>
              <w:t>Trip ll</w:t>
            </w:r>
          </w:p>
        </w:tc>
        <w:tc>
          <w:tcPr>
            <w:tcW w:w="2134"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48"/>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R-Phase main contact</w:t>
            </w:r>
            <w:r w:rsidR="006F3BEC" w:rsidRPr="00D60A68">
              <w:rPr>
                <w:rFonts w:ascii="Bookman Old Style" w:hAnsi="Bookman Old Style"/>
              </w:rPr>
              <w:t xml:space="preserve"> </w:t>
            </w:r>
            <w:r w:rsidRPr="00D60A68">
              <w:rPr>
                <w:rFonts w:ascii="Bookman Old Style" w:hAnsi="Bookman Old Style"/>
              </w:rPr>
              <w:t xml:space="preserve">R- Phase &amp; 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Break 1</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48"/>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6F3BEC" w:rsidP="002916DA">
            <w:pPr>
              <w:spacing w:line="276" w:lineRule="auto"/>
              <w:rPr>
                <w:rFonts w:ascii="Bookman Old Style" w:hAnsi="Bookman Old Style"/>
              </w:rPr>
            </w:pPr>
            <w:r w:rsidRPr="00D60A68">
              <w:rPr>
                <w:rFonts w:ascii="Bookman Old Style" w:hAnsi="Bookman Old Style"/>
              </w:rPr>
              <w:t>Y</w:t>
            </w:r>
            <w:r w:rsidR="00F475B5" w:rsidRPr="00D60A68">
              <w:rPr>
                <w:rFonts w:ascii="Bookman Old Style" w:hAnsi="Bookman Old Style"/>
              </w:rPr>
              <w:t>-Phase main contact</w:t>
            </w:r>
          </w:p>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Break </w:t>
            </w:r>
            <w:r w:rsidR="006F3BEC" w:rsidRPr="00D60A68">
              <w:rPr>
                <w:rFonts w:ascii="Bookman Old Style" w:hAnsi="Bookman Old Style"/>
              </w:rPr>
              <w:t>1</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69"/>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6F3BEC" w:rsidP="002916DA">
            <w:pPr>
              <w:spacing w:line="276" w:lineRule="auto"/>
              <w:rPr>
                <w:rFonts w:ascii="Bookman Old Style" w:hAnsi="Bookman Old Style"/>
              </w:rPr>
            </w:pPr>
            <w:r w:rsidRPr="00D60A68">
              <w:rPr>
                <w:rFonts w:ascii="Bookman Old Style" w:hAnsi="Bookman Old Style"/>
              </w:rPr>
              <w:t>B</w:t>
            </w:r>
            <w:r w:rsidR="00F475B5" w:rsidRPr="00D60A68">
              <w:rPr>
                <w:rFonts w:ascii="Bookman Old Style" w:hAnsi="Bookman Old Style"/>
              </w:rPr>
              <w:t>-Phase main contact</w:t>
            </w:r>
            <w:r w:rsidRPr="00D60A68">
              <w:rPr>
                <w:rFonts w:ascii="Bookman Old Style" w:hAnsi="Bookman Old Style"/>
              </w:rPr>
              <w:t xml:space="preserve"> </w:t>
            </w:r>
            <w:r w:rsidR="00F475B5" w:rsidRPr="00D60A68">
              <w:rPr>
                <w:rFonts w:ascii="Bookman Old Style" w:hAnsi="Bookman Old Style"/>
              </w:rPr>
              <w:t xml:space="preserve">&amp; 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Break </w:t>
            </w:r>
            <w:r w:rsidR="006F3BEC" w:rsidRPr="00D60A68">
              <w:rPr>
                <w:rFonts w:ascii="Bookman Old Style" w:hAnsi="Bookman Old Style"/>
              </w:rPr>
              <w:t>1</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48"/>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6F3BEC" w:rsidP="002916DA">
            <w:pPr>
              <w:spacing w:line="276" w:lineRule="auto"/>
              <w:rPr>
                <w:rFonts w:ascii="Bookman Old Style" w:hAnsi="Bookman Old Style"/>
              </w:rPr>
            </w:pPr>
            <w:r w:rsidRPr="00D60A68">
              <w:rPr>
                <w:rFonts w:ascii="Bookman Old Style" w:hAnsi="Bookman Old Style"/>
              </w:rPr>
              <w:t>R</w:t>
            </w:r>
            <w:r w:rsidR="00F475B5" w:rsidRPr="00D60A68">
              <w:rPr>
                <w:rFonts w:ascii="Bookman Old Style" w:hAnsi="Bookman Old Style"/>
              </w:rPr>
              <w:t>-Phase main contact</w:t>
            </w:r>
            <w:r w:rsidRPr="00D60A68">
              <w:rPr>
                <w:rFonts w:ascii="Bookman Old Style" w:hAnsi="Bookman Old Style"/>
              </w:rPr>
              <w:t xml:space="preserve"> </w:t>
            </w:r>
            <w:r w:rsidR="00F475B5" w:rsidRPr="00D60A68">
              <w:rPr>
                <w:rFonts w:ascii="Bookman Old Style" w:hAnsi="Bookman Old Style"/>
              </w:rPr>
              <w:t xml:space="preserve">&amp; 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Break 2</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48"/>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6F3BEC" w:rsidP="002916DA">
            <w:pPr>
              <w:spacing w:line="276" w:lineRule="auto"/>
              <w:rPr>
                <w:rFonts w:ascii="Bookman Old Style" w:hAnsi="Bookman Old Style"/>
              </w:rPr>
            </w:pPr>
            <w:r w:rsidRPr="00D60A68">
              <w:rPr>
                <w:rFonts w:ascii="Bookman Old Style" w:hAnsi="Bookman Old Style"/>
              </w:rPr>
              <w:t>Y</w:t>
            </w:r>
            <w:r w:rsidR="00F475B5" w:rsidRPr="00D60A68">
              <w:rPr>
                <w:rFonts w:ascii="Bookman Old Style" w:hAnsi="Bookman Old Style"/>
              </w:rPr>
              <w:t>-Phase main contact</w:t>
            </w:r>
          </w:p>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&amp; 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Break </w:t>
            </w:r>
            <w:r w:rsidR="006F3BEC" w:rsidRPr="00D60A68">
              <w:rPr>
                <w:rFonts w:ascii="Bookman Old Style" w:hAnsi="Bookman Old Style"/>
              </w:rPr>
              <w:t>2</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r w:rsidR="007404CA" w:rsidRPr="00D60A68" w:rsidTr="007404CA">
        <w:trPr>
          <w:trHeight w:val="548"/>
        </w:trPr>
        <w:tc>
          <w:tcPr>
            <w:tcW w:w="497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B-Phase main contact</w:t>
            </w:r>
          </w:p>
          <w:p w:rsidR="00F475B5" w:rsidRPr="00D60A68" w:rsidRDefault="00F475B5" w:rsidP="002916DA">
            <w:pPr>
              <w:spacing w:line="276" w:lineRule="auto"/>
              <w:rPr>
                <w:rFonts w:ascii="Bookman Old Style" w:hAnsi="Bookman Old Style"/>
              </w:rPr>
            </w:pPr>
            <w:r w:rsidRPr="00D60A68">
              <w:rPr>
                <w:rFonts w:ascii="Bookman Old Style" w:hAnsi="Bookman Old Style"/>
              </w:rPr>
              <w:t xml:space="preserve">&amp; Main contacts overlap time </w:t>
            </w:r>
          </w:p>
        </w:tc>
        <w:tc>
          <w:tcPr>
            <w:tcW w:w="1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r w:rsidRPr="00D60A68">
              <w:rPr>
                <w:rFonts w:ascii="Bookman Old Style" w:hAnsi="Bookman Old Style"/>
              </w:rPr>
              <w:t>Break 2</w:t>
            </w:r>
          </w:p>
        </w:tc>
        <w:tc>
          <w:tcPr>
            <w:tcW w:w="1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106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c>
          <w:tcPr>
            <w:tcW w:w="213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rPr>
            </w:pPr>
          </w:p>
        </w:tc>
      </w:tr>
    </w:tbl>
    <w:p w:rsidR="009A00DF" w:rsidRPr="00D60A68" w:rsidRDefault="009A00DF" w:rsidP="00DF0124">
      <w:pPr>
        <w:spacing w:before="100" w:beforeAutospacing="1" w:after="100" w:afterAutospacing="1" w:line="276" w:lineRule="auto"/>
        <w:rPr>
          <w:rFonts w:ascii="Bookman Old Style" w:hAnsi="Bookman Old Style"/>
        </w:rPr>
      </w:pPr>
    </w:p>
    <w:p w:rsidR="0088299F" w:rsidRPr="00D60A68" w:rsidRDefault="0088299F" w:rsidP="002916DA">
      <w:pPr>
        <w:spacing w:before="100" w:beforeAutospacing="1" w:after="100" w:afterAutospacing="1" w:line="276" w:lineRule="auto"/>
        <w:rPr>
          <w:rFonts w:ascii="Bookman Old Style" w:hAnsi="Bookman Old Style"/>
        </w:rPr>
      </w:pPr>
    </w:p>
    <w:p w:rsidR="00F475B5" w:rsidRPr="00D60A68" w:rsidRDefault="00F475B5" w:rsidP="00AC23AA">
      <w:pPr>
        <w:numPr>
          <w:ilvl w:val="0"/>
          <w:numId w:val="85"/>
        </w:num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lastRenderedPageBreak/>
        <w:t>Checking pressure setting of switches</w:t>
      </w:r>
    </w:p>
    <w:tbl>
      <w:tblPr>
        <w:tblW w:w="14521"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2655"/>
        <w:gridCol w:w="1743"/>
        <w:gridCol w:w="2400"/>
        <w:gridCol w:w="1961"/>
        <w:gridCol w:w="2838"/>
        <w:gridCol w:w="2910"/>
        <w:gridCol w:w="14"/>
      </w:tblGrid>
      <w:tr w:rsidR="00F475B5" w:rsidRPr="00D60A68" w:rsidTr="003C5074">
        <w:trPr>
          <w:gridAfter w:val="1"/>
          <w:wAfter w:w="14" w:type="dxa"/>
          <w:trHeight w:val="504"/>
        </w:trPr>
        <w:tc>
          <w:tcPr>
            <w:tcW w:w="2655"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CB pole</w:t>
            </w:r>
          </w:p>
        </w:tc>
        <w:tc>
          <w:tcPr>
            <w:tcW w:w="4143"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SF</w:t>
            </w:r>
            <w:r w:rsidRPr="00D60A68">
              <w:rPr>
                <w:rFonts w:ascii="Bookman Old Style" w:hAnsi="Bookman Old Style"/>
                <w:b/>
                <w:bCs/>
                <w:color w:val="000000"/>
                <w:vertAlign w:val="subscript"/>
              </w:rPr>
              <w:t>6</w:t>
            </w:r>
            <w:r w:rsidRPr="00D60A68">
              <w:rPr>
                <w:rFonts w:ascii="Bookman Old Style" w:hAnsi="Bookman Old Style"/>
                <w:b/>
                <w:bCs/>
                <w:color w:val="000000"/>
              </w:rPr>
              <w:t xml:space="preserve"> Pressures Switch </w:t>
            </w:r>
            <w:r w:rsidR="00ED2A79" w:rsidRPr="00D60A68">
              <w:rPr>
                <w:rFonts w:ascii="Bookman Old Style" w:hAnsi="Bookman Old Style"/>
                <w:b/>
                <w:bCs/>
                <w:color w:val="000000"/>
              </w:rPr>
              <w:t>se</w:t>
            </w:r>
            <w:r w:rsidRPr="00D60A68">
              <w:rPr>
                <w:rFonts w:ascii="Bookman Old Style" w:hAnsi="Bookman Old Style"/>
                <w:b/>
                <w:bCs/>
                <w:color w:val="000000"/>
              </w:rPr>
              <w:t>tting</w:t>
            </w:r>
          </w:p>
        </w:tc>
        <w:tc>
          <w:tcPr>
            <w:tcW w:w="4799"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b/>
                <w:bCs/>
                <w:color w:val="000000"/>
              </w:rPr>
            </w:pPr>
            <w:r w:rsidRPr="00D60A68">
              <w:rPr>
                <w:rFonts w:ascii="Bookman Old Style" w:hAnsi="Bookman Old Style"/>
                <w:b/>
                <w:bCs/>
                <w:color w:val="000000"/>
              </w:rPr>
              <w:t>SF</w:t>
            </w:r>
            <w:r w:rsidRPr="00D60A68">
              <w:rPr>
                <w:rFonts w:ascii="Bookman Old Style" w:hAnsi="Bookman Old Style"/>
                <w:b/>
                <w:bCs/>
                <w:color w:val="000000"/>
                <w:vertAlign w:val="subscript"/>
              </w:rPr>
              <w:t>6</w:t>
            </w:r>
            <w:r w:rsidRPr="00D60A68">
              <w:rPr>
                <w:rFonts w:ascii="Bookman Old Style" w:hAnsi="Bookman Old Style"/>
                <w:b/>
                <w:bCs/>
                <w:color w:val="000000"/>
              </w:rPr>
              <w:t xml:space="preserve"> Pressure Switches Actual</w:t>
            </w:r>
          </w:p>
        </w:tc>
        <w:tc>
          <w:tcPr>
            <w:tcW w:w="29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Ambient Temp.</w:t>
            </w:r>
          </w:p>
        </w:tc>
      </w:tr>
      <w:tr w:rsidR="00F475B5" w:rsidRPr="00D60A68" w:rsidTr="003C5074">
        <w:trPr>
          <w:trHeight w:val="151"/>
        </w:trPr>
        <w:tc>
          <w:tcPr>
            <w:tcW w:w="2655"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17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Alarm</w:t>
            </w:r>
          </w:p>
        </w:tc>
        <w:tc>
          <w:tcPr>
            <w:tcW w:w="24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Lockout</w:t>
            </w:r>
          </w:p>
        </w:tc>
        <w:tc>
          <w:tcPr>
            <w:tcW w:w="19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Alarm</w:t>
            </w:r>
          </w:p>
        </w:tc>
        <w:tc>
          <w:tcPr>
            <w:tcW w:w="28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Lockout</w:t>
            </w:r>
          </w:p>
        </w:tc>
        <w:tc>
          <w:tcPr>
            <w:tcW w:w="292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3C5074">
        <w:trPr>
          <w:trHeight w:val="231"/>
        </w:trPr>
        <w:tc>
          <w:tcPr>
            <w:tcW w:w="265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R</w:t>
            </w:r>
          </w:p>
        </w:tc>
        <w:tc>
          <w:tcPr>
            <w:tcW w:w="17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8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3C5074">
        <w:trPr>
          <w:trHeight w:val="231"/>
        </w:trPr>
        <w:tc>
          <w:tcPr>
            <w:tcW w:w="265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Y</w:t>
            </w:r>
          </w:p>
        </w:tc>
        <w:tc>
          <w:tcPr>
            <w:tcW w:w="17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4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19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8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292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3C5074">
        <w:trPr>
          <w:trHeight w:val="252"/>
        </w:trPr>
        <w:tc>
          <w:tcPr>
            <w:tcW w:w="265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B</w:t>
            </w:r>
          </w:p>
        </w:tc>
        <w:tc>
          <w:tcPr>
            <w:tcW w:w="17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4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ind w:right="668"/>
              <w:rPr>
                <w:rFonts w:ascii="Bookman Old Style" w:hAnsi="Bookman Old Style"/>
                <w:color w:val="000000"/>
              </w:rPr>
            </w:pPr>
          </w:p>
        </w:tc>
        <w:tc>
          <w:tcPr>
            <w:tcW w:w="19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83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c>
          <w:tcPr>
            <w:tcW w:w="292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p>
        </w:tc>
      </w:tr>
    </w:tbl>
    <w:p w:rsidR="00F475B5" w:rsidRPr="00D60A68" w:rsidRDefault="00F475B5" w:rsidP="002916DA">
      <w:pPr>
        <w:spacing w:line="276" w:lineRule="auto"/>
        <w:rPr>
          <w:rFonts w:ascii="Bookman Old Style" w:hAnsi="Bookman Old Style"/>
          <w:color w:val="000000"/>
        </w:rPr>
      </w:pPr>
    </w:p>
    <w:p w:rsidR="00F475B5" w:rsidRPr="00D60A68" w:rsidRDefault="00F475B5" w:rsidP="00AC23AA">
      <w:pPr>
        <w:numPr>
          <w:ilvl w:val="0"/>
          <w:numId w:val="85"/>
        </w:num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Checking of Pole Discrepancy Relay</w:t>
      </w:r>
    </w:p>
    <w:tbl>
      <w:tblPr>
        <w:tblW w:w="14514"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3586"/>
        <w:gridCol w:w="5043"/>
        <w:gridCol w:w="5885"/>
      </w:tblGrid>
      <w:tr w:rsidR="00F475B5" w:rsidRPr="00D60A68">
        <w:trPr>
          <w:trHeight w:val="303"/>
        </w:trPr>
        <w:tc>
          <w:tcPr>
            <w:tcW w:w="3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Trip R ph</w:t>
            </w:r>
          </w:p>
        </w:tc>
        <w:tc>
          <w:tcPr>
            <w:tcW w:w="10928"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Measure Tripping Time of Y &amp; B  pole</w:t>
            </w:r>
          </w:p>
        </w:tc>
      </w:tr>
      <w:tr w:rsidR="00F475B5" w:rsidRPr="00D60A68">
        <w:trPr>
          <w:trHeight w:val="327"/>
        </w:trPr>
        <w:tc>
          <w:tcPr>
            <w:tcW w:w="3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0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Set value in sec.</w:t>
            </w:r>
          </w:p>
        </w:tc>
        <w:tc>
          <w:tcPr>
            <w:tcW w:w="5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Operating value in  sec.</w:t>
            </w:r>
          </w:p>
        </w:tc>
      </w:tr>
      <w:tr w:rsidR="00F475B5" w:rsidRPr="00D60A68">
        <w:trPr>
          <w:trHeight w:val="303"/>
        </w:trPr>
        <w:tc>
          <w:tcPr>
            <w:tcW w:w="3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Pre-comming</w:t>
            </w:r>
          </w:p>
        </w:tc>
        <w:tc>
          <w:tcPr>
            <w:tcW w:w="50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trPr>
          <w:trHeight w:val="327"/>
        </w:trPr>
        <w:tc>
          <w:tcPr>
            <w:tcW w:w="358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Actual</w:t>
            </w:r>
          </w:p>
        </w:tc>
        <w:tc>
          <w:tcPr>
            <w:tcW w:w="504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8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Close any one pole and observe the tripping of same pole</w:t>
      </w:r>
    </w:p>
    <w:tbl>
      <w:tblPr>
        <w:tblW w:w="14517"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000"/>
      </w:tblPr>
      <w:tblGrid>
        <w:gridCol w:w="3216"/>
        <w:gridCol w:w="6000"/>
        <w:gridCol w:w="5301"/>
      </w:tblGrid>
      <w:tr w:rsidR="00F475B5" w:rsidRPr="00D60A68">
        <w:trPr>
          <w:trHeight w:val="293"/>
        </w:trPr>
        <w:tc>
          <w:tcPr>
            <w:tcW w:w="32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Trip R Pole</w:t>
            </w:r>
          </w:p>
        </w:tc>
        <w:tc>
          <w:tcPr>
            <w:tcW w:w="11301"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b/>
                <w:bCs/>
                <w:color w:val="000000"/>
              </w:rPr>
            </w:pPr>
            <w:r w:rsidRPr="00D60A68">
              <w:rPr>
                <w:rFonts w:ascii="Bookman Old Style" w:hAnsi="Bookman Old Style"/>
                <w:b/>
                <w:bCs/>
                <w:color w:val="000000"/>
              </w:rPr>
              <w:t xml:space="preserve">                     Measure Tripping Time of Y &amp; B  pole</w:t>
            </w:r>
          </w:p>
        </w:tc>
      </w:tr>
      <w:tr w:rsidR="00F475B5" w:rsidRPr="00D60A68" w:rsidTr="003C5074">
        <w:trPr>
          <w:trHeight w:val="315"/>
        </w:trPr>
        <w:tc>
          <w:tcPr>
            <w:tcW w:w="32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60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Set value in sec.</w:t>
            </w:r>
          </w:p>
        </w:tc>
        <w:tc>
          <w:tcPr>
            <w:tcW w:w="5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jc w:val="center"/>
              <w:rPr>
                <w:rFonts w:ascii="Bookman Old Style" w:hAnsi="Bookman Old Style"/>
                <w:color w:val="000000"/>
              </w:rPr>
            </w:pPr>
            <w:r w:rsidRPr="00D60A68">
              <w:rPr>
                <w:rFonts w:ascii="Bookman Old Style" w:hAnsi="Bookman Old Style"/>
                <w:color w:val="000000"/>
              </w:rPr>
              <w:t>Operating value in  sec.</w:t>
            </w:r>
          </w:p>
        </w:tc>
      </w:tr>
      <w:tr w:rsidR="00F475B5" w:rsidRPr="00D60A68" w:rsidTr="003C5074">
        <w:trPr>
          <w:trHeight w:val="293"/>
        </w:trPr>
        <w:tc>
          <w:tcPr>
            <w:tcW w:w="32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Pre-comming</w:t>
            </w:r>
          </w:p>
        </w:tc>
        <w:tc>
          <w:tcPr>
            <w:tcW w:w="60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r w:rsidR="00F475B5" w:rsidRPr="00D60A68" w:rsidTr="003C5074">
        <w:trPr>
          <w:trHeight w:val="315"/>
        </w:trPr>
        <w:tc>
          <w:tcPr>
            <w:tcW w:w="321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Actual</w:t>
            </w:r>
          </w:p>
        </w:tc>
        <w:tc>
          <w:tcPr>
            <w:tcW w:w="600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c>
          <w:tcPr>
            <w:tcW w:w="530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 xml:space="preserve"> </w:t>
            </w:r>
          </w:p>
        </w:tc>
      </w:tr>
    </w:tbl>
    <w:p w:rsidR="00563265" w:rsidRPr="00D60A68" w:rsidRDefault="00F475B5" w:rsidP="002916DA">
      <w:pPr>
        <w:spacing w:before="100" w:beforeAutospacing="1" w:after="100" w:afterAutospacing="1" w:line="276" w:lineRule="auto"/>
        <w:rPr>
          <w:rFonts w:ascii="Bookman Old Style" w:hAnsi="Bookman Old Style"/>
          <w:b/>
          <w:bCs/>
        </w:rPr>
      </w:pPr>
      <w:r w:rsidRPr="00D60A68">
        <w:rPr>
          <w:rFonts w:ascii="Bookman Old Style" w:hAnsi="Bookman Old Style"/>
          <w:b/>
          <w:bCs/>
        </w:rPr>
        <w:tab/>
      </w:r>
    </w:p>
    <w:p w:rsidR="00563265" w:rsidRDefault="00563265" w:rsidP="002916DA">
      <w:pPr>
        <w:spacing w:before="100" w:beforeAutospacing="1" w:after="100" w:afterAutospacing="1" w:line="276" w:lineRule="auto"/>
        <w:ind w:firstLine="720"/>
        <w:rPr>
          <w:rFonts w:ascii="Bookman Old Style" w:hAnsi="Bookman Old Style"/>
          <w:color w:val="000000"/>
        </w:rPr>
      </w:pP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lastRenderedPageBreak/>
        <w:t>(d) Duty cycle operation including rapid reclosing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1"/>
        <w:gridCol w:w="2976"/>
        <w:gridCol w:w="2827"/>
        <w:gridCol w:w="3422"/>
        <w:gridCol w:w="2244"/>
      </w:tblGrid>
      <w:tr w:rsidR="00F475B5" w:rsidRPr="00D60A68" w:rsidTr="007404CA">
        <w:trPr>
          <w:trHeight w:val="464"/>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0-0.3 S-CO</w:t>
            </w:r>
          </w:p>
        </w:tc>
        <w:tc>
          <w:tcPr>
            <w:tcW w:w="11469" w:type="dxa"/>
            <w:gridSpan w:val="4"/>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Timing of m sec.</w:t>
            </w:r>
          </w:p>
        </w:tc>
      </w:tr>
      <w:tr w:rsidR="00F475B5" w:rsidRPr="00D60A68" w:rsidTr="007404CA">
        <w:trPr>
          <w:trHeight w:val="484"/>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POLE</w:t>
            </w:r>
          </w:p>
        </w:tc>
        <w:tc>
          <w:tcPr>
            <w:tcW w:w="5803"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Beak1</w:t>
            </w:r>
          </w:p>
        </w:tc>
        <w:tc>
          <w:tcPr>
            <w:tcW w:w="5666"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Beak2</w:t>
            </w:r>
          </w:p>
        </w:tc>
      </w:tr>
      <w:tr w:rsidR="007404CA" w:rsidRPr="00D60A68" w:rsidTr="008134D7">
        <w:trPr>
          <w:trHeight w:val="278"/>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color w:val="000000"/>
              </w:rPr>
            </w:pPr>
          </w:p>
        </w:tc>
        <w:tc>
          <w:tcPr>
            <w:tcW w:w="29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color w:val="000000"/>
              </w:rPr>
            </w:pPr>
            <w:r w:rsidRPr="00D60A68">
              <w:rPr>
                <w:rFonts w:ascii="Bookman Old Style" w:hAnsi="Bookman Old Style"/>
                <w:color w:val="000000"/>
              </w:rPr>
              <w:t>Pre cong.</w:t>
            </w:r>
          </w:p>
        </w:tc>
        <w:tc>
          <w:tcPr>
            <w:tcW w:w="282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color w:val="000000"/>
              </w:rPr>
            </w:pPr>
            <w:r w:rsidRPr="00D60A68">
              <w:rPr>
                <w:rFonts w:ascii="Bookman Old Style" w:hAnsi="Bookman Old Style"/>
                <w:color w:val="000000"/>
              </w:rPr>
              <w:t>Actual</w:t>
            </w:r>
          </w:p>
        </w:tc>
        <w:tc>
          <w:tcPr>
            <w:tcW w:w="3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color w:val="000000"/>
              </w:rPr>
            </w:pPr>
            <w:r w:rsidRPr="00D60A68">
              <w:rPr>
                <w:rFonts w:ascii="Bookman Old Style" w:hAnsi="Bookman Old Style"/>
                <w:color w:val="000000"/>
              </w:rPr>
              <w:t>Pre cong.</w:t>
            </w:r>
          </w:p>
        </w:tc>
        <w:tc>
          <w:tcPr>
            <w:tcW w:w="2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color w:val="000000"/>
              </w:rPr>
            </w:pPr>
            <w:r w:rsidRPr="00D60A68">
              <w:rPr>
                <w:rFonts w:ascii="Bookman Old Style" w:hAnsi="Bookman Old Style"/>
                <w:color w:val="000000"/>
              </w:rPr>
              <w:t>Actual</w:t>
            </w:r>
          </w:p>
        </w:tc>
      </w:tr>
      <w:tr w:rsidR="007404CA" w:rsidRPr="00D60A68" w:rsidTr="007404CA">
        <w:trPr>
          <w:trHeight w:val="464"/>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R</w:t>
            </w:r>
          </w:p>
        </w:tc>
        <w:tc>
          <w:tcPr>
            <w:tcW w:w="29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2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rPr>
          <w:trHeight w:val="484"/>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Y</w:t>
            </w:r>
          </w:p>
        </w:tc>
        <w:tc>
          <w:tcPr>
            <w:tcW w:w="29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2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rPr>
          <w:trHeight w:val="464"/>
        </w:trPr>
        <w:tc>
          <w:tcPr>
            <w:tcW w:w="29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w:t>
            </w:r>
          </w:p>
        </w:tc>
        <w:tc>
          <w:tcPr>
            <w:tcW w:w="297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2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4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24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(e) Check </w:t>
      </w:r>
      <w:r w:rsidR="00F7550C" w:rsidRPr="00D60A68">
        <w:rPr>
          <w:rFonts w:ascii="Bookman Old Style" w:hAnsi="Bookman Old Style"/>
          <w:color w:val="000000"/>
        </w:rPr>
        <w:t>of Interlocks</w:t>
      </w:r>
    </w:p>
    <w:p w:rsidR="00F475B5" w:rsidRPr="00D60A68" w:rsidRDefault="00F475B5" w:rsidP="002916DA">
      <w:pPr>
        <w:numPr>
          <w:ilvl w:val="0"/>
          <w:numId w:val="39"/>
        </w:numPr>
        <w:spacing w:beforeAutospacing="1" w:afterAutospacing="1" w:line="276" w:lineRule="auto"/>
        <w:ind w:left="1134" w:hanging="414"/>
        <w:rPr>
          <w:rFonts w:ascii="Bookman Old Style" w:hAnsi="Bookman Old Style"/>
          <w:color w:val="000000"/>
        </w:rPr>
      </w:pPr>
      <w:r w:rsidRPr="00D60A68">
        <w:rPr>
          <w:rFonts w:ascii="Bookman Old Style" w:hAnsi="Bookman Old Style"/>
          <w:color w:val="000000"/>
        </w:rPr>
        <w:t xml:space="preserve">Local Closing Interlock </w:t>
      </w:r>
      <w:r w:rsidRPr="00D60A68">
        <w:rPr>
          <w:rFonts w:ascii="Bookman Old Style" w:hAnsi="Bookman Old Style"/>
          <w:color w:val="000000"/>
        </w:rPr>
        <w:br/>
      </w:r>
    </w:p>
    <w:p w:rsidR="00F475B5" w:rsidRPr="00D60A68" w:rsidRDefault="00F475B5" w:rsidP="002916DA">
      <w:pPr>
        <w:numPr>
          <w:ilvl w:val="0"/>
          <w:numId w:val="39"/>
        </w:numPr>
        <w:spacing w:before="100" w:beforeAutospacing="1" w:after="100" w:afterAutospacing="1" w:line="276" w:lineRule="auto"/>
        <w:ind w:left="1134" w:hanging="414"/>
        <w:rPr>
          <w:rFonts w:ascii="Bookman Old Style" w:hAnsi="Bookman Old Style"/>
          <w:color w:val="000000"/>
        </w:rPr>
      </w:pPr>
      <w:r w:rsidRPr="00D60A68">
        <w:rPr>
          <w:rFonts w:ascii="Bookman Old Style" w:hAnsi="Bookman Old Style"/>
          <w:color w:val="000000"/>
        </w:rPr>
        <w:t xml:space="preserve">Closing of Line Isolator  (In case pressure reduces) in ABCB </w:t>
      </w:r>
    </w:p>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 </w:t>
      </w:r>
      <w:r w:rsidR="00563265" w:rsidRPr="00D60A68">
        <w:rPr>
          <w:rFonts w:ascii="Bookman Old Style" w:hAnsi="Bookman Old Style"/>
          <w:color w:val="000000"/>
        </w:rPr>
        <w:tab/>
      </w:r>
      <w:r w:rsidRPr="00D60A68">
        <w:rPr>
          <w:rFonts w:ascii="Bookman Old Style" w:hAnsi="Bookman Old Style"/>
          <w:color w:val="000000"/>
        </w:rPr>
        <w:t>(f) Check of Operational Lockouts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4099"/>
        <w:gridCol w:w="1461"/>
        <w:gridCol w:w="1462"/>
        <w:gridCol w:w="1462"/>
        <w:gridCol w:w="1462"/>
        <w:gridCol w:w="1462"/>
        <w:gridCol w:w="2168"/>
      </w:tblGrid>
      <w:tr w:rsidR="00F475B5" w:rsidRPr="00D60A68" w:rsidTr="007404CA">
        <w:trPr>
          <w:trHeight w:val="471"/>
        </w:trPr>
        <w:tc>
          <w:tcPr>
            <w:tcW w:w="836"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S.No</w:t>
            </w:r>
          </w:p>
        </w:tc>
        <w:tc>
          <w:tcPr>
            <w:tcW w:w="4099"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Test  Description</w:t>
            </w:r>
          </w:p>
        </w:tc>
        <w:tc>
          <w:tcPr>
            <w:tcW w:w="9477" w:type="dxa"/>
            <w:gridSpan w:val="6"/>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Pressure Values</w:t>
            </w:r>
          </w:p>
        </w:tc>
      </w:tr>
      <w:tr w:rsidR="007404CA" w:rsidRPr="00D60A68" w:rsidTr="007404CA">
        <w:trPr>
          <w:trHeight w:val="147"/>
        </w:trPr>
        <w:tc>
          <w:tcPr>
            <w:tcW w:w="836"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4099"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2923"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A/R Lockout</w:t>
            </w:r>
          </w:p>
        </w:tc>
        <w:tc>
          <w:tcPr>
            <w:tcW w:w="2924"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Closing L/O</w:t>
            </w:r>
          </w:p>
        </w:tc>
        <w:tc>
          <w:tcPr>
            <w:tcW w:w="3629"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Operational Lockout</w:t>
            </w:r>
          </w:p>
        </w:tc>
      </w:tr>
      <w:tr w:rsidR="007404CA" w:rsidRPr="00D60A68" w:rsidTr="007404CA">
        <w:trPr>
          <w:trHeight w:val="147"/>
        </w:trPr>
        <w:tc>
          <w:tcPr>
            <w:tcW w:w="836"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4099"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14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Set value</w:t>
            </w: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Actual</w:t>
            </w: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Set value</w:t>
            </w: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Actual</w:t>
            </w: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Set value</w:t>
            </w:r>
          </w:p>
        </w:tc>
        <w:tc>
          <w:tcPr>
            <w:tcW w:w="21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Actual</w:t>
            </w:r>
          </w:p>
        </w:tc>
      </w:tr>
      <w:tr w:rsidR="007404CA" w:rsidRPr="00D60A68" w:rsidTr="007404CA">
        <w:trPr>
          <w:trHeight w:val="758"/>
        </w:trPr>
        <w:tc>
          <w:tcPr>
            <w:tcW w:w="83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1.</w:t>
            </w:r>
          </w:p>
        </w:tc>
        <w:tc>
          <w:tcPr>
            <w:tcW w:w="409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Driving mechanism (Hydraulic/ Pneumatic)</w:t>
            </w:r>
          </w:p>
        </w:tc>
        <w:tc>
          <w:tcPr>
            <w:tcW w:w="14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rPr>
          <w:trHeight w:val="491"/>
        </w:trPr>
        <w:tc>
          <w:tcPr>
            <w:tcW w:w="83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4099"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6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6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F475B5" w:rsidRDefault="00F475B5" w:rsidP="002916DA">
      <w:pPr>
        <w:spacing w:line="276" w:lineRule="auto"/>
        <w:rPr>
          <w:rFonts w:ascii="Bookman Old Style" w:hAnsi="Bookman Old Style"/>
        </w:rPr>
      </w:pPr>
    </w:p>
    <w:p w:rsidR="008134D7" w:rsidRDefault="008134D7" w:rsidP="002916DA">
      <w:pPr>
        <w:spacing w:line="276" w:lineRule="auto"/>
        <w:rPr>
          <w:rFonts w:ascii="Bookman Old Style" w:hAnsi="Bookman Old Style"/>
        </w:rPr>
      </w:pPr>
    </w:p>
    <w:p w:rsidR="008134D7" w:rsidRPr="00D60A68" w:rsidRDefault="008134D7" w:rsidP="002916DA">
      <w:pPr>
        <w:spacing w:line="276" w:lineRule="auto"/>
        <w:rPr>
          <w:rFonts w:ascii="Bookman Old Style" w:hAnsi="Bookman Old Style"/>
        </w:rPr>
      </w:pPr>
    </w:p>
    <w:p w:rsidR="00FB1099" w:rsidRPr="00D60A68" w:rsidRDefault="00FB1099" w:rsidP="002916DA">
      <w:pPr>
        <w:spacing w:line="276" w:lineRule="auto"/>
        <w:ind w:firstLine="720"/>
        <w:rPr>
          <w:rFonts w:ascii="Bookman Old Style" w:hAnsi="Bookman Old Style"/>
          <w:color w:val="000000"/>
        </w:rPr>
      </w:pPr>
      <w:r w:rsidRPr="00D60A68">
        <w:rPr>
          <w:rFonts w:ascii="Bookman Old Style" w:hAnsi="Bookman Old Style"/>
          <w:color w:val="000000"/>
        </w:rPr>
        <w:lastRenderedPageBreak/>
        <w:t>(g) Cleaning of breaker pole</w:t>
      </w:r>
    </w:p>
    <w:p w:rsidR="00FB1099" w:rsidRPr="00D60A68" w:rsidRDefault="00FB1099" w:rsidP="002916DA">
      <w:pPr>
        <w:spacing w:line="276" w:lineRule="auto"/>
        <w:rPr>
          <w:rFonts w:ascii="Bookman Old Style" w:hAnsi="Bookman Old Style"/>
        </w:rPr>
      </w:pPr>
    </w:p>
    <w:tbl>
      <w:tblPr>
        <w:tblW w:w="14400"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40" w:type="dxa"/>
          <w:bottom w:w="40" w:type="dxa"/>
          <w:right w:w="40" w:type="dxa"/>
        </w:tblCellMar>
        <w:tblLook w:val="0000"/>
      </w:tblPr>
      <w:tblGrid>
        <w:gridCol w:w="499"/>
        <w:gridCol w:w="7599"/>
        <w:gridCol w:w="6302"/>
      </w:tblGrid>
      <w:tr w:rsidR="00F475B5" w:rsidRPr="00D60A68">
        <w:trPr>
          <w:trHeight w:val="324"/>
        </w:trPr>
        <w:tc>
          <w:tcPr>
            <w:tcW w:w="499" w:type="dxa"/>
          </w:tcPr>
          <w:p w:rsidR="00F475B5" w:rsidRPr="00D60A68" w:rsidRDefault="00FB1099" w:rsidP="002916DA">
            <w:pPr>
              <w:spacing w:line="276" w:lineRule="auto"/>
              <w:rPr>
                <w:rFonts w:ascii="Bookman Old Style" w:hAnsi="Bookman Old Style"/>
                <w:color w:val="000000"/>
              </w:rPr>
            </w:pPr>
            <w:r w:rsidRPr="00D60A68">
              <w:rPr>
                <w:rFonts w:ascii="Bookman Old Style" w:hAnsi="Bookman Old Style"/>
                <w:color w:val="000000"/>
              </w:rPr>
              <w:t>1</w:t>
            </w:r>
          </w:p>
        </w:tc>
        <w:tc>
          <w:tcPr>
            <w:tcW w:w="7599" w:type="dxa"/>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Support insulators</w:t>
            </w:r>
          </w:p>
        </w:tc>
        <w:tc>
          <w:tcPr>
            <w:tcW w:w="6302" w:type="dxa"/>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Done / Not Done</w:t>
            </w:r>
          </w:p>
        </w:tc>
      </w:tr>
      <w:tr w:rsidR="00F475B5" w:rsidRPr="00D60A68" w:rsidTr="003C5074">
        <w:trPr>
          <w:trHeight w:val="263"/>
        </w:trPr>
        <w:tc>
          <w:tcPr>
            <w:tcW w:w="499" w:type="dxa"/>
          </w:tcPr>
          <w:p w:rsidR="00F475B5" w:rsidRPr="00D60A68" w:rsidRDefault="00FB1099" w:rsidP="002916DA">
            <w:pPr>
              <w:spacing w:line="276" w:lineRule="auto"/>
              <w:rPr>
                <w:rFonts w:ascii="Bookman Old Style" w:hAnsi="Bookman Old Style"/>
                <w:color w:val="000000"/>
              </w:rPr>
            </w:pPr>
            <w:r w:rsidRPr="00D60A68">
              <w:rPr>
                <w:rFonts w:ascii="Bookman Old Style" w:hAnsi="Bookman Old Style"/>
                <w:color w:val="000000"/>
              </w:rPr>
              <w:t>2</w:t>
            </w:r>
          </w:p>
        </w:tc>
        <w:tc>
          <w:tcPr>
            <w:tcW w:w="7599" w:type="dxa"/>
          </w:tcPr>
          <w:p w:rsidR="00F475B5" w:rsidRPr="00D60A68" w:rsidRDefault="00C15644" w:rsidP="002916DA">
            <w:pPr>
              <w:spacing w:line="276" w:lineRule="auto"/>
              <w:ind w:right="905"/>
              <w:rPr>
                <w:rFonts w:ascii="Bookman Old Style" w:hAnsi="Bookman Old Style"/>
                <w:color w:val="000000"/>
              </w:rPr>
            </w:pPr>
            <w:r w:rsidRPr="00D60A68">
              <w:rPr>
                <w:rFonts w:ascii="Bookman Old Style" w:hAnsi="Bookman Old Style"/>
                <w:color w:val="000000"/>
              </w:rPr>
              <w:t>G</w:t>
            </w:r>
            <w:r w:rsidR="00F475B5" w:rsidRPr="00D60A68">
              <w:rPr>
                <w:rFonts w:ascii="Bookman Old Style" w:hAnsi="Bookman Old Style"/>
                <w:color w:val="000000"/>
              </w:rPr>
              <w:t>rading capacitor</w:t>
            </w:r>
          </w:p>
        </w:tc>
        <w:tc>
          <w:tcPr>
            <w:tcW w:w="6302" w:type="dxa"/>
          </w:tcPr>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Done / Not Done</w:t>
            </w:r>
          </w:p>
        </w:tc>
      </w:tr>
      <w:tr w:rsidR="00F475B5" w:rsidRPr="00D60A68" w:rsidTr="003C5074">
        <w:trPr>
          <w:trHeight w:val="362"/>
        </w:trPr>
        <w:tc>
          <w:tcPr>
            <w:tcW w:w="499" w:type="dxa"/>
          </w:tcPr>
          <w:p w:rsidR="00F475B5" w:rsidRPr="00D60A68" w:rsidRDefault="00F475B5" w:rsidP="003C5074">
            <w:pPr>
              <w:spacing w:line="276" w:lineRule="auto"/>
              <w:rPr>
                <w:rFonts w:ascii="Bookman Old Style" w:hAnsi="Bookman Old Style"/>
                <w:color w:val="000000"/>
              </w:rPr>
            </w:pPr>
            <w:r w:rsidRPr="00D60A68">
              <w:rPr>
                <w:rFonts w:ascii="Bookman Old Style" w:hAnsi="Bookman Old Style"/>
                <w:color w:val="000000"/>
              </w:rPr>
              <w:t xml:space="preserve"> </w:t>
            </w:r>
            <w:r w:rsidR="00FB1099" w:rsidRPr="00D60A68">
              <w:rPr>
                <w:rFonts w:ascii="Bookman Old Style" w:hAnsi="Bookman Old Style"/>
                <w:color w:val="000000"/>
              </w:rPr>
              <w:t>3</w:t>
            </w:r>
          </w:p>
        </w:tc>
        <w:tc>
          <w:tcPr>
            <w:tcW w:w="7599" w:type="dxa"/>
          </w:tcPr>
          <w:p w:rsidR="00F475B5" w:rsidRPr="00D60A68" w:rsidRDefault="00F475B5" w:rsidP="002916DA">
            <w:pPr>
              <w:spacing w:line="276" w:lineRule="auto"/>
              <w:ind w:left="22" w:hanging="22"/>
              <w:rPr>
                <w:rFonts w:ascii="Bookman Old Style" w:hAnsi="Bookman Old Style"/>
                <w:color w:val="000000"/>
              </w:rPr>
            </w:pPr>
            <w:r w:rsidRPr="00D60A68">
              <w:rPr>
                <w:rFonts w:ascii="Bookman Old Style" w:hAnsi="Bookman Old Style"/>
                <w:color w:val="000000"/>
              </w:rPr>
              <w:t>Interrupter chamber</w:t>
            </w:r>
          </w:p>
        </w:tc>
        <w:tc>
          <w:tcPr>
            <w:tcW w:w="6302" w:type="dxa"/>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Done / Not Done</w:t>
            </w:r>
          </w:p>
        </w:tc>
      </w:tr>
    </w:tbl>
    <w:p w:rsidR="00FB1099"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b/>
      </w:r>
    </w:p>
    <w:p w:rsidR="00FB1099" w:rsidRPr="00D60A68" w:rsidRDefault="00FB1099" w:rsidP="00AC23AA">
      <w:pPr>
        <w:numPr>
          <w:ilvl w:val="0"/>
          <w:numId w:val="86"/>
        </w:numPr>
        <w:spacing w:line="276" w:lineRule="auto"/>
        <w:rPr>
          <w:rFonts w:ascii="Bookman Old Style" w:hAnsi="Bookman Old Style"/>
          <w:color w:val="000000"/>
        </w:rPr>
      </w:pPr>
      <w:r w:rsidRPr="00D60A68">
        <w:rPr>
          <w:rFonts w:ascii="Bookman Old Style" w:hAnsi="Bookman Old Style"/>
          <w:color w:val="000000"/>
        </w:rPr>
        <w:t>Checking of Close / Trip Coils</w:t>
      </w:r>
    </w:p>
    <w:p w:rsidR="00FB1099" w:rsidRPr="00D60A68" w:rsidRDefault="00FB1099" w:rsidP="002916DA">
      <w:pPr>
        <w:spacing w:line="276" w:lineRule="auto"/>
        <w:ind w:left="450"/>
        <w:rPr>
          <w:rFonts w:ascii="Bookman Old Style" w:hAnsi="Bookman Old Style"/>
          <w:color w:val="000000"/>
        </w:rPr>
      </w:pPr>
    </w:p>
    <w:tbl>
      <w:tblPr>
        <w:tblW w:w="14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82"/>
        <w:gridCol w:w="2919"/>
        <w:gridCol w:w="2290"/>
        <w:gridCol w:w="5209"/>
      </w:tblGrid>
      <w:tr w:rsidR="00FB1099" w:rsidRPr="00D60A68" w:rsidTr="003C5074">
        <w:trPr>
          <w:trHeight w:val="375"/>
        </w:trPr>
        <w:tc>
          <w:tcPr>
            <w:tcW w:w="3982" w:type="dxa"/>
            <w:vMerge w:val="restart"/>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r w:rsidRPr="00D60A68">
              <w:rPr>
                <w:rFonts w:ascii="Bookman Old Style" w:hAnsi="Bookman Old Style"/>
                <w:b/>
                <w:bCs/>
                <w:color w:val="000000"/>
              </w:rPr>
              <w:t>CB Pole</w:t>
            </w:r>
          </w:p>
        </w:tc>
        <w:tc>
          <w:tcPr>
            <w:tcW w:w="10418" w:type="dxa"/>
            <w:gridSpan w:val="3"/>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r w:rsidRPr="00D60A68">
              <w:rPr>
                <w:rFonts w:ascii="Bookman Old Style" w:hAnsi="Bookman Old Style"/>
                <w:b/>
                <w:bCs/>
                <w:color w:val="000000"/>
              </w:rPr>
              <w:t>Current Drawn by the coil in amperes</w:t>
            </w:r>
          </w:p>
        </w:tc>
      </w:tr>
      <w:tr w:rsidR="007404CA" w:rsidRPr="00D60A68" w:rsidTr="007404CA">
        <w:trPr>
          <w:trHeight w:val="188"/>
        </w:trPr>
        <w:tc>
          <w:tcPr>
            <w:tcW w:w="3982" w:type="dxa"/>
            <w:vMerge/>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p>
        </w:tc>
        <w:tc>
          <w:tcPr>
            <w:tcW w:w="291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r w:rsidRPr="00D60A68">
              <w:rPr>
                <w:rFonts w:ascii="Bookman Old Style" w:hAnsi="Bookman Old Style"/>
                <w:b/>
                <w:bCs/>
                <w:color w:val="000000"/>
              </w:rPr>
              <w:t>Closing coil</w:t>
            </w:r>
          </w:p>
        </w:tc>
        <w:tc>
          <w:tcPr>
            <w:tcW w:w="2290"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Trip coil-1</w:t>
            </w:r>
          </w:p>
        </w:tc>
        <w:tc>
          <w:tcPr>
            <w:tcW w:w="520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jc w:val="center"/>
              <w:rPr>
                <w:rFonts w:ascii="Bookman Old Style" w:hAnsi="Bookman Old Style"/>
                <w:b/>
                <w:bCs/>
                <w:color w:val="000000"/>
              </w:rPr>
            </w:pPr>
            <w:r w:rsidRPr="00D60A68">
              <w:rPr>
                <w:rFonts w:ascii="Bookman Old Style" w:hAnsi="Bookman Old Style"/>
                <w:b/>
                <w:bCs/>
                <w:color w:val="000000"/>
              </w:rPr>
              <w:t>Trip coil-2</w:t>
            </w:r>
          </w:p>
        </w:tc>
      </w:tr>
      <w:tr w:rsidR="007404CA" w:rsidRPr="00D60A68" w:rsidTr="007404CA">
        <w:trPr>
          <w:trHeight w:val="365"/>
        </w:trPr>
        <w:tc>
          <w:tcPr>
            <w:tcW w:w="3982"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r w:rsidRPr="00D60A68">
              <w:rPr>
                <w:rFonts w:ascii="Bookman Old Style" w:hAnsi="Bookman Old Style"/>
                <w:color w:val="000000"/>
              </w:rPr>
              <w:t>Rph</w:t>
            </w:r>
          </w:p>
        </w:tc>
        <w:tc>
          <w:tcPr>
            <w:tcW w:w="291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2290"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520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r>
      <w:tr w:rsidR="007404CA" w:rsidRPr="00D60A68" w:rsidTr="007404CA">
        <w:trPr>
          <w:trHeight w:val="339"/>
        </w:trPr>
        <w:tc>
          <w:tcPr>
            <w:tcW w:w="3982"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r w:rsidRPr="00D60A68">
              <w:rPr>
                <w:rFonts w:ascii="Bookman Old Style" w:hAnsi="Bookman Old Style"/>
                <w:color w:val="000000"/>
              </w:rPr>
              <w:t>Yph</w:t>
            </w:r>
          </w:p>
        </w:tc>
        <w:tc>
          <w:tcPr>
            <w:tcW w:w="291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2290"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520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r>
      <w:tr w:rsidR="007404CA" w:rsidRPr="00D60A68" w:rsidTr="007404CA">
        <w:trPr>
          <w:trHeight w:val="365"/>
        </w:trPr>
        <w:tc>
          <w:tcPr>
            <w:tcW w:w="3982"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r w:rsidRPr="00D60A68">
              <w:rPr>
                <w:rFonts w:ascii="Bookman Old Style" w:hAnsi="Bookman Old Style"/>
                <w:color w:val="000000"/>
              </w:rPr>
              <w:t>Bph</w:t>
            </w:r>
          </w:p>
        </w:tc>
        <w:tc>
          <w:tcPr>
            <w:tcW w:w="291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2290"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c>
          <w:tcPr>
            <w:tcW w:w="5209" w:type="dxa"/>
            <w:tcBorders>
              <w:top w:val="single" w:sz="4" w:space="0" w:color="auto"/>
              <w:left w:val="single" w:sz="4" w:space="0" w:color="auto"/>
              <w:bottom w:val="single" w:sz="4" w:space="0" w:color="auto"/>
              <w:right w:val="single" w:sz="4" w:space="0" w:color="auto"/>
            </w:tcBorders>
          </w:tcPr>
          <w:p w:rsidR="00FB1099" w:rsidRPr="00D60A68" w:rsidRDefault="00FB1099" w:rsidP="002916DA">
            <w:pPr>
              <w:spacing w:line="276" w:lineRule="auto"/>
              <w:rPr>
                <w:rFonts w:ascii="Bookman Old Style" w:hAnsi="Bookman Old Style"/>
                <w:color w:val="000000"/>
              </w:rPr>
            </w:pPr>
          </w:p>
        </w:tc>
      </w:tr>
    </w:tbl>
    <w:p w:rsidR="00FB1099" w:rsidRPr="00D60A68" w:rsidRDefault="00FB1099" w:rsidP="002916DA">
      <w:pPr>
        <w:spacing w:line="276" w:lineRule="auto"/>
        <w:rPr>
          <w:rFonts w:ascii="Bookman Old Style" w:hAnsi="Bookman Old Style"/>
          <w:color w:val="000000"/>
        </w:rPr>
      </w:pPr>
    </w:p>
    <w:p w:rsidR="00FB1099" w:rsidRPr="00D60A68" w:rsidRDefault="00FB1099" w:rsidP="002916DA">
      <w:pPr>
        <w:spacing w:line="276" w:lineRule="auto"/>
        <w:rPr>
          <w:rFonts w:ascii="Bookman Old Style" w:hAnsi="Bookman Old Style"/>
          <w:color w:val="000000"/>
        </w:rPr>
      </w:pPr>
    </w:p>
    <w:p w:rsidR="00FB1099" w:rsidRPr="00D60A68" w:rsidRDefault="00FB1099" w:rsidP="002916DA">
      <w:pPr>
        <w:spacing w:line="276" w:lineRule="auto"/>
        <w:ind w:firstLine="720"/>
        <w:rPr>
          <w:rFonts w:ascii="Bookman Old Style" w:hAnsi="Bookman Old Style"/>
          <w:color w:val="000000"/>
        </w:rPr>
      </w:pPr>
      <w:r w:rsidRPr="00D60A68">
        <w:rPr>
          <w:rFonts w:ascii="Bookman Old Style" w:hAnsi="Bookman Old Style"/>
          <w:color w:val="000000"/>
        </w:rPr>
        <w:t>(i) Healthiness of operation counter</w:t>
      </w:r>
    </w:p>
    <w:p w:rsidR="00FB1099" w:rsidRPr="00D60A68" w:rsidRDefault="00FB1099" w:rsidP="002916DA">
      <w:pPr>
        <w:spacing w:line="276" w:lineRule="auto"/>
        <w:rPr>
          <w:rFonts w:ascii="Bookman Old Style" w:hAnsi="Bookman Old Style"/>
          <w:color w:val="000000"/>
        </w:rPr>
      </w:pP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R phase</w:t>
      </w:r>
      <w:r w:rsidR="00571C38" w:rsidRPr="00D60A68">
        <w:rPr>
          <w:rFonts w:ascii="Bookman Old Style" w:hAnsi="Bookman Old Style"/>
          <w:color w:val="000000"/>
        </w:rPr>
        <w:t xml:space="preserve"> ………    </w:t>
      </w:r>
      <w:r w:rsidR="00571C38" w:rsidRPr="00D60A68">
        <w:rPr>
          <w:rFonts w:ascii="Bookman Old Style" w:hAnsi="Bookman Old Style"/>
          <w:color w:val="000000"/>
        </w:rPr>
        <w:tab/>
      </w:r>
      <w:r w:rsidR="00571C38" w:rsidRPr="00D60A68">
        <w:rPr>
          <w:rFonts w:ascii="Bookman Old Style" w:hAnsi="Bookman Old Style"/>
          <w:color w:val="000000"/>
        </w:rPr>
        <w:tab/>
      </w:r>
      <w:r w:rsidRPr="00D60A68">
        <w:rPr>
          <w:rFonts w:ascii="Bookman Old Style" w:hAnsi="Bookman Old Style"/>
          <w:color w:val="000000"/>
        </w:rPr>
        <w:tab/>
      </w:r>
      <w:r w:rsidRPr="00D60A68">
        <w:rPr>
          <w:rFonts w:ascii="Bookman Old Style" w:hAnsi="Bookman Old Style"/>
          <w:color w:val="000000"/>
        </w:rPr>
        <w:tab/>
        <w:t>OK/Not OK</w:t>
      </w:r>
      <w:r w:rsidRPr="00D60A68">
        <w:rPr>
          <w:rFonts w:ascii="Bookman Old Style" w:hAnsi="Bookman Old Style"/>
          <w:color w:val="000000"/>
        </w:rPr>
        <w:tab/>
        <w:t>Remedial action taken</w:t>
      </w:r>
    </w:p>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b/>
        <w:t>Y phase</w:t>
      </w:r>
      <w:r w:rsidR="00571C38" w:rsidRPr="00D60A68">
        <w:rPr>
          <w:rFonts w:ascii="Bookman Old Style" w:hAnsi="Bookman Old Style"/>
          <w:color w:val="000000"/>
        </w:rPr>
        <w:t xml:space="preserve">……….                     </w:t>
      </w:r>
      <w:r w:rsidRPr="00D60A68">
        <w:rPr>
          <w:rFonts w:ascii="Bookman Old Style" w:hAnsi="Bookman Old Style"/>
          <w:color w:val="000000"/>
        </w:rPr>
        <w:tab/>
      </w:r>
      <w:r w:rsidRPr="00D60A68">
        <w:rPr>
          <w:rFonts w:ascii="Bookman Old Style" w:hAnsi="Bookman Old Style"/>
          <w:color w:val="000000"/>
        </w:rPr>
        <w:tab/>
        <w:t>OK/Not OK</w:t>
      </w:r>
      <w:r w:rsidRPr="00D60A68">
        <w:rPr>
          <w:rFonts w:ascii="Bookman Old Style" w:hAnsi="Bookman Old Style"/>
          <w:color w:val="000000"/>
        </w:rPr>
        <w:tab/>
        <w:t>Remedial action taken</w:t>
      </w:r>
    </w:p>
    <w:p w:rsidR="00F475B5" w:rsidRPr="00D60A68" w:rsidRDefault="00F475B5" w:rsidP="002916DA">
      <w:pPr>
        <w:spacing w:line="276" w:lineRule="auto"/>
        <w:rPr>
          <w:rFonts w:ascii="Bookman Old Style" w:hAnsi="Bookman Old Style"/>
          <w:color w:val="000000"/>
        </w:rPr>
      </w:pPr>
      <w:r w:rsidRPr="00D60A68">
        <w:rPr>
          <w:rFonts w:ascii="Bookman Old Style" w:hAnsi="Bookman Old Style"/>
          <w:color w:val="000000"/>
        </w:rPr>
        <w:tab/>
        <w:t>B phase</w:t>
      </w:r>
      <w:r w:rsidR="00571C38" w:rsidRPr="00D60A68">
        <w:rPr>
          <w:rFonts w:ascii="Bookman Old Style" w:hAnsi="Bookman Old Style"/>
          <w:color w:val="000000"/>
        </w:rPr>
        <w:t xml:space="preserve">……….                                    </w:t>
      </w:r>
      <w:r w:rsidRPr="00D60A68">
        <w:rPr>
          <w:rFonts w:ascii="Bookman Old Style" w:hAnsi="Bookman Old Style"/>
          <w:color w:val="000000"/>
        </w:rPr>
        <w:tab/>
        <w:t xml:space="preserve">OK/Not OK </w:t>
      </w:r>
      <w:r w:rsidRPr="00D60A68">
        <w:rPr>
          <w:rFonts w:ascii="Bookman Old Style" w:hAnsi="Bookman Old Style"/>
          <w:color w:val="000000"/>
        </w:rPr>
        <w:tab/>
        <w:t>Remedial action taken</w:t>
      </w:r>
    </w:p>
    <w:p w:rsidR="00F475B5" w:rsidRPr="00D60A68" w:rsidRDefault="00F475B5" w:rsidP="002916DA">
      <w:pPr>
        <w:spacing w:line="276" w:lineRule="auto"/>
        <w:rPr>
          <w:rFonts w:ascii="Bookman Old Style" w:hAnsi="Bookman Old Style"/>
          <w:color w:val="000000"/>
        </w:rPr>
      </w:pPr>
    </w:p>
    <w:p w:rsidR="00F475B5" w:rsidRPr="00D60A68" w:rsidRDefault="00F475B5" w:rsidP="002916DA">
      <w:pPr>
        <w:spacing w:line="276" w:lineRule="auto"/>
        <w:ind w:firstLine="720"/>
        <w:rPr>
          <w:rFonts w:ascii="Bookman Old Style" w:hAnsi="Bookman Old Style"/>
          <w:color w:val="000000"/>
        </w:rPr>
      </w:pPr>
      <w:r w:rsidRPr="00D60A68">
        <w:rPr>
          <w:rFonts w:ascii="Bookman Old Style" w:hAnsi="Bookman Old Style"/>
          <w:color w:val="000000"/>
        </w:rPr>
        <w:t>(j)     Control Cabinet Maintenance</w:t>
      </w:r>
    </w:p>
    <w:p w:rsidR="00F475B5" w:rsidRPr="00D60A68" w:rsidRDefault="00F475B5" w:rsidP="002916DA">
      <w:pPr>
        <w:widowControl/>
        <w:numPr>
          <w:ilvl w:val="0"/>
          <w:numId w:val="42"/>
        </w:numPr>
        <w:autoSpaceDE/>
        <w:autoSpaceDN/>
        <w:adjustRightInd/>
        <w:spacing w:line="276" w:lineRule="auto"/>
        <w:rPr>
          <w:rFonts w:ascii="Bookman Old Style" w:hAnsi="Bookman Old Style"/>
          <w:color w:val="000000"/>
        </w:rPr>
      </w:pPr>
      <w:r w:rsidRPr="00D60A68">
        <w:rPr>
          <w:rFonts w:ascii="Bookman Old Style" w:hAnsi="Bookman Old Style"/>
          <w:color w:val="000000"/>
        </w:rPr>
        <w:t>Checking of tightness of all the terminations in MB (S/D Activity</w:t>
      </w:r>
    </w:p>
    <w:p w:rsidR="00F475B5" w:rsidRPr="00D60A68" w:rsidRDefault="00F475B5" w:rsidP="002916DA">
      <w:pPr>
        <w:widowControl/>
        <w:numPr>
          <w:ilvl w:val="0"/>
          <w:numId w:val="42"/>
        </w:numPr>
        <w:autoSpaceDE/>
        <w:autoSpaceDN/>
        <w:adjustRightInd/>
        <w:spacing w:line="276" w:lineRule="auto"/>
        <w:rPr>
          <w:rFonts w:ascii="Bookman Old Style" w:hAnsi="Bookman Old Style"/>
        </w:rPr>
      </w:pPr>
      <w:r w:rsidRPr="00D60A68">
        <w:rPr>
          <w:rFonts w:ascii="Bookman Old Style" w:hAnsi="Bookman Old Style"/>
          <w:color w:val="000000"/>
        </w:rPr>
        <w:t>Checking of door sealing gaskets and replacement there of, if necessary</w:t>
      </w:r>
    </w:p>
    <w:p w:rsidR="00F475B5" w:rsidRPr="00D60A68" w:rsidRDefault="00F475B5" w:rsidP="002916DA">
      <w:pPr>
        <w:widowControl/>
        <w:numPr>
          <w:ilvl w:val="0"/>
          <w:numId w:val="42"/>
        </w:numPr>
        <w:autoSpaceDE/>
        <w:autoSpaceDN/>
        <w:adjustRightInd/>
        <w:spacing w:line="276" w:lineRule="auto"/>
        <w:rPr>
          <w:rFonts w:ascii="Bookman Old Style" w:hAnsi="Bookman Old Style"/>
        </w:rPr>
      </w:pPr>
      <w:r w:rsidRPr="00D60A68">
        <w:rPr>
          <w:rFonts w:ascii="Bookman Old Style" w:hAnsi="Bookman Old Style"/>
          <w:color w:val="000000"/>
        </w:rPr>
        <w:t>General Cleaning of MB and repainting of metallic surfaces, if required</w:t>
      </w:r>
    </w:p>
    <w:p w:rsidR="00F475B5" w:rsidRPr="00D60A68" w:rsidRDefault="00F475B5" w:rsidP="002916DA">
      <w:pPr>
        <w:widowControl/>
        <w:numPr>
          <w:ilvl w:val="0"/>
          <w:numId w:val="42"/>
        </w:numPr>
        <w:autoSpaceDE/>
        <w:autoSpaceDN/>
        <w:adjustRightInd/>
        <w:spacing w:line="276" w:lineRule="auto"/>
        <w:rPr>
          <w:rFonts w:ascii="Bookman Old Style" w:hAnsi="Bookman Old Style"/>
        </w:rPr>
      </w:pPr>
      <w:r w:rsidRPr="00D60A68">
        <w:rPr>
          <w:rFonts w:ascii="Bookman Old Style" w:hAnsi="Bookman Old Style"/>
          <w:color w:val="000000"/>
        </w:rPr>
        <w:t>Check functioning of space heater / illumination</w:t>
      </w:r>
    </w:p>
    <w:p w:rsidR="00F475B5" w:rsidRPr="00D60A68" w:rsidRDefault="00F475B5" w:rsidP="002916DA">
      <w:pPr>
        <w:spacing w:line="276" w:lineRule="auto"/>
        <w:rPr>
          <w:rFonts w:ascii="Bookman Old Style" w:hAnsi="Bookman Old Style"/>
        </w:rPr>
      </w:pPr>
    </w:p>
    <w:p w:rsidR="00C15644" w:rsidRPr="00482731" w:rsidRDefault="00F475B5" w:rsidP="002916DA">
      <w:pPr>
        <w:spacing w:before="100" w:beforeAutospacing="1" w:after="100" w:afterAutospacing="1" w:line="276" w:lineRule="auto"/>
        <w:ind w:firstLine="720"/>
        <w:rPr>
          <w:rFonts w:ascii="Bookman Old Style" w:hAnsi="Bookman Old Style"/>
          <w:b/>
          <w:color w:val="000000"/>
        </w:rPr>
      </w:pPr>
      <w:r w:rsidRPr="00482731">
        <w:rPr>
          <w:rFonts w:ascii="Bookman Old Style" w:hAnsi="Bookman Old Style"/>
          <w:b/>
          <w:color w:val="000000"/>
        </w:rPr>
        <w:t>Sig. Of Maintenance Engineer</w:t>
      </w:r>
      <w:r w:rsidR="006D5577" w:rsidRPr="00482731">
        <w:rPr>
          <w:rFonts w:ascii="Bookman Old Style" w:hAnsi="Bookman Old Style"/>
          <w:b/>
          <w:color w:val="000000"/>
        </w:rPr>
        <w:t xml:space="preserve"> </w:t>
      </w:r>
      <w:r w:rsidRPr="00482731">
        <w:rPr>
          <w:rFonts w:ascii="Bookman Old Style" w:hAnsi="Bookman Old Style"/>
          <w:b/>
          <w:color w:val="000000"/>
        </w:rPr>
        <w:t xml:space="preserve">...................... </w:t>
      </w:r>
      <w:r w:rsidR="00563265" w:rsidRPr="00482731">
        <w:rPr>
          <w:rFonts w:ascii="Bookman Old Style" w:hAnsi="Bookman Old Style"/>
          <w:b/>
          <w:color w:val="000000"/>
        </w:rPr>
        <w:tab/>
      </w:r>
      <w:r w:rsidR="00563265" w:rsidRPr="00482731">
        <w:rPr>
          <w:rFonts w:ascii="Bookman Old Style" w:hAnsi="Bookman Old Style"/>
          <w:b/>
          <w:color w:val="000000"/>
        </w:rPr>
        <w:tab/>
      </w:r>
      <w:r w:rsidR="00563265" w:rsidRPr="00482731">
        <w:rPr>
          <w:rFonts w:ascii="Bookman Old Style" w:hAnsi="Bookman Old Style"/>
          <w:b/>
          <w:color w:val="000000"/>
        </w:rPr>
        <w:tab/>
      </w:r>
      <w:r w:rsidR="00563265" w:rsidRPr="00482731">
        <w:rPr>
          <w:rFonts w:ascii="Bookman Old Style" w:hAnsi="Bookman Old Style"/>
          <w:b/>
          <w:color w:val="000000"/>
        </w:rPr>
        <w:tab/>
      </w:r>
      <w:r w:rsidRPr="00482731">
        <w:rPr>
          <w:rFonts w:ascii="Bookman Old Style" w:hAnsi="Bookman Old Style"/>
          <w:b/>
          <w:color w:val="000000"/>
        </w:rPr>
        <w:t>Signature of Sub-</w:t>
      </w:r>
      <w:r w:rsidR="006D5577" w:rsidRPr="00482731">
        <w:rPr>
          <w:rFonts w:ascii="Bookman Old Style" w:hAnsi="Bookman Old Style"/>
          <w:b/>
          <w:color w:val="000000"/>
        </w:rPr>
        <w:t>station In</w:t>
      </w:r>
      <w:r w:rsidRPr="00482731">
        <w:rPr>
          <w:rFonts w:ascii="Bookman Old Style" w:hAnsi="Bookman Old Style"/>
          <w:b/>
          <w:color w:val="000000"/>
        </w:rPr>
        <w:t>-Charge.....................</w:t>
      </w:r>
    </w:p>
    <w:p w:rsidR="00F475B5" w:rsidRPr="00D60A68" w:rsidRDefault="00F475B5"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ab/>
      </w:r>
      <w:r w:rsidRPr="00D60A68">
        <w:rPr>
          <w:rFonts w:ascii="Bookman Old Style" w:hAnsi="Bookman Old Style"/>
          <w:b/>
          <w:bCs/>
        </w:rPr>
        <w:tab/>
      </w:r>
      <w:r w:rsidRPr="00D60A68">
        <w:rPr>
          <w:rFonts w:ascii="Bookman Old Style" w:hAnsi="Bookman Old Style"/>
          <w:b/>
          <w:bCs/>
        </w:rPr>
        <w:tab/>
      </w:r>
      <w:r w:rsidRPr="00D60A68">
        <w:rPr>
          <w:rFonts w:ascii="Bookman Old Style" w:hAnsi="Bookman Old Style"/>
          <w:b/>
          <w:bCs/>
        </w:rPr>
        <w:tab/>
        <w:t xml:space="preserve">Annexure </w:t>
      </w:r>
      <w:r w:rsidR="00D940EA" w:rsidRPr="00D60A68">
        <w:rPr>
          <w:rFonts w:ascii="Bookman Old Style" w:hAnsi="Bookman Old Style"/>
          <w:b/>
          <w:bCs/>
          <w:color w:val="000000"/>
        </w:rPr>
        <w:t>2</w:t>
      </w:r>
      <w:r w:rsidRPr="00D60A68">
        <w:rPr>
          <w:rFonts w:ascii="Bookman Old Style" w:hAnsi="Bookman Old Style"/>
          <w:b/>
          <w:bCs/>
          <w:color w:val="000000"/>
        </w:rPr>
        <w:t xml:space="preserve"> d</w:t>
      </w:r>
    </w:p>
    <w:p w:rsidR="00F5798D" w:rsidRPr="00D60A68" w:rsidRDefault="00F475B5" w:rsidP="005E6B18">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Circuit Breaker - 2 Yearly Maintenance Record</w:t>
      </w:r>
    </w:p>
    <w:p w:rsidR="00F5798D" w:rsidRPr="00D60A68" w:rsidRDefault="00F5798D"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Date of Commissioning…………..Make Rating ……………Sl.</w:t>
      </w:r>
      <w:r w:rsidR="00C15644" w:rsidRPr="00D60A68">
        <w:rPr>
          <w:rFonts w:ascii="Bookman Old Style" w:hAnsi="Bookman Old Style"/>
          <w:color w:val="000000"/>
        </w:rPr>
        <w:t xml:space="preserve"> </w:t>
      </w:r>
      <w:r w:rsidRPr="00D60A68">
        <w:rPr>
          <w:rFonts w:ascii="Bookman Old Style" w:hAnsi="Bookman Old Style"/>
          <w:color w:val="000000"/>
        </w:rPr>
        <w:t>No…………………. Bay Loc………………..</w:t>
      </w:r>
    </w:p>
    <w:p w:rsidR="00F475B5" w:rsidRPr="00D60A68" w:rsidRDefault="00F475B5" w:rsidP="002916DA">
      <w:pPr>
        <w:numPr>
          <w:ilvl w:val="0"/>
          <w:numId w:val="38"/>
        </w:numPr>
        <w:spacing w:before="100" w:beforeAutospacing="1" w:after="100" w:afterAutospacing="1" w:line="276" w:lineRule="auto"/>
        <w:ind w:hanging="360"/>
        <w:rPr>
          <w:rFonts w:ascii="Bookman Old Style" w:hAnsi="Bookman Old Style"/>
          <w:color w:val="000000"/>
        </w:rPr>
      </w:pPr>
      <w:r w:rsidRPr="00D60A68">
        <w:rPr>
          <w:rFonts w:ascii="Bookman Old Style" w:hAnsi="Bookman Old Style"/>
          <w:color w:val="000000"/>
        </w:rPr>
        <w:t>Measurement of Static Contact Resistance: Max. Contact Resistance Acceptable for All Breaks: 150 Micro ohm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693"/>
        <w:gridCol w:w="2835"/>
        <w:gridCol w:w="2410"/>
        <w:gridCol w:w="4052"/>
      </w:tblGrid>
      <w:tr w:rsidR="00F475B5" w:rsidRPr="00D60A68" w:rsidTr="007404CA">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CB Pole</w:t>
            </w:r>
          </w:p>
        </w:tc>
        <w:tc>
          <w:tcPr>
            <w:tcW w:w="11990" w:type="dxa"/>
            <w:gridSpan w:val="4"/>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Contact Resistance in Micro ohm</w:t>
            </w:r>
          </w:p>
        </w:tc>
      </w:tr>
      <w:tr w:rsidR="007404CA" w:rsidRPr="00D60A68" w:rsidTr="007404CA">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 1 (CT Side)</w:t>
            </w:r>
          </w:p>
        </w:tc>
        <w:tc>
          <w:tcPr>
            <w:tcW w:w="2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 2</w:t>
            </w:r>
          </w:p>
        </w:tc>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 3</w:t>
            </w:r>
          </w:p>
        </w:tc>
        <w:tc>
          <w:tcPr>
            <w:tcW w:w="405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 4</w:t>
            </w:r>
          </w:p>
        </w:tc>
      </w:tr>
      <w:tr w:rsidR="007404CA" w:rsidRPr="00D60A68" w:rsidTr="007404CA">
        <w:trPr>
          <w:trHeight w:val="408"/>
        </w:trPr>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R phase</w:t>
            </w:r>
          </w:p>
        </w:tc>
        <w:tc>
          <w:tcPr>
            <w:tcW w:w="269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405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Y phase</w:t>
            </w:r>
          </w:p>
        </w:tc>
        <w:tc>
          <w:tcPr>
            <w:tcW w:w="269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405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 phase</w:t>
            </w:r>
          </w:p>
        </w:tc>
        <w:tc>
          <w:tcPr>
            <w:tcW w:w="269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83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41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405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F475B5" w:rsidRPr="00D60A68" w:rsidRDefault="00F475B5" w:rsidP="002916DA">
      <w:pPr>
        <w:spacing w:before="100" w:beforeAutospacing="1" w:after="100" w:afterAutospacing="1" w:line="276" w:lineRule="auto"/>
        <w:ind w:hanging="567"/>
        <w:rPr>
          <w:rFonts w:ascii="Bookman Old Style" w:hAnsi="Bookman Old Style"/>
          <w:color w:val="000000"/>
        </w:rPr>
      </w:pPr>
      <w:r w:rsidRPr="00D60A68">
        <w:rPr>
          <w:rFonts w:ascii="Bookman Old Style" w:hAnsi="Bookman Old Style"/>
          <w:color w:val="000000"/>
        </w:rPr>
        <w:t xml:space="preserve">        </w:t>
      </w:r>
      <w:r w:rsidR="00563265" w:rsidRPr="00D60A68">
        <w:rPr>
          <w:rFonts w:ascii="Bookman Old Style" w:hAnsi="Bookman Old Style"/>
          <w:color w:val="000000"/>
        </w:rPr>
        <w:tab/>
      </w:r>
      <w:r w:rsidR="00563265" w:rsidRPr="00D60A68">
        <w:rPr>
          <w:rFonts w:ascii="Bookman Old Style" w:hAnsi="Bookman Old Style"/>
          <w:color w:val="000000"/>
        </w:rPr>
        <w:tab/>
      </w:r>
      <w:r w:rsidRPr="00D60A68">
        <w:rPr>
          <w:rFonts w:ascii="Bookman Old Style" w:hAnsi="Bookman Old Style"/>
          <w:color w:val="000000"/>
        </w:rPr>
        <w:t xml:space="preserve">(ii) Measurement of dew </w:t>
      </w:r>
      <w:r w:rsidR="00C15644" w:rsidRPr="00D60A68">
        <w:rPr>
          <w:rFonts w:ascii="Bookman Old Style" w:hAnsi="Bookman Old Style"/>
          <w:color w:val="000000"/>
        </w:rPr>
        <w:t>point in SF6 Gas (For SF6 CB)</w:t>
      </w:r>
      <w:r w:rsidR="00C15644" w:rsidRPr="00D60A68">
        <w:rPr>
          <w:rFonts w:ascii="Bookman Old Style" w:hAnsi="Bookman Old Style"/>
          <w:color w:val="000000"/>
        </w:rPr>
        <w:tab/>
        <w:t xml:space="preserve">    Date </w:t>
      </w:r>
      <w:r w:rsidR="008F170B" w:rsidRPr="00D60A68">
        <w:rPr>
          <w:rFonts w:ascii="Bookman Old Style" w:hAnsi="Bookman Old Style"/>
          <w:color w:val="000000"/>
        </w:rPr>
        <w:t>of Measurement</w:t>
      </w:r>
      <w:r w:rsidRPr="00D60A68">
        <w:rPr>
          <w:rFonts w:ascii="Bookman Old Style" w:hAnsi="Bookman Old Style"/>
          <w:color w:val="000000"/>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560"/>
        <w:gridCol w:w="2685"/>
        <w:gridCol w:w="3165"/>
        <w:gridCol w:w="3330"/>
      </w:tblGrid>
      <w:tr w:rsidR="00F475B5"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CB Pole</w:t>
            </w:r>
          </w:p>
        </w:tc>
        <w:tc>
          <w:tcPr>
            <w:tcW w:w="11740" w:type="dxa"/>
            <w:gridSpan w:val="4"/>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De</w:t>
            </w:r>
            <w:r w:rsidR="00D940EA" w:rsidRPr="00D60A68">
              <w:rPr>
                <w:rFonts w:ascii="Bookman Old Style" w:hAnsi="Bookman Old Style"/>
                <w:b/>
                <w:bCs/>
                <w:color w:val="000000"/>
              </w:rPr>
              <w:t>w</w:t>
            </w:r>
            <w:r w:rsidRPr="00D60A68">
              <w:rPr>
                <w:rFonts w:ascii="Bookman Old Style" w:hAnsi="Bookman Old Style"/>
                <w:b/>
                <w:bCs/>
                <w:color w:val="000000"/>
              </w:rPr>
              <w:t xml:space="preserve"> point Measurement</w:t>
            </w:r>
          </w:p>
        </w:tc>
      </w:tr>
      <w:tr w:rsidR="00F475B5"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5245"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Pre-Con</w:t>
            </w:r>
            <w:r w:rsidR="00D940EA" w:rsidRPr="00D60A68">
              <w:rPr>
                <w:rFonts w:ascii="Bookman Old Style" w:hAnsi="Bookman Old Style"/>
                <w:b/>
                <w:bCs/>
                <w:color w:val="000000"/>
              </w:rPr>
              <w:t>d</w:t>
            </w:r>
            <w:r w:rsidRPr="00D60A68">
              <w:rPr>
                <w:rFonts w:ascii="Bookman Old Style" w:hAnsi="Bookman Old Style"/>
                <w:b/>
                <w:bCs/>
                <w:color w:val="000000"/>
              </w:rPr>
              <w:t>.</w:t>
            </w:r>
          </w:p>
        </w:tc>
        <w:tc>
          <w:tcPr>
            <w:tcW w:w="6495" w:type="dxa"/>
            <w:gridSpan w:val="2"/>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Actual</w:t>
            </w:r>
          </w:p>
        </w:tc>
      </w:tr>
      <w:tr w:rsidR="007404CA"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25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Deg. C</w:t>
            </w:r>
          </w:p>
        </w:tc>
        <w:tc>
          <w:tcPr>
            <w:tcW w:w="26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Pressure</w:t>
            </w:r>
          </w:p>
        </w:tc>
        <w:tc>
          <w:tcPr>
            <w:tcW w:w="31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Deg. C</w:t>
            </w:r>
          </w:p>
        </w:tc>
        <w:tc>
          <w:tcPr>
            <w:tcW w:w="33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Pressure</w:t>
            </w:r>
          </w:p>
        </w:tc>
      </w:tr>
      <w:tr w:rsidR="007404CA"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R phase</w:t>
            </w:r>
          </w:p>
        </w:tc>
        <w:tc>
          <w:tcPr>
            <w:tcW w:w="25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6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1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3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Y phase</w:t>
            </w:r>
          </w:p>
        </w:tc>
        <w:tc>
          <w:tcPr>
            <w:tcW w:w="25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6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1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3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7404CA">
        <w:tc>
          <w:tcPr>
            <w:tcW w:w="26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 phase</w:t>
            </w:r>
          </w:p>
        </w:tc>
        <w:tc>
          <w:tcPr>
            <w:tcW w:w="256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68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16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3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563265" w:rsidRPr="00D60A68" w:rsidRDefault="00563265" w:rsidP="002916DA">
      <w:pPr>
        <w:spacing w:before="100" w:beforeAutospacing="1" w:after="100" w:afterAutospacing="1" w:line="276" w:lineRule="auto"/>
        <w:ind w:firstLine="720"/>
        <w:rPr>
          <w:rFonts w:ascii="Bookman Old Style" w:hAnsi="Bookman Old Style"/>
          <w:color w:val="000000"/>
        </w:rPr>
      </w:pPr>
    </w:p>
    <w:p w:rsidR="00F475B5" w:rsidRPr="007E4DCF" w:rsidRDefault="00F475B5" w:rsidP="002916DA">
      <w:pPr>
        <w:spacing w:before="100" w:beforeAutospacing="1" w:after="100" w:afterAutospacing="1" w:line="276" w:lineRule="auto"/>
        <w:ind w:firstLine="720"/>
        <w:rPr>
          <w:rFonts w:ascii="Bookman Old Style" w:hAnsi="Bookman Old Style"/>
          <w:b/>
          <w:color w:val="000000"/>
        </w:rPr>
      </w:pPr>
      <w:r w:rsidRPr="007E4DCF">
        <w:rPr>
          <w:rFonts w:ascii="Bookman Old Style" w:hAnsi="Bookman Old Style"/>
          <w:b/>
          <w:color w:val="000000"/>
        </w:rPr>
        <w:t>Signature-Maintenance Engineer ……………….</w:t>
      </w:r>
      <w:r w:rsidR="00D940EA" w:rsidRPr="007E4DCF">
        <w:rPr>
          <w:rFonts w:ascii="Bookman Old Style" w:hAnsi="Bookman Old Style"/>
          <w:b/>
          <w:color w:val="000000"/>
        </w:rPr>
        <w:t xml:space="preserve">                          </w:t>
      </w:r>
      <w:r w:rsidR="007E4DCF" w:rsidRPr="007E4DCF">
        <w:rPr>
          <w:rFonts w:ascii="Bookman Old Style" w:hAnsi="Bookman Old Style"/>
          <w:b/>
          <w:color w:val="000000"/>
        </w:rPr>
        <w:t xml:space="preserve">                                              </w:t>
      </w:r>
      <w:r w:rsidR="008F170B" w:rsidRPr="007E4DCF">
        <w:rPr>
          <w:rFonts w:ascii="Bookman Old Style" w:hAnsi="Bookman Old Style"/>
          <w:b/>
          <w:color w:val="000000"/>
        </w:rPr>
        <w:t>Sub Station In-</w:t>
      </w:r>
      <w:r w:rsidRPr="007E4DCF">
        <w:rPr>
          <w:rFonts w:ascii="Bookman Old Style" w:hAnsi="Bookman Old Style"/>
          <w:b/>
          <w:color w:val="000000"/>
        </w:rPr>
        <w:t>Charge…………</w:t>
      </w:r>
    </w:p>
    <w:p w:rsidR="00482731" w:rsidRDefault="00482731" w:rsidP="002916DA">
      <w:pPr>
        <w:spacing w:before="100" w:beforeAutospacing="1" w:after="100" w:afterAutospacing="1" w:line="276" w:lineRule="auto"/>
        <w:jc w:val="right"/>
        <w:rPr>
          <w:rFonts w:ascii="Bookman Old Style" w:hAnsi="Bookman Old Style"/>
          <w:b/>
          <w:bCs/>
        </w:rPr>
      </w:pPr>
    </w:p>
    <w:p w:rsidR="00482731" w:rsidRDefault="00482731" w:rsidP="002916DA">
      <w:pPr>
        <w:spacing w:before="100" w:beforeAutospacing="1" w:after="100" w:afterAutospacing="1" w:line="276" w:lineRule="auto"/>
        <w:jc w:val="right"/>
        <w:rPr>
          <w:rFonts w:ascii="Bookman Old Style" w:hAnsi="Bookman Old Style"/>
          <w:b/>
          <w:bCs/>
        </w:rPr>
      </w:pPr>
    </w:p>
    <w:p w:rsidR="00F475B5" w:rsidRPr="00D60A68" w:rsidRDefault="00F475B5"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00D940EA" w:rsidRPr="00D60A68">
        <w:rPr>
          <w:rFonts w:ascii="Bookman Old Style" w:hAnsi="Bookman Old Style"/>
          <w:b/>
          <w:bCs/>
          <w:color w:val="000000"/>
        </w:rPr>
        <w:t>2</w:t>
      </w:r>
      <w:r w:rsidRPr="00D60A68">
        <w:rPr>
          <w:rFonts w:ascii="Bookman Old Style" w:hAnsi="Bookman Old Style"/>
          <w:b/>
          <w:bCs/>
          <w:color w:val="000000"/>
        </w:rPr>
        <w:t xml:space="preserve"> e</w:t>
      </w:r>
    </w:p>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Circuit Breaker 3 Yearly Maintenance Record</w:t>
      </w:r>
    </w:p>
    <w:p w:rsidR="00F5798D" w:rsidRPr="00D60A68" w:rsidRDefault="00F5798D"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Name of Sub-Station:</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Date of Commissioning ……..</w:t>
      </w:r>
      <w:r w:rsidR="000C2695" w:rsidRPr="00D60A68">
        <w:rPr>
          <w:rFonts w:ascii="Bookman Old Style" w:hAnsi="Bookman Old Style"/>
          <w:color w:val="000000"/>
        </w:rPr>
        <w:tab/>
      </w:r>
      <w:r w:rsidR="000C2695" w:rsidRPr="00D60A68">
        <w:rPr>
          <w:rFonts w:ascii="Bookman Old Style" w:hAnsi="Bookman Old Style"/>
          <w:color w:val="000000"/>
        </w:rPr>
        <w:tab/>
      </w:r>
      <w:r w:rsidRPr="00D60A68">
        <w:rPr>
          <w:rFonts w:ascii="Bookman Old Style" w:hAnsi="Bookman Old Style"/>
          <w:color w:val="000000"/>
        </w:rPr>
        <w:t xml:space="preserve">Make Rating…………. </w:t>
      </w:r>
      <w:r w:rsidR="000C2695" w:rsidRPr="00D60A68">
        <w:rPr>
          <w:rFonts w:ascii="Bookman Old Style" w:hAnsi="Bookman Old Style"/>
          <w:color w:val="000000"/>
        </w:rPr>
        <w:tab/>
      </w:r>
      <w:r w:rsidR="000C2695" w:rsidRPr="00D60A68">
        <w:rPr>
          <w:rFonts w:ascii="Bookman Old Style" w:hAnsi="Bookman Old Style"/>
          <w:color w:val="000000"/>
        </w:rPr>
        <w:tab/>
      </w:r>
      <w:r w:rsidRPr="00D60A68">
        <w:rPr>
          <w:rFonts w:ascii="Bookman Old Style" w:hAnsi="Bookman Old Style"/>
          <w:color w:val="000000"/>
        </w:rPr>
        <w:t>Sl.No………</w:t>
      </w:r>
      <w:r w:rsidR="000C2695" w:rsidRPr="00D60A68">
        <w:rPr>
          <w:rFonts w:ascii="Bookman Old Style" w:hAnsi="Bookman Old Style"/>
          <w:color w:val="000000"/>
        </w:rPr>
        <w:tab/>
      </w:r>
      <w:r w:rsidR="000C2695" w:rsidRPr="00D60A68">
        <w:rPr>
          <w:rFonts w:ascii="Bookman Old Style" w:hAnsi="Bookman Old Style"/>
          <w:color w:val="000000"/>
        </w:rPr>
        <w:tab/>
      </w:r>
      <w:r w:rsidR="000C2695" w:rsidRPr="00D60A68">
        <w:rPr>
          <w:rFonts w:ascii="Bookman Old Style" w:hAnsi="Bookman Old Style"/>
          <w:color w:val="000000"/>
        </w:rPr>
        <w:tab/>
      </w:r>
      <w:r w:rsidRPr="00D60A68">
        <w:rPr>
          <w:rFonts w:ascii="Bookman Old Style" w:hAnsi="Bookman Old Style"/>
          <w:color w:val="000000"/>
        </w:rPr>
        <w:t>Bay Loc…………………</w:t>
      </w:r>
    </w:p>
    <w:p w:rsidR="00F903D3" w:rsidRPr="00D60A68" w:rsidRDefault="00F903D3" w:rsidP="002916DA">
      <w:pPr>
        <w:spacing w:before="100" w:beforeAutospacing="1" w:after="100" w:afterAutospacing="1" w:line="276" w:lineRule="auto"/>
        <w:ind w:firstLine="720"/>
        <w:rPr>
          <w:rFonts w:ascii="Bookman Old Style" w:hAnsi="Bookman Old Style"/>
          <w:b/>
          <w:bCs/>
          <w:color w:val="000000"/>
        </w:rPr>
      </w:pPr>
    </w:p>
    <w:p w:rsidR="0056326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b/>
          <w:bCs/>
          <w:color w:val="000000"/>
        </w:rPr>
        <w:t>Three Yearly Maintenance S/D Activity</w:t>
      </w:r>
    </w:p>
    <w:p w:rsidR="00F475B5" w:rsidRPr="00D60A68" w:rsidRDefault="00F475B5" w:rsidP="002916DA">
      <w:pPr>
        <w:numPr>
          <w:ilvl w:val="0"/>
          <w:numId w:val="40"/>
        </w:numPr>
        <w:spacing w:before="100" w:beforeAutospacing="1" w:after="100" w:afterAutospacing="1" w:line="276" w:lineRule="auto"/>
        <w:ind w:hanging="360"/>
        <w:rPr>
          <w:rFonts w:ascii="Bookman Old Style" w:hAnsi="Bookman Old Style"/>
          <w:color w:val="000000"/>
        </w:rPr>
      </w:pPr>
      <w:r w:rsidRPr="00D60A68">
        <w:rPr>
          <w:rFonts w:ascii="Bookman Old Style" w:hAnsi="Bookman Old Style"/>
          <w:color w:val="000000"/>
        </w:rPr>
        <w:t>Dynamic Contact resistance (DCRM)</w:t>
      </w:r>
      <w:r w:rsidRPr="00D60A68">
        <w:rPr>
          <w:rFonts w:ascii="Bookman Old Style" w:hAnsi="Bookman Old Style"/>
          <w:color w:val="000000"/>
          <w:position w:val="5"/>
          <w:vertAlign w:val="superscript"/>
        </w:rPr>
        <w:t xml:space="preserve"> </w:t>
      </w:r>
      <w:r w:rsidRPr="00D60A68">
        <w:rPr>
          <w:rFonts w:ascii="Bookman Old Style" w:hAnsi="Bookman Old Style"/>
          <w:color w:val="000000"/>
        </w:rPr>
        <w:t>and contact  travel  measurement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2"/>
        <w:gridCol w:w="1441"/>
        <w:gridCol w:w="1858"/>
        <w:gridCol w:w="2323"/>
        <w:gridCol w:w="1430"/>
        <w:gridCol w:w="2131"/>
        <w:gridCol w:w="3622"/>
      </w:tblGrid>
      <w:tr w:rsidR="007404CA" w:rsidRPr="00D60A68" w:rsidTr="00F903D3">
        <w:trPr>
          <w:trHeight w:val="1104"/>
        </w:trPr>
        <w:tc>
          <w:tcPr>
            <w:tcW w:w="155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CB Poles</w:t>
            </w: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Break</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Contact Resistance</w:t>
            </w: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Contact wipe</w:t>
            </w: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Speed</w:t>
            </w: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Arcing contact length</w:t>
            </w: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Observation</w:t>
            </w:r>
          </w:p>
        </w:tc>
      </w:tr>
      <w:tr w:rsidR="007404CA" w:rsidRPr="00D60A68" w:rsidTr="00482731">
        <w:trPr>
          <w:trHeight w:val="249"/>
        </w:trPr>
        <w:tc>
          <w:tcPr>
            <w:tcW w:w="1552"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R phase </w:t>
            </w: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1</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F903D3">
        <w:trPr>
          <w:trHeight w:val="215"/>
        </w:trPr>
        <w:tc>
          <w:tcPr>
            <w:tcW w:w="1552"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2</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482731">
        <w:trPr>
          <w:trHeight w:val="222"/>
        </w:trPr>
        <w:tc>
          <w:tcPr>
            <w:tcW w:w="1552"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Y phase</w:t>
            </w: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1</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F903D3">
        <w:trPr>
          <w:trHeight w:val="215"/>
        </w:trPr>
        <w:tc>
          <w:tcPr>
            <w:tcW w:w="1552"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2</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482731">
        <w:trPr>
          <w:trHeight w:val="222"/>
        </w:trPr>
        <w:tc>
          <w:tcPr>
            <w:tcW w:w="1552" w:type="dxa"/>
            <w:vMerge w:val="restart"/>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 phase</w:t>
            </w: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1</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F903D3">
        <w:trPr>
          <w:trHeight w:val="215"/>
        </w:trPr>
        <w:tc>
          <w:tcPr>
            <w:tcW w:w="1552" w:type="dxa"/>
            <w:vMerge/>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4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Break 2</w:t>
            </w:r>
          </w:p>
        </w:tc>
        <w:tc>
          <w:tcPr>
            <w:tcW w:w="185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3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21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3622"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F903D3" w:rsidRPr="00D60A68" w:rsidRDefault="00F475B5" w:rsidP="002916DA">
      <w:pPr>
        <w:spacing w:before="100" w:beforeAutospacing="1" w:after="100" w:afterAutospacing="1" w:line="276" w:lineRule="auto"/>
        <w:ind w:firstLine="720"/>
        <w:rPr>
          <w:rFonts w:ascii="Bookman Old Style" w:hAnsi="Bookman Old Style"/>
          <w:b/>
          <w:bCs/>
        </w:rPr>
      </w:pPr>
      <w:r w:rsidRPr="00D60A68">
        <w:rPr>
          <w:rFonts w:ascii="Bookman Old Style" w:hAnsi="Bookman Old Style"/>
          <w:color w:val="000000"/>
        </w:rPr>
        <w:t>Dynamic contact resistance signature for CO operation for all the breaks of CB to be recorded and compared with the earlier signatures</w:t>
      </w:r>
      <w:r w:rsidRPr="00D60A68">
        <w:rPr>
          <w:rFonts w:ascii="Bookman Old Style" w:hAnsi="Bookman Old Style"/>
          <w:b/>
          <w:bCs/>
        </w:rPr>
        <w:tab/>
      </w:r>
      <w:r w:rsidRPr="00D60A68">
        <w:rPr>
          <w:rFonts w:ascii="Bookman Old Style" w:hAnsi="Bookman Old Style"/>
          <w:b/>
          <w:bCs/>
        </w:rPr>
        <w:tab/>
      </w:r>
    </w:p>
    <w:p w:rsidR="00482731" w:rsidRDefault="00482731" w:rsidP="002916DA">
      <w:pPr>
        <w:spacing w:before="100" w:beforeAutospacing="1" w:after="100" w:afterAutospacing="1" w:line="276" w:lineRule="auto"/>
        <w:ind w:firstLine="720"/>
        <w:rPr>
          <w:rFonts w:ascii="Bookman Old Style" w:hAnsi="Bookman Old Style"/>
          <w:color w:val="000000"/>
        </w:rPr>
      </w:pPr>
    </w:p>
    <w:p w:rsidR="00482731" w:rsidRDefault="00482731" w:rsidP="002916DA">
      <w:pPr>
        <w:spacing w:before="100" w:beforeAutospacing="1" w:after="100" w:afterAutospacing="1" w:line="276" w:lineRule="auto"/>
        <w:ind w:firstLine="720"/>
        <w:rPr>
          <w:rFonts w:ascii="Bookman Old Style" w:hAnsi="Bookman Old Style"/>
          <w:color w:val="000000"/>
        </w:rPr>
      </w:pPr>
    </w:p>
    <w:p w:rsidR="00482731" w:rsidRDefault="00482731" w:rsidP="002916DA">
      <w:pPr>
        <w:spacing w:before="100" w:beforeAutospacing="1" w:after="100" w:afterAutospacing="1" w:line="276" w:lineRule="auto"/>
        <w:ind w:firstLine="720"/>
        <w:rPr>
          <w:rFonts w:ascii="Bookman Old Style" w:hAnsi="Bookman Old Style"/>
          <w:color w:val="000000"/>
        </w:rPr>
      </w:pP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lastRenderedPageBreak/>
        <w:t xml:space="preserve">(ii) Capacitance and Tan d Measurement of Grading Capacitor              </w:t>
      </w:r>
      <w:r w:rsidR="00F903D3" w:rsidRPr="00D60A68">
        <w:rPr>
          <w:rFonts w:ascii="Bookman Old Style" w:hAnsi="Bookman Old Style"/>
          <w:color w:val="000000"/>
        </w:rPr>
        <w:tab/>
      </w:r>
      <w:r w:rsidR="00F903D3" w:rsidRPr="00D60A68">
        <w:rPr>
          <w:rFonts w:ascii="Bookman Old Style" w:hAnsi="Bookman Old Style"/>
          <w:color w:val="000000"/>
        </w:rPr>
        <w:tab/>
      </w:r>
      <w:r w:rsidR="00F903D3" w:rsidRPr="00D60A68">
        <w:rPr>
          <w:rFonts w:ascii="Bookman Old Style" w:hAnsi="Bookman Old Style"/>
          <w:color w:val="000000"/>
        </w:rPr>
        <w:tab/>
      </w:r>
      <w:r w:rsidR="00F903D3" w:rsidRPr="00D60A68">
        <w:rPr>
          <w:rFonts w:ascii="Bookman Old Style" w:hAnsi="Bookman Old Style"/>
          <w:color w:val="000000"/>
        </w:rPr>
        <w:tab/>
      </w:r>
      <w:r w:rsidRPr="00D60A68">
        <w:rPr>
          <w:rFonts w:ascii="Bookman Old Style" w:hAnsi="Bookman Old Style"/>
          <w:color w:val="000000"/>
        </w:rPr>
        <w:t xml:space="preserve"> PTW No …………  </w:t>
      </w:r>
    </w:p>
    <w:p w:rsidR="008F170B"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Date……….</w:t>
      </w:r>
    </w:p>
    <w:p w:rsidR="00F475B5" w:rsidRPr="00D60A68" w:rsidRDefault="00F475B5" w:rsidP="002916DA">
      <w:pPr>
        <w:spacing w:before="100" w:beforeAutospacing="1" w:after="100" w:afterAutospacing="1" w:line="276" w:lineRule="auto"/>
        <w:ind w:firstLine="720"/>
        <w:rPr>
          <w:rFonts w:ascii="Bookman Old Style" w:hAnsi="Bookman Old Style"/>
          <w:color w:val="000000"/>
        </w:rPr>
      </w:pPr>
      <w:r w:rsidRPr="00D60A68">
        <w:rPr>
          <w:rFonts w:ascii="Bookman Old Style" w:hAnsi="Bookman Old Style"/>
          <w:color w:val="000000"/>
        </w:rPr>
        <w:t xml:space="preserve">Details of kit used: (Make &amp; SL. No……………………………    </w:t>
      </w:r>
      <w:r w:rsidR="00711D8B" w:rsidRPr="00D60A68">
        <w:rPr>
          <w:rFonts w:ascii="Bookman Old Style" w:hAnsi="Bookman Old Style"/>
          <w:color w:val="000000"/>
        </w:rPr>
        <w:tab/>
      </w:r>
      <w:r w:rsidR="00711D8B" w:rsidRPr="00D60A68">
        <w:rPr>
          <w:rFonts w:ascii="Bookman Old Style" w:hAnsi="Bookman Old Style"/>
          <w:color w:val="000000"/>
        </w:rPr>
        <w:tab/>
      </w:r>
      <w:r w:rsidRPr="00D60A68">
        <w:rPr>
          <w:rFonts w:ascii="Bookman Old Style" w:hAnsi="Bookman Old Style"/>
          <w:color w:val="000000"/>
        </w:rPr>
        <w:t xml:space="preserve"> Ambient Temp……..        </w:t>
      </w:r>
      <w:r w:rsidR="00711D8B" w:rsidRPr="00D60A68">
        <w:rPr>
          <w:rFonts w:ascii="Bookman Old Style" w:hAnsi="Bookman Old Style"/>
          <w:color w:val="000000"/>
        </w:rPr>
        <w:t>D</w:t>
      </w:r>
      <w:r w:rsidRPr="00D60A68">
        <w:rPr>
          <w:rFonts w:ascii="Bookman Old Style" w:hAnsi="Bookman Old Style"/>
          <w:color w:val="000000"/>
        </w:rPr>
        <w:t>eg.c</w:t>
      </w:r>
    </w:p>
    <w:tbl>
      <w:tblPr>
        <w:tblW w:w="1419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5"/>
        <w:gridCol w:w="1087"/>
        <w:gridCol w:w="1250"/>
        <w:gridCol w:w="1875"/>
        <w:gridCol w:w="706"/>
        <w:gridCol w:w="1331"/>
        <w:gridCol w:w="1224"/>
        <w:gridCol w:w="1223"/>
        <w:gridCol w:w="1428"/>
        <w:gridCol w:w="1630"/>
      </w:tblGrid>
      <w:tr w:rsidR="007404CA" w:rsidRPr="00D60A68" w:rsidTr="00AE3851">
        <w:trPr>
          <w:trHeight w:val="462"/>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Description</w:t>
            </w:r>
          </w:p>
        </w:tc>
        <w:tc>
          <w:tcPr>
            <w:tcW w:w="4212" w:type="dxa"/>
            <w:gridSpan w:val="3"/>
            <w:tcBorders>
              <w:top w:val="single" w:sz="4" w:space="0" w:color="auto"/>
              <w:left w:val="single" w:sz="4" w:space="0" w:color="auto"/>
              <w:bottom w:val="single" w:sz="4" w:space="0" w:color="auto"/>
              <w:right w:val="single" w:sz="4" w:space="0" w:color="auto"/>
            </w:tcBorders>
          </w:tcPr>
          <w:p w:rsidR="00F475B5" w:rsidRPr="00D60A68" w:rsidRDefault="008F170B"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w:t>
            </w:r>
            <w:r w:rsidR="00F475B5" w:rsidRPr="00D60A68">
              <w:rPr>
                <w:rFonts w:ascii="Bookman Old Style" w:hAnsi="Bookman Old Style"/>
                <w:b/>
                <w:bCs/>
                <w:color w:val="000000"/>
              </w:rPr>
              <w:t xml:space="preserve"> 1 (CT Side)</w:t>
            </w:r>
          </w:p>
        </w:tc>
        <w:tc>
          <w:tcPr>
            <w:tcW w:w="3261" w:type="dxa"/>
            <w:gridSpan w:val="3"/>
            <w:tcBorders>
              <w:top w:val="single" w:sz="4" w:space="0" w:color="auto"/>
              <w:left w:val="single" w:sz="4" w:space="0" w:color="auto"/>
              <w:bottom w:val="single" w:sz="4" w:space="0" w:color="auto"/>
              <w:right w:val="single" w:sz="4" w:space="0" w:color="auto"/>
            </w:tcBorders>
          </w:tcPr>
          <w:p w:rsidR="00F475B5" w:rsidRPr="00D60A68" w:rsidRDefault="008F170B"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w:t>
            </w:r>
            <w:r w:rsidR="00F475B5" w:rsidRPr="00D60A68">
              <w:rPr>
                <w:rFonts w:ascii="Bookman Old Style" w:hAnsi="Bookman Old Style"/>
                <w:b/>
                <w:bCs/>
                <w:color w:val="000000"/>
              </w:rPr>
              <w:t xml:space="preserve"> 2</w:t>
            </w:r>
          </w:p>
        </w:tc>
        <w:tc>
          <w:tcPr>
            <w:tcW w:w="4281" w:type="dxa"/>
            <w:gridSpan w:val="3"/>
            <w:tcBorders>
              <w:top w:val="single" w:sz="4" w:space="0" w:color="auto"/>
              <w:left w:val="single" w:sz="4" w:space="0" w:color="auto"/>
              <w:bottom w:val="single" w:sz="4" w:space="0" w:color="auto"/>
              <w:right w:val="single" w:sz="4" w:space="0" w:color="auto"/>
            </w:tcBorders>
          </w:tcPr>
          <w:p w:rsidR="00F475B5" w:rsidRPr="00D60A68" w:rsidRDefault="008F170B"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Interrupter</w:t>
            </w:r>
            <w:r w:rsidR="00F475B5" w:rsidRPr="00D60A68">
              <w:rPr>
                <w:rFonts w:ascii="Bookman Old Style" w:hAnsi="Bookman Old Style"/>
                <w:b/>
                <w:bCs/>
                <w:color w:val="000000"/>
              </w:rPr>
              <w:t xml:space="preserve"> 3</w:t>
            </w:r>
          </w:p>
        </w:tc>
      </w:tr>
      <w:tr w:rsidR="007404CA" w:rsidRPr="00D60A68" w:rsidTr="00482731">
        <w:trPr>
          <w:trHeight w:val="462"/>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p>
        </w:tc>
        <w:tc>
          <w:tcPr>
            <w:tcW w:w="10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R-PH</w:t>
            </w:r>
          </w:p>
        </w:tc>
        <w:tc>
          <w:tcPr>
            <w:tcW w:w="12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Y-PH</w:t>
            </w:r>
          </w:p>
        </w:tc>
        <w:tc>
          <w:tcPr>
            <w:tcW w:w="18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B-PH</w:t>
            </w:r>
          </w:p>
        </w:tc>
        <w:tc>
          <w:tcPr>
            <w:tcW w:w="7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R-PH</w:t>
            </w:r>
          </w:p>
        </w:tc>
        <w:tc>
          <w:tcPr>
            <w:tcW w:w="13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Y-PH</w:t>
            </w:r>
          </w:p>
        </w:tc>
        <w:tc>
          <w:tcPr>
            <w:tcW w:w="122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B-PH</w:t>
            </w:r>
          </w:p>
        </w:tc>
        <w:tc>
          <w:tcPr>
            <w:tcW w:w="12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R-PH</w:t>
            </w:r>
          </w:p>
        </w:tc>
        <w:tc>
          <w:tcPr>
            <w:tcW w:w="14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Y-PH</w:t>
            </w:r>
          </w:p>
        </w:tc>
        <w:tc>
          <w:tcPr>
            <w:tcW w:w="16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B-PH</w:t>
            </w:r>
          </w:p>
        </w:tc>
      </w:tr>
      <w:tr w:rsidR="00F475B5" w:rsidRPr="00D60A68" w:rsidTr="00482731">
        <w:trPr>
          <w:trHeight w:val="294"/>
        </w:trPr>
        <w:tc>
          <w:tcPr>
            <w:tcW w:w="14199" w:type="dxa"/>
            <w:gridSpan w:val="10"/>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 xml:space="preserve">Capacitance </w:t>
            </w:r>
          </w:p>
        </w:tc>
      </w:tr>
      <w:tr w:rsidR="007404CA" w:rsidRPr="00D60A68" w:rsidTr="00482731">
        <w:trPr>
          <w:trHeight w:val="258"/>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Pre-comm. value</w:t>
            </w:r>
          </w:p>
        </w:tc>
        <w:tc>
          <w:tcPr>
            <w:tcW w:w="10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8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7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3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6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482731">
        <w:trPr>
          <w:trHeight w:val="258"/>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Measured value</w:t>
            </w:r>
          </w:p>
        </w:tc>
        <w:tc>
          <w:tcPr>
            <w:tcW w:w="10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8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7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3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6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F475B5" w:rsidRPr="00D60A68" w:rsidTr="00482731">
        <w:trPr>
          <w:trHeight w:val="231"/>
        </w:trPr>
        <w:tc>
          <w:tcPr>
            <w:tcW w:w="14199" w:type="dxa"/>
            <w:gridSpan w:val="10"/>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Tan Delta</w:t>
            </w:r>
          </w:p>
        </w:tc>
      </w:tr>
      <w:tr w:rsidR="007404CA" w:rsidRPr="00D60A68" w:rsidTr="00482731">
        <w:trPr>
          <w:trHeight w:val="321"/>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Pre-comm. value</w:t>
            </w:r>
          </w:p>
        </w:tc>
        <w:tc>
          <w:tcPr>
            <w:tcW w:w="10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8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7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3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6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r w:rsidR="007404CA" w:rsidRPr="00D60A68" w:rsidTr="00482731">
        <w:trPr>
          <w:trHeight w:val="258"/>
        </w:trPr>
        <w:tc>
          <w:tcPr>
            <w:tcW w:w="244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r w:rsidRPr="00D60A68">
              <w:rPr>
                <w:rFonts w:ascii="Bookman Old Style" w:hAnsi="Bookman Old Style"/>
                <w:color w:val="000000"/>
              </w:rPr>
              <w:t>Measured value</w:t>
            </w:r>
          </w:p>
        </w:tc>
        <w:tc>
          <w:tcPr>
            <w:tcW w:w="1087"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5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875"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706"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331"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4"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223"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428"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c>
          <w:tcPr>
            <w:tcW w:w="1630" w:type="dxa"/>
            <w:tcBorders>
              <w:top w:val="single" w:sz="4" w:space="0" w:color="auto"/>
              <w:left w:val="single" w:sz="4" w:space="0" w:color="auto"/>
              <w:bottom w:val="single" w:sz="4" w:space="0" w:color="auto"/>
              <w:right w:val="single" w:sz="4" w:space="0" w:color="auto"/>
            </w:tcBorders>
          </w:tcPr>
          <w:p w:rsidR="00F475B5" w:rsidRPr="00D60A68" w:rsidRDefault="00F475B5" w:rsidP="002916DA">
            <w:pPr>
              <w:spacing w:before="100" w:beforeAutospacing="1" w:after="100" w:afterAutospacing="1" w:line="276" w:lineRule="auto"/>
              <w:rPr>
                <w:rFonts w:ascii="Bookman Old Style" w:hAnsi="Bookman Old Style"/>
                <w:color w:val="000000"/>
              </w:rPr>
            </w:pPr>
          </w:p>
        </w:tc>
      </w:tr>
    </w:tbl>
    <w:p w:rsidR="00711D8B" w:rsidRPr="00D60A68" w:rsidRDefault="00711D8B" w:rsidP="002916DA">
      <w:pPr>
        <w:spacing w:before="100" w:beforeAutospacing="1" w:after="100" w:afterAutospacing="1" w:line="276" w:lineRule="auto"/>
        <w:ind w:firstLine="720"/>
        <w:rPr>
          <w:rFonts w:ascii="Bookman Old Style" w:hAnsi="Bookman Old Style"/>
          <w:color w:val="000000"/>
        </w:rPr>
      </w:pPr>
    </w:p>
    <w:p w:rsidR="00711D8B" w:rsidRPr="00D60A68" w:rsidRDefault="00711D8B" w:rsidP="002916DA">
      <w:pPr>
        <w:spacing w:before="100" w:beforeAutospacing="1" w:after="100" w:afterAutospacing="1" w:line="276" w:lineRule="auto"/>
        <w:ind w:firstLine="720"/>
        <w:rPr>
          <w:rFonts w:ascii="Bookman Old Style" w:hAnsi="Bookman Old Style"/>
          <w:color w:val="000000"/>
        </w:rPr>
      </w:pPr>
    </w:p>
    <w:p w:rsidR="00711D8B" w:rsidRPr="00482731" w:rsidRDefault="00C15644" w:rsidP="002916DA">
      <w:pPr>
        <w:spacing w:before="100" w:beforeAutospacing="1" w:after="100" w:afterAutospacing="1" w:line="276" w:lineRule="auto"/>
        <w:ind w:firstLine="720"/>
        <w:rPr>
          <w:rFonts w:ascii="Bookman Old Style" w:hAnsi="Bookman Old Style"/>
          <w:b/>
          <w:color w:val="000000"/>
        </w:rPr>
      </w:pPr>
      <w:r w:rsidRPr="00482731">
        <w:rPr>
          <w:rFonts w:ascii="Bookman Old Style" w:hAnsi="Bookman Old Style"/>
          <w:b/>
          <w:color w:val="000000"/>
        </w:rPr>
        <w:t>Signature-Maintenance</w:t>
      </w:r>
      <w:r w:rsidR="00F475B5" w:rsidRPr="00482731">
        <w:rPr>
          <w:rFonts w:ascii="Bookman Old Style" w:hAnsi="Bookman Old Style"/>
          <w:b/>
          <w:color w:val="000000"/>
        </w:rPr>
        <w:t xml:space="preserve"> Engineer ……………..                      Signature of Sub-</w:t>
      </w:r>
      <w:r w:rsidR="008F170B" w:rsidRPr="00482731">
        <w:rPr>
          <w:rFonts w:ascii="Bookman Old Style" w:hAnsi="Bookman Old Style"/>
          <w:b/>
          <w:color w:val="000000"/>
        </w:rPr>
        <w:t>Station In</w:t>
      </w:r>
      <w:r w:rsidR="00F475B5" w:rsidRPr="00482731">
        <w:rPr>
          <w:rFonts w:ascii="Bookman Old Style" w:hAnsi="Bookman Old Style"/>
          <w:b/>
          <w:color w:val="000000"/>
        </w:rPr>
        <w:t>-Charge……………………..</w:t>
      </w:r>
    </w:p>
    <w:p w:rsidR="008F170B" w:rsidRPr="00D60A68" w:rsidRDefault="008F170B" w:rsidP="002916DA">
      <w:pPr>
        <w:spacing w:before="100" w:beforeAutospacing="1" w:after="100" w:afterAutospacing="1" w:line="276" w:lineRule="auto"/>
        <w:ind w:firstLine="720"/>
        <w:rPr>
          <w:rFonts w:ascii="Bookman Old Style" w:hAnsi="Bookman Old Style"/>
          <w:color w:val="000000"/>
        </w:rPr>
      </w:pPr>
    </w:p>
    <w:p w:rsidR="00711D8B" w:rsidRDefault="00711D8B" w:rsidP="002916DA">
      <w:pPr>
        <w:spacing w:before="100" w:beforeAutospacing="1" w:after="100" w:afterAutospacing="1" w:line="276" w:lineRule="auto"/>
        <w:ind w:firstLine="720"/>
        <w:rPr>
          <w:rFonts w:ascii="Bookman Old Style" w:hAnsi="Bookman Old Style"/>
          <w:color w:val="000000"/>
        </w:rPr>
      </w:pPr>
    </w:p>
    <w:p w:rsidR="00482731" w:rsidRDefault="00482731" w:rsidP="002916DA">
      <w:pPr>
        <w:spacing w:before="100" w:beforeAutospacing="1" w:after="100" w:afterAutospacing="1" w:line="276" w:lineRule="auto"/>
        <w:ind w:firstLine="720"/>
        <w:rPr>
          <w:rFonts w:ascii="Bookman Old Style" w:hAnsi="Bookman Old Style"/>
          <w:color w:val="000000"/>
        </w:rPr>
      </w:pPr>
    </w:p>
    <w:p w:rsidR="00482731" w:rsidRDefault="00482731" w:rsidP="002916DA">
      <w:pPr>
        <w:spacing w:before="100" w:beforeAutospacing="1" w:after="100" w:afterAutospacing="1" w:line="276" w:lineRule="auto"/>
        <w:ind w:firstLine="720"/>
        <w:rPr>
          <w:rFonts w:ascii="Bookman Old Style" w:hAnsi="Bookman Old Style"/>
          <w:color w:val="000000"/>
        </w:rPr>
      </w:pPr>
    </w:p>
    <w:p w:rsidR="00482731" w:rsidRDefault="00482731" w:rsidP="002916DA">
      <w:pPr>
        <w:spacing w:before="100" w:beforeAutospacing="1" w:after="100" w:afterAutospacing="1" w:line="276" w:lineRule="auto"/>
        <w:ind w:firstLine="720"/>
        <w:rPr>
          <w:rFonts w:ascii="Bookman Old Style" w:hAnsi="Bookman Old Style"/>
          <w:color w:val="000000"/>
        </w:rPr>
      </w:pPr>
    </w:p>
    <w:p w:rsidR="00F7550C" w:rsidRPr="00D60A68" w:rsidRDefault="00F7550C"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Pr="00D60A68">
        <w:rPr>
          <w:rFonts w:ascii="Bookman Old Style" w:hAnsi="Bookman Old Style"/>
          <w:b/>
          <w:bCs/>
          <w:color w:val="000000"/>
        </w:rPr>
        <w:t>3</w:t>
      </w:r>
    </w:p>
    <w:p w:rsidR="00D74E37" w:rsidRPr="00D60A68" w:rsidRDefault="00A80BC6"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Preventive Maintenance Schedule for Current Transformers</w:t>
      </w:r>
      <w:r w:rsidR="00BE67EE" w:rsidRPr="00D60A68">
        <w:rPr>
          <w:rFonts w:ascii="Bookman Old Style" w:hAnsi="Bookman Old Style"/>
        </w:rPr>
        <w:t xml:space="preserve"> </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802"/>
        <w:gridCol w:w="3312"/>
        <w:gridCol w:w="3240"/>
      </w:tblGrid>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680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Tasks assigned</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Shut Down (SD) Or Without Shut Down (WSD)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Periodicity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A.</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I R MEASUREMENT</w:t>
            </w:r>
          </w:p>
        </w:tc>
        <w:tc>
          <w:tcPr>
            <w:tcW w:w="331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240"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600"/>
        </w:trPr>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 R measurement (Pl. DAR)</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Tand and Capacitance</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 Yearly</w:t>
            </w:r>
            <w:r w:rsidRPr="00D60A68">
              <w:rPr>
                <w:rFonts w:ascii="Bookman Old Style" w:hAnsi="Bookman Old Style"/>
                <w:vertAlign w:val="superscript"/>
              </w:rPr>
              <w: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CT Secondary resistance</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Magnetization Ch</w:t>
            </w:r>
            <w:r w:rsidR="00D80C24" w:rsidRPr="00D60A68">
              <w:rPr>
                <w:rFonts w:ascii="Bookman Old Style" w:hAnsi="Bookman Old Style"/>
              </w:rPr>
              <w:t>a</w:t>
            </w:r>
            <w:r w:rsidRPr="00D60A68">
              <w:rPr>
                <w:rFonts w:ascii="Bookman Old Style" w:hAnsi="Bookman Old Style"/>
              </w:rPr>
              <w:t>racteristics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 ratio test</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DGA and testing of other parameters of oil</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Thermovision Scanning of CT and Top dome</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Bellow Expansion</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Visual inspection CT for oil leakage and crack in Insulator etc.</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11D8B" w:rsidRPr="00D60A68" w:rsidTr="007404CA">
        <w:tc>
          <w:tcPr>
            <w:tcW w:w="7583" w:type="dxa"/>
            <w:gridSpan w:val="2"/>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MARSHALLING BOX</w:t>
            </w:r>
          </w:p>
        </w:tc>
        <w:tc>
          <w:tcPr>
            <w:tcW w:w="331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240"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leakage</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gaskets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space heater &amp; Illumination</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the tightness of all connections including earthing</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marshalling box and junction box</w:t>
            </w:r>
          </w:p>
          <w:p w:rsidR="00C406DF" w:rsidRPr="00D60A68" w:rsidRDefault="00C406DF" w:rsidP="002916DA">
            <w:pPr>
              <w:widowControl/>
              <w:autoSpaceDE/>
              <w:autoSpaceDN/>
              <w:adjustRightInd/>
              <w:spacing w:before="100" w:beforeAutospacing="1" w:after="100" w:afterAutospacing="1" w:line="276" w:lineRule="auto"/>
              <w:rPr>
                <w:rFonts w:ascii="Bookman Old Style" w:hAnsi="Bookman Old Style"/>
              </w:rPr>
            </w:pP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B.</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VISUAL CHECKING OF EARTHING HF POINT</w:t>
            </w:r>
          </w:p>
        </w:tc>
        <w:tc>
          <w:tcPr>
            <w:tcW w:w="331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240"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Visual checking of earthing HF point (in case it is not being used for PLCC)</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for any breakage or cracks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oil leaks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CVT capacitor stacks and tightness of terminal connections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 and Tand measurement CVT</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 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f.</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voltage at metering points in control Room</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Monthly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of EMU tank oil for BDV</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6 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Thermovision Scanning of Capacitor stacks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11D8B" w:rsidRPr="00D60A68" w:rsidTr="007404CA">
        <w:tc>
          <w:tcPr>
            <w:tcW w:w="7583" w:type="dxa"/>
            <w:gridSpan w:val="2"/>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MARSHALLING BOX</w:t>
            </w:r>
          </w:p>
        </w:tc>
        <w:tc>
          <w:tcPr>
            <w:tcW w:w="331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240"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spacer heater &amp; Illumination</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and tightness of all connections including earth connections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6802" w:type="dxa"/>
          </w:tcPr>
          <w:p w:rsidR="00D80C24" w:rsidRPr="00D60A68" w:rsidRDefault="00D80C2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w:t>
            </w:r>
            <w:r w:rsidR="00BE67EE" w:rsidRPr="00D60A68">
              <w:rPr>
                <w:rFonts w:ascii="Bookman Old Style" w:hAnsi="Bookman Old Style"/>
              </w:rPr>
              <w:t xml:space="preserve"> of marshalling box and junction box</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c>
          <w:tcPr>
            <w:tcW w:w="0" w:type="auto"/>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6802" w:type="dxa"/>
          </w:tcPr>
          <w:p w:rsidR="00D80C24" w:rsidRPr="00D60A68" w:rsidRDefault="00BE67E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gaskets</w:t>
            </w:r>
          </w:p>
        </w:tc>
        <w:tc>
          <w:tcPr>
            <w:tcW w:w="3312"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3240" w:type="dxa"/>
          </w:tcPr>
          <w:p w:rsidR="00D80C24" w:rsidRPr="00D60A68" w:rsidRDefault="00BE67E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bl>
    <w:p w:rsidR="00711D8B" w:rsidRPr="00D60A68" w:rsidRDefault="00711D8B" w:rsidP="002916DA">
      <w:pPr>
        <w:widowControl/>
        <w:autoSpaceDE/>
        <w:autoSpaceDN/>
        <w:adjustRightInd/>
        <w:spacing w:before="100" w:beforeAutospacing="1" w:after="100" w:afterAutospacing="1" w:line="276" w:lineRule="auto"/>
        <w:ind w:firstLine="720"/>
        <w:rPr>
          <w:rFonts w:ascii="Bookman Old Style" w:hAnsi="Bookman Old Style"/>
        </w:rPr>
      </w:pPr>
    </w:p>
    <w:p w:rsidR="00730AF5" w:rsidRPr="00D60A68" w:rsidRDefault="00BE67E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*First time after one year from commissioning and then once in every three years.</w:t>
      </w:r>
    </w:p>
    <w:p w:rsidR="006D5577" w:rsidRPr="00D60A68" w:rsidRDefault="006D5577" w:rsidP="002916DA">
      <w:pPr>
        <w:widowControl/>
        <w:autoSpaceDE/>
        <w:autoSpaceDN/>
        <w:adjustRightInd/>
        <w:spacing w:before="100" w:beforeAutospacing="1" w:after="100" w:afterAutospacing="1" w:line="276" w:lineRule="auto"/>
        <w:ind w:firstLine="720"/>
        <w:rPr>
          <w:rFonts w:ascii="Bookman Old Style" w:hAnsi="Bookman Old Style"/>
          <w:color w:val="000000"/>
        </w:rPr>
      </w:pPr>
    </w:p>
    <w:p w:rsidR="00730AF5" w:rsidRPr="00D60A68" w:rsidRDefault="00730AF5" w:rsidP="002916DA">
      <w:pPr>
        <w:spacing w:line="276" w:lineRule="auto"/>
        <w:jc w:val="both"/>
        <w:rPr>
          <w:rFonts w:ascii="Bookman Old Style" w:hAnsi="Bookman Old Style"/>
          <w:color w:val="000000"/>
        </w:rPr>
      </w:pPr>
    </w:p>
    <w:p w:rsidR="008F170B" w:rsidRPr="00D60A68" w:rsidRDefault="008F170B" w:rsidP="002916DA">
      <w:pPr>
        <w:spacing w:line="276" w:lineRule="auto"/>
        <w:jc w:val="both"/>
        <w:rPr>
          <w:rFonts w:ascii="Bookman Old Style" w:hAnsi="Bookman Old Style"/>
          <w:color w:val="000000"/>
        </w:rPr>
      </w:pPr>
    </w:p>
    <w:p w:rsidR="0088299F" w:rsidRPr="00D60A68" w:rsidRDefault="0088299F"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482731" w:rsidRDefault="00482731" w:rsidP="002916DA">
      <w:pPr>
        <w:widowControl/>
        <w:autoSpaceDE/>
        <w:autoSpaceDN/>
        <w:adjustRightInd/>
        <w:spacing w:before="100" w:beforeAutospacing="1" w:after="100" w:afterAutospacing="1" w:line="276" w:lineRule="auto"/>
        <w:jc w:val="right"/>
        <w:rPr>
          <w:rFonts w:ascii="Bookman Old Style" w:hAnsi="Bookman Old Style"/>
          <w:b/>
          <w:bCs/>
        </w:rPr>
      </w:pPr>
    </w:p>
    <w:p w:rsidR="00970C5E" w:rsidRPr="00D60A68" w:rsidRDefault="00970C5E"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3a</w:t>
      </w:r>
    </w:p>
    <w:p w:rsidR="00F903D3" w:rsidRPr="00D60A68" w:rsidRDefault="00F903D3"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Current Transformer – Monthly Maintenance Record</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w:t>
      </w:r>
      <w:r w:rsidRPr="00D60A68">
        <w:rPr>
          <w:rFonts w:ascii="Bookman Old Style" w:hAnsi="Bookman Old Style"/>
          <w:b/>
          <w:bCs/>
        </w:rPr>
        <w:t>Name of Sub-Station:</w:t>
      </w:r>
    </w:p>
    <w:p w:rsidR="008F170B" w:rsidRPr="00D60A68" w:rsidRDefault="008F170B"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rPr>
        <w:t xml:space="preserve">Date of Commissioning ............... </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 xml:space="preserve">Make................ </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Rating/Type.................</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 xml:space="preserve"> Monthly Maintenance – W S/D Activity</w:t>
      </w:r>
    </w:p>
    <w:tbl>
      <w:tblPr>
        <w:tblW w:w="14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7"/>
        <w:gridCol w:w="1742"/>
        <w:gridCol w:w="1526"/>
        <w:gridCol w:w="1526"/>
        <w:gridCol w:w="14"/>
        <w:gridCol w:w="1521"/>
        <w:gridCol w:w="1500"/>
        <w:gridCol w:w="26"/>
        <w:gridCol w:w="1535"/>
        <w:gridCol w:w="1403"/>
      </w:tblGrid>
      <w:tr w:rsidR="007404CA" w:rsidRPr="00D60A68" w:rsidTr="00482731">
        <w:trPr>
          <w:trHeight w:val="492"/>
        </w:trPr>
        <w:tc>
          <w:tcPr>
            <w:tcW w:w="1252"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Activity</w:t>
            </w:r>
          </w:p>
        </w:tc>
        <w:tc>
          <w:tcPr>
            <w:tcW w:w="605"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5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5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531" w:type="pct"/>
            <w:gridSpan w:val="2"/>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530" w:type="pct"/>
            <w:gridSpan w:val="2"/>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53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w:t>
            </w:r>
          </w:p>
        </w:tc>
        <w:tc>
          <w:tcPr>
            <w:tcW w:w="49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Remarks &amp; Observation</w:t>
            </w:r>
          </w:p>
        </w:tc>
      </w:tr>
      <w:tr w:rsidR="007404CA" w:rsidRPr="00D60A68" w:rsidTr="00482731">
        <w:trPr>
          <w:trHeight w:val="384"/>
        </w:trPr>
        <w:tc>
          <w:tcPr>
            <w:tcW w:w="1252"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Voltage rating/phase</w:t>
            </w:r>
          </w:p>
        </w:tc>
        <w:tc>
          <w:tcPr>
            <w:tcW w:w="605"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w:t>
            </w:r>
          </w:p>
        </w:tc>
        <w:tc>
          <w:tcPr>
            <w:tcW w:w="5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w:t>
            </w:r>
          </w:p>
        </w:tc>
        <w:tc>
          <w:tcPr>
            <w:tcW w:w="5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531" w:type="pct"/>
            <w:gridSpan w:val="2"/>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w:t>
            </w:r>
          </w:p>
        </w:tc>
        <w:tc>
          <w:tcPr>
            <w:tcW w:w="530" w:type="pct"/>
            <w:gridSpan w:val="2"/>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w:t>
            </w:r>
          </w:p>
        </w:tc>
        <w:tc>
          <w:tcPr>
            <w:tcW w:w="53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49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482731">
        <w:trPr>
          <w:trHeight w:val="267"/>
        </w:trPr>
        <w:tc>
          <w:tcPr>
            <w:tcW w:w="1252"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 /Sr. No.</w:t>
            </w:r>
          </w:p>
        </w:tc>
        <w:tc>
          <w:tcPr>
            <w:tcW w:w="605"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35"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1"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41"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490"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482731">
        <w:trPr>
          <w:trHeight w:val="609"/>
        </w:trPr>
        <w:tc>
          <w:tcPr>
            <w:tcW w:w="1252"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Visual Inspection of CT for oil leakage and crack in insulator etc.</w:t>
            </w:r>
          </w:p>
        </w:tc>
        <w:tc>
          <w:tcPr>
            <w:tcW w:w="605"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35"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1"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41"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490"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58"/>
        </w:trPr>
        <w:tc>
          <w:tcPr>
            <w:tcW w:w="1252"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Bellow Expansion</w:t>
            </w:r>
          </w:p>
        </w:tc>
        <w:tc>
          <w:tcPr>
            <w:tcW w:w="605"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35"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1"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41"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490"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609"/>
        </w:trPr>
        <w:tc>
          <w:tcPr>
            <w:tcW w:w="1252"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for any oil leakage from secondary Terminal Box</w:t>
            </w:r>
          </w:p>
        </w:tc>
        <w:tc>
          <w:tcPr>
            <w:tcW w:w="605"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35"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1"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41"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490"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37"/>
        </w:trPr>
        <w:tc>
          <w:tcPr>
            <w:tcW w:w="1252"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gasket of TB</w:t>
            </w:r>
          </w:p>
        </w:tc>
        <w:tc>
          <w:tcPr>
            <w:tcW w:w="605"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35"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8"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21"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541" w:type="pct"/>
            <w:gridSpan w:val="2"/>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p>
        </w:tc>
        <w:tc>
          <w:tcPr>
            <w:tcW w:w="490" w:type="pct"/>
          </w:tcPr>
          <w:p w:rsidR="008F170B" w:rsidRPr="00D60A68" w:rsidRDefault="008F170B"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175B84" w:rsidRPr="00D60A68" w:rsidRDefault="00175B84" w:rsidP="002916DA">
      <w:pPr>
        <w:widowControl/>
        <w:autoSpaceDE/>
        <w:autoSpaceDN/>
        <w:adjustRightInd/>
        <w:spacing w:before="100" w:beforeAutospacing="1" w:after="100" w:afterAutospacing="1" w:line="276" w:lineRule="auto"/>
        <w:ind w:firstLine="720"/>
        <w:rPr>
          <w:rFonts w:ascii="Bookman Old Style" w:hAnsi="Bookman Old Style"/>
        </w:rPr>
      </w:pPr>
    </w:p>
    <w:p w:rsidR="008F170B" w:rsidRPr="0002549A" w:rsidRDefault="00970C5E" w:rsidP="002916DA">
      <w:pPr>
        <w:widowControl/>
        <w:autoSpaceDE/>
        <w:autoSpaceDN/>
        <w:adjustRightInd/>
        <w:spacing w:before="100" w:beforeAutospacing="1" w:after="100" w:afterAutospacing="1" w:line="276" w:lineRule="auto"/>
        <w:ind w:firstLine="720"/>
        <w:rPr>
          <w:rFonts w:ascii="Bookman Old Style" w:hAnsi="Bookman Old Style"/>
          <w:b/>
        </w:rPr>
      </w:pPr>
      <w:r w:rsidRPr="0002549A">
        <w:rPr>
          <w:rFonts w:ascii="Bookman Old Style" w:hAnsi="Bookman Old Style"/>
          <w:b/>
        </w:rPr>
        <w:t xml:space="preserve"> Signature of Maintenance </w:t>
      </w:r>
      <w:r w:rsidR="00F474BA" w:rsidRPr="0002549A">
        <w:rPr>
          <w:rFonts w:ascii="Bookman Old Style" w:hAnsi="Bookman Old Style"/>
          <w:b/>
        </w:rPr>
        <w:t xml:space="preserve">Engineer........................................... </w:t>
      </w:r>
    </w:p>
    <w:p w:rsidR="00F474BA" w:rsidRDefault="00F474BA" w:rsidP="002916DA">
      <w:pPr>
        <w:widowControl/>
        <w:autoSpaceDE/>
        <w:autoSpaceDN/>
        <w:adjustRightInd/>
        <w:spacing w:before="100" w:beforeAutospacing="1" w:after="100" w:afterAutospacing="1" w:line="276" w:lineRule="auto"/>
        <w:ind w:left="12960" w:firstLine="720"/>
        <w:rPr>
          <w:rFonts w:ascii="Bookman Old Style" w:hAnsi="Bookman Old Style"/>
          <w:b/>
          <w:bCs/>
        </w:rPr>
      </w:pPr>
    </w:p>
    <w:p w:rsidR="0002549A" w:rsidRDefault="0002549A" w:rsidP="002916DA">
      <w:pPr>
        <w:widowControl/>
        <w:autoSpaceDE/>
        <w:autoSpaceDN/>
        <w:adjustRightInd/>
        <w:spacing w:before="100" w:beforeAutospacing="1" w:after="100" w:afterAutospacing="1" w:line="276" w:lineRule="auto"/>
        <w:ind w:left="12960" w:firstLine="720"/>
        <w:rPr>
          <w:rFonts w:ascii="Bookman Old Style" w:hAnsi="Bookman Old Style"/>
          <w:b/>
          <w:bCs/>
        </w:rPr>
      </w:pPr>
    </w:p>
    <w:p w:rsidR="0002549A" w:rsidRDefault="0002549A" w:rsidP="002916DA">
      <w:pPr>
        <w:widowControl/>
        <w:autoSpaceDE/>
        <w:autoSpaceDN/>
        <w:adjustRightInd/>
        <w:spacing w:before="100" w:beforeAutospacing="1" w:after="100" w:afterAutospacing="1" w:line="276" w:lineRule="auto"/>
        <w:ind w:left="12960" w:firstLine="720"/>
        <w:rPr>
          <w:rFonts w:ascii="Bookman Old Style" w:hAnsi="Bookman Old Style"/>
          <w:b/>
          <w:bCs/>
        </w:rPr>
      </w:pPr>
    </w:p>
    <w:p w:rsidR="00A34E9D" w:rsidRDefault="00A34E9D" w:rsidP="002916DA">
      <w:pPr>
        <w:widowControl/>
        <w:autoSpaceDE/>
        <w:autoSpaceDN/>
        <w:adjustRightInd/>
        <w:spacing w:before="100" w:beforeAutospacing="1" w:after="100" w:afterAutospacing="1" w:line="276" w:lineRule="auto"/>
        <w:ind w:left="12960" w:firstLine="720"/>
        <w:rPr>
          <w:rFonts w:ascii="Bookman Old Style" w:hAnsi="Bookman Old Style"/>
          <w:b/>
          <w:bCs/>
        </w:rPr>
      </w:pPr>
    </w:p>
    <w:p w:rsidR="00D80C24" w:rsidRPr="00D60A68" w:rsidRDefault="00D80C24" w:rsidP="002916DA">
      <w:pPr>
        <w:widowControl/>
        <w:autoSpaceDE/>
        <w:autoSpaceDN/>
        <w:adjustRightInd/>
        <w:spacing w:before="100" w:beforeAutospacing="1" w:after="100" w:afterAutospacing="1" w:line="276" w:lineRule="auto"/>
        <w:ind w:left="12960" w:firstLine="720"/>
        <w:rPr>
          <w:rFonts w:ascii="Bookman Old Style" w:hAnsi="Bookman Old Style"/>
        </w:rPr>
      </w:pPr>
      <w:r w:rsidRPr="00D60A68">
        <w:rPr>
          <w:rFonts w:ascii="Bookman Old Style" w:hAnsi="Bookman Old Style"/>
          <w:b/>
          <w:bCs/>
        </w:rPr>
        <w:lastRenderedPageBreak/>
        <w:t>Annexure 3</w:t>
      </w:r>
      <w:r w:rsidR="00970C5E" w:rsidRPr="00D60A68">
        <w:rPr>
          <w:rFonts w:ascii="Bookman Old Style" w:hAnsi="Bookman Old Style"/>
          <w:b/>
          <w:bCs/>
        </w:rPr>
        <w:t>b</w:t>
      </w:r>
    </w:p>
    <w:p w:rsidR="00F903D3" w:rsidRPr="00D60A68" w:rsidRDefault="00F903D3"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Current Transformer – Yearly Maintenance Record</w:t>
      </w:r>
    </w:p>
    <w:p w:rsidR="00D80C24" w:rsidRPr="00D60A68" w:rsidRDefault="00D80C2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w:t>
      </w:r>
      <w:r w:rsidRPr="00D60A68">
        <w:rPr>
          <w:rFonts w:ascii="Bookman Old Style" w:hAnsi="Bookman Old Style"/>
          <w:b/>
          <w:bCs/>
        </w:rPr>
        <w:t>Name of Sub-Station:</w:t>
      </w:r>
    </w:p>
    <w:p w:rsidR="008F170B" w:rsidRPr="00D60A68" w:rsidRDefault="008F170B"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Date of Commissioning................... </w:t>
      </w:r>
      <w:r w:rsidRPr="00D60A68">
        <w:rPr>
          <w:rFonts w:ascii="Bookman Old Style" w:hAnsi="Bookman Old Style"/>
        </w:rPr>
        <w:tab/>
        <w:t>Make......................</w:t>
      </w:r>
      <w:r w:rsidRPr="00D60A68">
        <w:rPr>
          <w:rFonts w:ascii="Bookman Old Style" w:hAnsi="Bookman Old Style"/>
        </w:rPr>
        <w:tab/>
        <w:t xml:space="preserve"> </w:t>
      </w:r>
      <w:r w:rsidRPr="00D60A68">
        <w:rPr>
          <w:rFonts w:ascii="Bookman Old Style" w:hAnsi="Bookman Old Style"/>
        </w:rPr>
        <w:tab/>
        <w:t xml:space="preserve">Rating/Type.................. </w:t>
      </w:r>
      <w:r w:rsidRPr="00D60A68">
        <w:rPr>
          <w:rFonts w:ascii="Bookman Old Style" w:hAnsi="Bookman Old Style"/>
        </w:rPr>
        <w:tab/>
        <w:t>Sl.No........................</w:t>
      </w:r>
      <w:r w:rsidRPr="00D60A68">
        <w:rPr>
          <w:rFonts w:ascii="Bookman Old Style" w:hAnsi="Bookman Old Style"/>
        </w:rPr>
        <w:tab/>
        <w:t xml:space="preserve"> BayLoc..............</w:t>
      </w:r>
    </w:p>
    <w:p w:rsidR="00D80C24" w:rsidRPr="00D60A68" w:rsidRDefault="00D80C24" w:rsidP="002916DA">
      <w:pPr>
        <w:widowControl/>
        <w:autoSpaceDE/>
        <w:autoSpaceDN/>
        <w:adjustRightInd/>
        <w:spacing w:before="100" w:beforeAutospacing="1" w:after="100" w:afterAutospacing="1" w:line="276" w:lineRule="auto"/>
        <w:ind w:firstLine="720"/>
        <w:rPr>
          <w:rFonts w:ascii="Bookman Old Style" w:hAnsi="Bookman Old Style"/>
          <w:b/>
        </w:rPr>
      </w:pPr>
      <w:r w:rsidRPr="00D60A68">
        <w:rPr>
          <w:rFonts w:ascii="Bookman Old Style" w:hAnsi="Bookman Old Style"/>
          <w:b/>
        </w:rPr>
        <w:t>Yearly Maintenance – W/SD Activity</w:t>
      </w:r>
    </w:p>
    <w:p w:rsidR="00D80C24" w:rsidRPr="00D60A68" w:rsidRDefault="00D80C24" w:rsidP="002916DA">
      <w:pPr>
        <w:widowControl/>
        <w:autoSpaceDE/>
        <w:autoSpaceDN/>
        <w:adjustRightInd/>
        <w:spacing w:before="100" w:beforeAutospacing="1" w:after="100" w:afterAutospacing="1" w:line="276" w:lineRule="auto"/>
        <w:ind w:left="720"/>
        <w:rPr>
          <w:rFonts w:ascii="Bookman Old Style" w:hAnsi="Bookman Old Style"/>
        </w:rPr>
      </w:pPr>
      <w:r w:rsidRPr="00D60A68">
        <w:rPr>
          <w:rFonts w:ascii="Bookman Old Style" w:hAnsi="Bookman Old Style"/>
        </w:rPr>
        <w:t> Thermo-vision scanning of CT and Top Dome</w:t>
      </w:r>
    </w:p>
    <w:p w:rsidR="00D80C24" w:rsidRPr="00D60A68" w:rsidRDefault="00D80C24" w:rsidP="002916DA">
      <w:pPr>
        <w:widowControl/>
        <w:numPr>
          <w:ilvl w:val="0"/>
          <w:numId w:val="48"/>
        </w:numPr>
        <w:autoSpaceDE/>
        <w:autoSpaceDN/>
        <w:adjustRightInd/>
        <w:spacing w:before="100" w:beforeAutospacing="1" w:after="100" w:afterAutospacing="1" w:line="276" w:lineRule="auto"/>
        <w:ind w:firstLine="0"/>
        <w:rPr>
          <w:rFonts w:ascii="Bookman Old Style" w:hAnsi="Bookman Old Style"/>
        </w:rPr>
      </w:pPr>
      <w:r w:rsidRPr="00D60A68">
        <w:rPr>
          <w:rFonts w:ascii="Bookman Old Style" w:hAnsi="Bookman Old Style"/>
        </w:rPr>
        <w:t>Marshalling Box</w:t>
      </w:r>
    </w:p>
    <w:p w:rsidR="006825A5" w:rsidRPr="00D60A68" w:rsidRDefault="006825A5" w:rsidP="00AC23AA">
      <w:pPr>
        <w:widowControl/>
        <w:numPr>
          <w:ilvl w:val="0"/>
          <w:numId w:val="86"/>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 xml:space="preserve">       </w:t>
      </w:r>
      <w:r w:rsidR="00D80C24" w:rsidRPr="00D60A68">
        <w:rPr>
          <w:rFonts w:ascii="Bookman Old Style" w:hAnsi="Bookman Old Style"/>
        </w:rPr>
        <w:t>Cleaning of MB and JB ...........................................................................................</w:t>
      </w:r>
      <w:r w:rsidRPr="00D60A68">
        <w:rPr>
          <w:rFonts w:ascii="Bookman Old Style" w:hAnsi="Bookman Old Style"/>
        </w:rPr>
        <w:t>...............................</w:t>
      </w:r>
    </w:p>
    <w:p w:rsidR="006825A5" w:rsidRPr="00D60A68" w:rsidRDefault="006825A5" w:rsidP="002916DA">
      <w:pPr>
        <w:widowControl/>
        <w:numPr>
          <w:ilvl w:val="0"/>
          <w:numId w:val="4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 xml:space="preserve">      </w:t>
      </w:r>
      <w:r w:rsidR="00D80C24" w:rsidRPr="00D60A68">
        <w:rPr>
          <w:rFonts w:ascii="Bookman Old Style" w:hAnsi="Bookman Old Style"/>
        </w:rPr>
        <w:t>Checking the tightness of all electrical connections including earthing of MB ..........................</w:t>
      </w:r>
    </w:p>
    <w:p w:rsidR="006825A5" w:rsidRPr="00D60A68" w:rsidRDefault="00D80C24" w:rsidP="002916DA">
      <w:pPr>
        <w:widowControl/>
        <w:autoSpaceDE/>
        <w:autoSpaceDN/>
        <w:adjustRightInd/>
        <w:spacing w:before="100" w:beforeAutospacing="1" w:after="100" w:afterAutospacing="1" w:line="276" w:lineRule="auto"/>
        <w:ind w:left="1440"/>
        <w:rPr>
          <w:rFonts w:ascii="Bookman Old Style" w:hAnsi="Bookman Old Style"/>
        </w:rPr>
      </w:pPr>
      <w:r w:rsidRPr="00D60A68">
        <w:rPr>
          <w:rFonts w:ascii="Bookman Old Style" w:hAnsi="Bookman Old Style"/>
        </w:rPr>
        <w:t>(iii)  </w:t>
      </w:r>
      <w:r w:rsidR="006825A5" w:rsidRPr="00D60A68">
        <w:rPr>
          <w:rFonts w:ascii="Bookman Old Style" w:hAnsi="Bookman Old Style"/>
        </w:rPr>
        <w:tab/>
        <w:t xml:space="preserve">       </w:t>
      </w:r>
      <w:r w:rsidRPr="00D60A68">
        <w:rPr>
          <w:rFonts w:ascii="Bookman Old Style" w:hAnsi="Bookman Old Style"/>
        </w:rPr>
        <w:t xml:space="preserve">Cleaning and tightness of CT secondary terminals and checking healthinessof sec terminal </w:t>
      </w:r>
      <w:r w:rsidR="006825A5" w:rsidRPr="00D60A68">
        <w:rPr>
          <w:rFonts w:ascii="Bookman Old Style" w:hAnsi="Bookman Old Style"/>
        </w:rPr>
        <w:t xml:space="preserve">bushings.................................. </w:t>
      </w:r>
    </w:p>
    <w:p w:rsidR="00D80C24" w:rsidRPr="00D60A68" w:rsidRDefault="00D80C24" w:rsidP="002916DA">
      <w:pPr>
        <w:widowControl/>
        <w:autoSpaceDE/>
        <w:autoSpaceDN/>
        <w:adjustRightInd/>
        <w:spacing w:before="100" w:beforeAutospacing="1" w:after="100" w:afterAutospacing="1" w:line="276" w:lineRule="auto"/>
        <w:ind w:left="1440"/>
        <w:rPr>
          <w:rFonts w:ascii="Bookman Old Style" w:hAnsi="Bookman Old Style"/>
        </w:rPr>
      </w:pPr>
      <w:r w:rsidRPr="00D60A68">
        <w:rPr>
          <w:rFonts w:ascii="Bookman Old Style" w:hAnsi="Bookman Old Style"/>
        </w:rPr>
        <w:t xml:space="preserve">(iv) </w:t>
      </w:r>
      <w:r w:rsidR="006825A5" w:rsidRPr="00D60A68">
        <w:rPr>
          <w:rFonts w:ascii="Bookman Old Style" w:hAnsi="Bookman Old Style"/>
        </w:rPr>
        <w:tab/>
        <w:t xml:space="preserve">       </w:t>
      </w:r>
      <w:r w:rsidRPr="00D60A68">
        <w:rPr>
          <w:rFonts w:ascii="Bookman Old Style" w:hAnsi="Bookman Old Style"/>
        </w:rPr>
        <w:t>Checking of space heater &amp; illumination ......................................................................................... </w:t>
      </w:r>
    </w:p>
    <w:p w:rsidR="006825A5" w:rsidRPr="00D60A68" w:rsidRDefault="006825A5" w:rsidP="002916DA">
      <w:pPr>
        <w:widowControl/>
        <w:autoSpaceDE/>
        <w:autoSpaceDN/>
        <w:adjustRightInd/>
        <w:spacing w:before="100" w:beforeAutospacing="1" w:after="100" w:afterAutospacing="1" w:line="276" w:lineRule="auto"/>
        <w:ind w:left="720"/>
        <w:rPr>
          <w:rFonts w:ascii="Bookman Old Style" w:hAnsi="Bookman Old Style"/>
        </w:rPr>
      </w:pPr>
    </w:p>
    <w:p w:rsidR="00C406DF" w:rsidRPr="0002549A" w:rsidRDefault="006825A5" w:rsidP="002916DA">
      <w:pPr>
        <w:widowControl/>
        <w:autoSpaceDE/>
        <w:autoSpaceDN/>
        <w:adjustRightInd/>
        <w:spacing w:before="100" w:beforeAutospacing="1" w:after="100" w:afterAutospacing="1" w:line="276" w:lineRule="auto"/>
        <w:ind w:left="720"/>
        <w:rPr>
          <w:rFonts w:ascii="Bookman Old Style" w:hAnsi="Bookman Old Style"/>
          <w:b/>
        </w:rPr>
      </w:pPr>
      <w:r w:rsidRPr="0002549A">
        <w:rPr>
          <w:rFonts w:ascii="Bookman Old Style" w:hAnsi="Bookman Old Style"/>
          <w:b/>
        </w:rPr>
        <w:t>Signature-Maintenance Engineer……………………</w:t>
      </w:r>
      <w:r w:rsidRPr="0002549A">
        <w:rPr>
          <w:rFonts w:ascii="Bookman Old Style" w:hAnsi="Bookman Old Style"/>
          <w:b/>
        </w:rPr>
        <w:tab/>
      </w:r>
      <w:r w:rsidRPr="0002549A">
        <w:rPr>
          <w:rFonts w:ascii="Bookman Old Style" w:hAnsi="Bookman Old Style"/>
          <w:b/>
        </w:rPr>
        <w:tab/>
      </w:r>
      <w:r w:rsidRPr="0002549A">
        <w:rPr>
          <w:rFonts w:ascii="Bookman Old Style" w:hAnsi="Bookman Old Style"/>
          <w:b/>
        </w:rPr>
        <w:tab/>
        <w:t xml:space="preserve"> Signature-Sub Station In-Charge………………………….</w:t>
      </w:r>
    </w:p>
    <w:p w:rsidR="006825A5" w:rsidRPr="00D60A68" w:rsidRDefault="006825A5" w:rsidP="002916DA">
      <w:pPr>
        <w:widowControl/>
        <w:autoSpaceDE/>
        <w:autoSpaceDN/>
        <w:adjustRightInd/>
        <w:spacing w:before="100" w:beforeAutospacing="1" w:after="100" w:afterAutospacing="1" w:line="276" w:lineRule="auto"/>
        <w:ind w:left="720"/>
        <w:rPr>
          <w:rFonts w:ascii="Bookman Old Style" w:hAnsi="Bookman Old Style"/>
        </w:rPr>
      </w:pPr>
    </w:p>
    <w:p w:rsidR="006825A5" w:rsidRDefault="006825A5" w:rsidP="002916DA">
      <w:pPr>
        <w:widowControl/>
        <w:autoSpaceDE/>
        <w:autoSpaceDN/>
        <w:adjustRightInd/>
        <w:spacing w:before="100" w:beforeAutospacing="1" w:after="100" w:afterAutospacing="1" w:line="276" w:lineRule="auto"/>
        <w:ind w:left="720"/>
        <w:rPr>
          <w:rFonts w:ascii="Bookman Old Style" w:hAnsi="Bookman Old Style"/>
          <w:color w:val="000000"/>
          <w:spacing w:val="-1"/>
        </w:rPr>
      </w:pPr>
    </w:p>
    <w:p w:rsidR="00A34E9D" w:rsidRDefault="00A34E9D" w:rsidP="002916DA">
      <w:pPr>
        <w:widowControl/>
        <w:autoSpaceDE/>
        <w:autoSpaceDN/>
        <w:adjustRightInd/>
        <w:spacing w:before="100" w:beforeAutospacing="1" w:after="100" w:afterAutospacing="1" w:line="276" w:lineRule="auto"/>
        <w:ind w:left="720"/>
        <w:rPr>
          <w:rFonts w:ascii="Bookman Old Style" w:hAnsi="Bookman Old Style"/>
          <w:color w:val="000000"/>
          <w:spacing w:val="-1"/>
        </w:rPr>
      </w:pPr>
    </w:p>
    <w:p w:rsidR="00A34E9D" w:rsidRPr="00D60A68" w:rsidRDefault="00A34E9D" w:rsidP="002916DA">
      <w:pPr>
        <w:widowControl/>
        <w:autoSpaceDE/>
        <w:autoSpaceDN/>
        <w:adjustRightInd/>
        <w:spacing w:before="100" w:beforeAutospacing="1" w:after="100" w:afterAutospacing="1" w:line="276" w:lineRule="auto"/>
        <w:ind w:left="720"/>
        <w:rPr>
          <w:rFonts w:ascii="Bookman Old Style" w:hAnsi="Bookman Old Style"/>
          <w:color w:val="000000"/>
          <w:spacing w:val="-1"/>
        </w:rPr>
      </w:pPr>
    </w:p>
    <w:p w:rsidR="00970C5E" w:rsidRPr="00D60A68" w:rsidRDefault="00970C5E" w:rsidP="00DF0124">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3c</w:t>
      </w:r>
    </w:p>
    <w:p w:rsidR="00F903D3" w:rsidRPr="00D60A68" w:rsidRDefault="00970C5E"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rPr>
        <w:t> </w:t>
      </w:r>
      <w:r w:rsidR="00F903D3" w:rsidRPr="00D60A68">
        <w:rPr>
          <w:rFonts w:ascii="Bookman Old Style" w:hAnsi="Bookman Old Style"/>
          <w:b/>
          <w:bCs/>
          <w:color w:val="000000"/>
        </w:rPr>
        <w:t>Current Transformer – Three Yearly Maintenance Record</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175B84" w:rsidRPr="00D60A68" w:rsidRDefault="00175B84" w:rsidP="002916DA">
      <w:pPr>
        <w:widowControl/>
        <w:autoSpaceDE/>
        <w:autoSpaceDN/>
        <w:adjustRightInd/>
        <w:spacing w:before="100" w:beforeAutospacing="1" w:after="100" w:afterAutospacing="1" w:line="276" w:lineRule="auto"/>
        <w:ind w:left="720"/>
        <w:rPr>
          <w:rFonts w:ascii="Bookman Old Style" w:hAnsi="Bookman Old Style"/>
        </w:rPr>
      </w:pPr>
      <w:r w:rsidRPr="00D60A68">
        <w:rPr>
          <w:rFonts w:ascii="Bookman Old Style" w:hAnsi="Bookman Old Style"/>
        </w:rPr>
        <w:t>Date of Commissioning……………</w:t>
      </w:r>
      <w:r w:rsidRPr="00D60A68">
        <w:rPr>
          <w:rFonts w:ascii="Bookman Old Style" w:hAnsi="Bookman Old Style"/>
        </w:rPr>
        <w:tab/>
        <w:t xml:space="preserve"> Make ...............................</w:t>
      </w:r>
      <w:r w:rsidRPr="00D60A68">
        <w:rPr>
          <w:rFonts w:ascii="Bookman Old Style" w:hAnsi="Bookman Old Style"/>
        </w:rPr>
        <w:tab/>
      </w:r>
      <w:r w:rsidRPr="00D60A68">
        <w:rPr>
          <w:rFonts w:ascii="Bookman Old Style" w:hAnsi="Bookman Old Style"/>
        </w:rPr>
        <w:tab/>
        <w:t>Rating/Type……………..</w:t>
      </w:r>
      <w:r w:rsidRPr="00D60A68">
        <w:rPr>
          <w:rFonts w:ascii="Bookman Old Style" w:hAnsi="Bookman Old Style"/>
        </w:rPr>
        <w:tab/>
        <w:t xml:space="preserve"> Sl.No…………..</w:t>
      </w:r>
      <w:r w:rsidRPr="00D60A68">
        <w:rPr>
          <w:rFonts w:ascii="Bookman Old Style" w:hAnsi="Bookman Old Style"/>
        </w:rPr>
        <w:tab/>
        <w:t xml:space="preserve"> Bay Loc………</w:t>
      </w:r>
    </w:p>
    <w:p w:rsidR="00970C5E" w:rsidRPr="00D60A68" w:rsidRDefault="00970C5E" w:rsidP="002916DA">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 </w:t>
      </w:r>
      <w:r w:rsidR="00175B84" w:rsidRPr="00D60A68">
        <w:rPr>
          <w:rFonts w:ascii="Bookman Old Style" w:hAnsi="Bookman Old Style"/>
        </w:rPr>
        <w:tab/>
      </w:r>
      <w:r w:rsidRPr="00D60A68">
        <w:rPr>
          <w:rFonts w:ascii="Bookman Old Style" w:hAnsi="Bookman Old Style"/>
          <w:b/>
          <w:bCs/>
        </w:rPr>
        <w:t>Three Yearly Maintenance – W-SD Activity</w:t>
      </w:r>
    </w:p>
    <w:p w:rsidR="00175B84" w:rsidRPr="00D60A68" w:rsidRDefault="00175B8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Capacitance &amp; Tan delta measurement………………</w:t>
      </w:r>
      <w:r w:rsidRPr="00D60A68">
        <w:rPr>
          <w:rFonts w:ascii="Bookman Old Style" w:hAnsi="Bookman Old Style"/>
        </w:rPr>
        <w:tab/>
        <w:t xml:space="preserve"> Make of Kit.....................</w:t>
      </w:r>
      <w:r w:rsidRPr="00D60A68">
        <w:rPr>
          <w:rFonts w:ascii="Bookman Old Style" w:hAnsi="Bookman Old Style"/>
        </w:rPr>
        <w:tab/>
      </w:r>
      <w:r w:rsidRPr="00D60A68">
        <w:rPr>
          <w:rFonts w:ascii="Bookman Old Style" w:hAnsi="Bookman Old Style"/>
        </w:rPr>
        <w:tab/>
        <w:t xml:space="preserve"> Permissible value: Tan delta = 0.007 at 20° C</w:t>
      </w:r>
    </w:p>
    <w:p w:rsidR="00970C5E" w:rsidRPr="00D60A68" w:rsidRDefault="00970C5E" w:rsidP="002916DA">
      <w:pPr>
        <w:widowControl/>
        <w:autoSpaceDE/>
        <w:autoSpaceDN/>
        <w:adjustRightInd/>
        <w:spacing w:before="100" w:beforeAutospacing="1" w:afterAutospacing="1" w:line="276" w:lineRule="auto"/>
        <w:ind w:firstLine="720"/>
        <w:rPr>
          <w:rFonts w:ascii="Bookman Old Style" w:hAnsi="Bookman Old Style"/>
        </w:rPr>
      </w:pPr>
      <w:r w:rsidRPr="00D60A68">
        <w:rPr>
          <w:rFonts w:ascii="Bookman Old Style" w:hAnsi="Bookman Old Style"/>
        </w:rPr>
        <w:t>*Where test tap is provided and inductive effect is not predominant</w:t>
      </w:r>
    </w:p>
    <w:tbl>
      <w:tblPr>
        <w:tblW w:w="14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5"/>
        <w:gridCol w:w="2390"/>
        <w:gridCol w:w="1374"/>
        <w:gridCol w:w="1457"/>
        <w:gridCol w:w="1380"/>
        <w:gridCol w:w="1276"/>
        <w:gridCol w:w="5748"/>
      </w:tblGrid>
      <w:tr w:rsidR="007404CA" w:rsidRPr="00D60A68" w:rsidTr="007404CA">
        <w:tc>
          <w:tcPr>
            <w:tcW w:w="269" w:type="pct"/>
            <w:vMerge w:val="restart"/>
          </w:tcPr>
          <w:p w:rsidR="00F8560C" w:rsidRPr="00D60A68" w:rsidRDefault="00970C5E" w:rsidP="002916DA">
            <w:pPr>
              <w:widowControl/>
              <w:autoSpaceDE/>
              <w:autoSpaceDN/>
              <w:adjustRightInd/>
              <w:spacing w:before="100" w:beforeAutospacing="1" w:after="100" w:afterAutospacing="1" w:line="276" w:lineRule="auto"/>
              <w:ind w:left="-202" w:firstLine="202"/>
              <w:rPr>
                <w:rFonts w:ascii="Bookman Old Style" w:hAnsi="Bookman Old Style"/>
              </w:rPr>
            </w:pPr>
            <w:r w:rsidRPr="00D60A68">
              <w:rPr>
                <w:rFonts w:ascii="Bookman Old Style" w:hAnsi="Bookman Old Style"/>
              </w:rPr>
              <w:t>Sl.No.</w:t>
            </w:r>
          </w:p>
        </w:tc>
        <w:tc>
          <w:tcPr>
            <w:tcW w:w="830" w:type="pct"/>
            <w:vMerge w:val="restar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Phase</w:t>
            </w:r>
          </w:p>
        </w:tc>
        <w:tc>
          <w:tcPr>
            <w:tcW w:w="983" w:type="pct"/>
            <w:gridSpan w:val="2"/>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Capacitance</w:t>
            </w:r>
          </w:p>
        </w:tc>
        <w:tc>
          <w:tcPr>
            <w:tcW w:w="922" w:type="pct"/>
            <w:gridSpan w:val="2"/>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Tan</w:t>
            </w:r>
          </w:p>
        </w:tc>
        <w:tc>
          <w:tcPr>
            <w:tcW w:w="1996"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Remarks</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477"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Pre-comm. Values</w:t>
            </w:r>
          </w:p>
        </w:tc>
        <w:tc>
          <w:tcPr>
            <w:tcW w:w="506"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Measured values</w:t>
            </w:r>
          </w:p>
        </w:tc>
        <w:tc>
          <w:tcPr>
            <w:tcW w:w="479"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Pre-comm. Values</w:t>
            </w:r>
          </w:p>
        </w:tc>
        <w:tc>
          <w:tcPr>
            <w:tcW w:w="443"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Measured values</w:t>
            </w:r>
          </w:p>
        </w:tc>
        <w:tc>
          <w:tcPr>
            <w:tcW w:w="1996"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Measurement to be taken after cleaning</w:t>
            </w:r>
          </w:p>
        </w:tc>
      </w:tr>
      <w:tr w:rsidR="007404CA" w:rsidRPr="00D60A68" w:rsidTr="007404CA">
        <w:tc>
          <w:tcPr>
            <w:tcW w:w="269" w:type="pct"/>
            <w:vMerge w:val="restar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 Ø –Mains - REverse</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Avg. of 2 reading at</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val="restar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 Ø –Mains - REverse</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Avg. of 2 reading at</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val="restar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 Ø –Mains - REverse</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Avg. of 2 reading at</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269" w:type="pct"/>
            <w:vMerge/>
          </w:tcPr>
          <w:p w:rsidR="00970C5E" w:rsidRPr="00D60A68" w:rsidRDefault="00970C5E" w:rsidP="002916DA">
            <w:pPr>
              <w:widowControl/>
              <w:autoSpaceDE/>
              <w:autoSpaceDN/>
              <w:adjustRightInd/>
              <w:spacing w:line="276" w:lineRule="auto"/>
              <w:rPr>
                <w:rFonts w:ascii="Bookman Old Style" w:hAnsi="Bookman Old Style"/>
              </w:rPr>
            </w:pPr>
          </w:p>
        </w:tc>
        <w:tc>
          <w:tcPr>
            <w:tcW w:w="830"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kV</w:t>
            </w:r>
          </w:p>
        </w:tc>
        <w:tc>
          <w:tcPr>
            <w:tcW w:w="477"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79"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43"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996" w:type="pct"/>
          </w:tcPr>
          <w:p w:rsidR="00F8560C" w:rsidRPr="00D60A68" w:rsidRDefault="00970C5E"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970C5E" w:rsidRPr="00D60A68" w:rsidRDefault="00970C5E" w:rsidP="002916DA">
      <w:pPr>
        <w:widowControl/>
        <w:autoSpaceDE/>
        <w:autoSpaceDN/>
        <w:adjustRightInd/>
        <w:spacing w:line="276" w:lineRule="auto"/>
        <w:rPr>
          <w:rFonts w:ascii="Bookman Old Style" w:hAnsi="Bookman Old Style"/>
          <w:vanish/>
        </w:rPr>
      </w:pPr>
    </w:p>
    <w:p w:rsidR="00C406DF" w:rsidRPr="00D60A68" w:rsidRDefault="00C406DF" w:rsidP="002916DA">
      <w:pPr>
        <w:shd w:val="clear" w:color="auto" w:fill="FFFFFF"/>
        <w:spacing w:before="34" w:line="276" w:lineRule="auto"/>
        <w:ind w:right="5" w:firstLine="566"/>
        <w:jc w:val="both"/>
        <w:rPr>
          <w:rFonts w:ascii="Bookman Old Style" w:hAnsi="Bookman Old Style"/>
          <w:color w:val="000000"/>
          <w:spacing w:val="-1"/>
        </w:rPr>
      </w:pPr>
    </w:p>
    <w:p w:rsidR="00C406DF" w:rsidRPr="00D60A68" w:rsidRDefault="00C406DF" w:rsidP="002916DA">
      <w:pPr>
        <w:shd w:val="clear" w:color="auto" w:fill="FFFFFF"/>
        <w:spacing w:before="34" w:line="276" w:lineRule="auto"/>
        <w:ind w:right="5" w:firstLine="566"/>
        <w:jc w:val="both"/>
        <w:rPr>
          <w:rFonts w:ascii="Bookman Old Style" w:hAnsi="Bookman Old Style"/>
          <w:color w:val="000000"/>
          <w:spacing w:val="-1"/>
        </w:rPr>
      </w:pPr>
    </w:p>
    <w:p w:rsidR="00C406DF" w:rsidRPr="0002549A" w:rsidRDefault="00175B84" w:rsidP="002916DA">
      <w:pPr>
        <w:shd w:val="clear" w:color="auto" w:fill="FFFFFF"/>
        <w:spacing w:before="34" w:line="276" w:lineRule="auto"/>
        <w:ind w:right="5" w:firstLine="566"/>
        <w:jc w:val="both"/>
        <w:rPr>
          <w:rFonts w:ascii="Bookman Old Style" w:hAnsi="Bookman Old Style"/>
          <w:b/>
        </w:rPr>
      </w:pPr>
      <w:r w:rsidRPr="0002549A">
        <w:rPr>
          <w:rFonts w:ascii="Bookman Old Style" w:hAnsi="Bookman Old Style"/>
          <w:b/>
        </w:rPr>
        <w:t xml:space="preserve">Signature-Maintenance </w:t>
      </w:r>
      <w:r w:rsidR="00F474BA" w:rsidRPr="0002549A">
        <w:rPr>
          <w:rFonts w:ascii="Bookman Old Style" w:hAnsi="Bookman Old Style"/>
          <w:b/>
        </w:rPr>
        <w:t>Engineer..................................</w:t>
      </w:r>
      <w:r w:rsidRPr="0002549A">
        <w:rPr>
          <w:rFonts w:ascii="Bookman Old Style" w:hAnsi="Bookman Old Style"/>
          <w:b/>
        </w:rPr>
        <w:tab/>
      </w:r>
      <w:r w:rsidRPr="0002549A">
        <w:rPr>
          <w:rFonts w:ascii="Bookman Old Style" w:hAnsi="Bookman Old Style"/>
          <w:b/>
        </w:rPr>
        <w:tab/>
      </w:r>
      <w:r w:rsidRPr="0002549A">
        <w:rPr>
          <w:rFonts w:ascii="Bookman Old Style" w:hAnsi="Bookman Old Style"/>
          <w:b/>
        </w:rPr>
        <w:tab/>
      </w:r>
      <w:r w:rsidRPr="0002549A">
        <w:rPr>
          <w:rFonts w:ascii="Bookman Old Style" w:hAnsi="Bookman Old Style"/>
          <w:b/>
        </w:rPr>
        <w:tab/>
      </w:r>
      <w:r w:rsidRPr="0002549A">
        <w:rPr>
          <w:rFonts w:ascii="Bookman Old Style" w:hAnsi="Bookman Old Style"/>
          <w:b/>
        </w:rPr>
        <w:tab/>
        <w:t>Signature Station In-</w:t>
      </w:r>
      <w:r w:rsidR="00F474BA" w:rsidRPr="0002549A">
        <w:rPr>
          <w:rFonts w:ascii="Bookman Old Style" w:hAnsi="Bookman Old Style"/>
          <w:b/>
        </w:rPr>
        <w:t>Charge......................................</w:t>
      </w:r>
    </w:p>
    <w:p w:rsidR="00175B84" w:rsidRPr="0002549A" w:rsidRDefault="00175B84" w:rsidP="002916DA">
      <w:pPr>
        <w:shd w:val="clear" w:color="auto" w:fill="FFFFFF"/>
        <w:spacing w:before="34" w:line="276" w:lineRule="auto"/>
        <w:ind w:right="5" w:firstLine="566"/>
        <w:jc w:val="both"/>
        <w:rPr>
          <w:rFonts w:ascii="Bookman Old Style" w:hAnsi="Bookman Old Style"/>
          <w:b/>
        </w:rPr>
      </w:pPr>
    </w:p>
    <w:p w:rsidR="00970C5E" w:rsidRPr="00D60A68" w:rsidRDefault="00970C5E" w:rsidP="00DF0124">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3d</w:t>
      </w:r>
    </w:p>
    <w:p w:rsidR="00F903D3" w:rsidRPr="00D60A68" w:rsidRDefault="00F903D3"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Current Transformer –SOS Activity</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175B84" w:rsidRPr="00D60A68" w:rsidRDefault="00175B8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Date of Commissioning………</w:t>
      </w:r>
      <w:r w:rsidRPr="00D60A68">
        <w:rPr>
          <w:rFonts w:ascii="Bookman Old Style" w:hAnsi="Bookman Old Style"/>
        </w:rPr>
        <w:tab/>
        <w:t xml:space="preserve">Make ................... </w:t>
      </w:r>
      <w:r w:rsidRPr="00D60A68">
        <w:rPr>
          <w:rFonts w:ascii="Bookman Old Style" w:hAnsi="Bookman Old Style"/>
        </w:rPr>
        <w:tab/>
      </w:r>
      <w:r w:rsidRPr="00D60A68">
        <w:rPr>
          <w:rFonts w:ascii="Bookman Old Style" w:hAnsi="Bookman Old Style"/>
        </w:rPr>
        <w:tab/>
        <w:t>Rating/Type .................</w:t>
      </w:r>
      <w:r w:rsidRPr="00D60A68">
        <w:rPr>
          <w:rFonts w:ascii="Bookman Old Style" w:hAnsi="Bookman Old Style"/>
        </w:rPr>
        <w:tab/>
      </w:r>
      <w:r w:rsidRPr="00D60A68">
        <w:rPr>
          <w:rFonts w:ascii="Bookman Old Style" w:hAnsi="Bookman Old Style"/>
        </w:rPr>
        <w:tab/>
        <w:t xml:space="preserve">Sl.No .............. </w:t>
      </w:r>
      <w:r w:rsidRPr="00D60A68">
        <w:rPr>
          <w:rFonts w:ascii="Bookman Old Style" w:hAnsi="Bookman Old Style"/>
        </w:rPr>
        <w:tab/>
      </w:r>
      <w:r w:rsidRPr="00D60A68">
        <w:rPr>
          <w:rFonts w:ascii="Bookman Old Style" w:hAnsi="Bookman Old Style"/>
        </w:rPr>
        <w:tab/>
        <w:t>Bay Loc ...........</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b/>
          <w:bCs/>
        </w:rPr>
        <w:t>SOS Activity</w:t>
      </w:r>
    </w:p>
    <w:p w:rsidR="00970C5E" w:rsidRPr="00D60A68" w:rsidRDefault="002347FF"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Measurement of IR Values………… Megger – Maker / Sr. No. /………………….. Scale Ambient Temperature…………</w:t>
      </w:r>
      <w:r w:rsidR="00970C5E" w:rsidRPr="00D60A68">
        <w:rPr>
          <w:rFonts w:ascii="Bookman Old Style" w:hAnsi="Bookman Old Style"/>
        </w:rPr>
        <w:t>Date of Measurement</w:t>
      </w:r>
    </w:p>
    <w:p w:rsidR="00970C5E" w:rsidRPr="00D60A68" w:rsidRDefault="00970C5E" w:rsidP="005E6B18">
      <w:pPr>
        <w:widowControl/>
        <w:autoSpaceDE/>
        <w:autoSpaceDN/>
        <w:adjustRightInd/>
        <w:spacing w:before="100" w:beforeAutospacing="1" w:after="100" w:afterAutospacing="1" w:line="276" w:lineRule="auto"/>
        <w:ind w:firstLine="720"/>
        <w:jc w:val="both"/>
        <w:rPr>
          <w:rFonts w:ascii="Bookman Old Style" w:hAnsi="Bookman Old Style"/>
        </w:rPr>
      </w:pPr>
      <w:r w:rsidRPr="00D60A68">
        <w:rPr>
          <w:rFonts w:ascii="Bookman Old Style" w:hAnsi="Bookman Old Style"/>
        </w:rPr>
        <w:t>Weather Condition</w:t>
      </w:r>
    </w:p>
    <w:tbl>
      <w:tblPr>
        <w:tblW w:w="1480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0"/>
        <w:gridCol w:w="1810"/>
        <w:gridCol w:w="1809"/>
        <w:gridCol w:w="2111"/>
        <w:gridCol w:w="1809"/>
        <w:gridCol w:w="1809"/>
        <w:gridCol w:w="1836"/>
        <w:gridCol w:w="1809"/>
      </w:tblGrid>
      <w:tr w:rsidR="007404CA" w:rsidRPr="00D60A68" w:rsidTr="0002549A">
        <w:trPr>
          <w:trHeight w:val="816"/>
        </w:trPr>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IR value at Pre Comm.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IR value at Pre Comm.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IR value at Pre Comm.</w:t>
            </w:r>
          </w:p>
        </w:tc>
        <w:tc>
          <w:tcPr>
            <w:tcW w:w="713"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Actual IR value after</w:t>
            </w:r>
            <w:r w:rsidRPr="00D60A68">
              <w:rPr>
                <w:rFonts w:ascii="Bookman Old Style" w:hAnsi="Bookman Old Style"/>
              </w:rPr>
              <w:br/>
              <w:t>15 s</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Actual IR value after 60 s</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Actual IR value after 600 s</w:t>
            </w:r>
          </w:p>
        </w:tc>
        <w:tc>
          <w:tcPr>
            <w:tcW w:w="620"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POL Index</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AD Coeff.</w:t>
            </w:r>
          </w:p>
        </w:tc>
      </w:tr>
      <w:tr w:rsidR="007404CA" w:rsidRPr="00D60A68" w:rsidTr="0002549A">
        <w:trPr>
          <w:trHeight w:val="870"/>
        </w:trPr>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(After</w:t>
            </w:r>
            <w:r w:rsidRPr="00D60A68">
              <w:rPr>
                <w:rFonts w:ascii="Bookman Old Style" w:hAnsi="Bookman Old Style"/>
              </w:rPr>
              <w:br/>
              <w:t>15 sec)</w:t>
            </w:r>
            <w:r w:rsidRPr="00D60A68">
              <w:rPr>
                <w:rFonts w:ascii="Bookman Old Style" w:hAnsi="Bookman Old Style"/>
              </w:rPr>
              <w:br/>
              <w:t>(in M Ohm)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(After</w:t>
            </w:r>
            <w:r w:rsidRPr="00D60A68">
              <w:rPr>
                <w:rFonts w:ascii="Bookman Old Style" w:hAnsi="Bookman Old Style"/>
              </w:rPr>
              <w:br/>
              <w:t>60 sec)</w:t>
            </w:r>
            <w:r w:rsidRPr="00D60A68">
              <w:rPr>
                <w:rFonts w:ascii="Bookman Old Style" w:hAnsi="Bookman Old Style"/>
              </w:rPr>
              <w:br/>
              <w:t>(in M Ohm)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(After</w:t>
            </w:r>
            <w:r w:rsidRPr="00D60A68">
              <w:rPr>
                <w:rFonts w:ascii="Bookman Old Style" w:hAnsi="Bookman Old Style"/>
              </w:rPr>
              <w:br/>
              <w:t>600 sec)</w:t>
            </w:r>
            <w:r w:rsidRPr="00D60A68">
              <w:rPr>
                <w:rFonts w:ascii="Bookman Old Style" w:hAnsi="Bookman Old Style"/>
              </w:rPr>
              <w:br/>
              <w:t>(in M Ohm)</w:t>
            </w:r>
          </w:p>
        </w:tc>
        <w:tc>
          <w:tcPr>
            <w:tcW w:w="713"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M Ohm)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M Ohm)</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 </w:t>
            </w:r>
          </w:p>
        </w:tc>
        <w:tc>
          <w:tcPr>
            <w:tcW w:w="620"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 </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 </w:t>
            </w:r>
          </w:p>
        </w:tc>
      </w:tr>
      <w:tr w:rsidR="007404CA" w:rsidRPr="00D60A68" w:rsidTr="00DF0124">
        <w:trPr>
          <w:trHeight w:val="278"/>
        </w:trPr>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713"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IIV/E</w:t>
            </w:r>
          </w:p>
        </w:tc>
        <w:tc>
          <w:tcPr>
            <w:tcW w:w="620"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R600/R60</w:t>
            </w:r>
          </w:p>
        </w:tc>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R/60/R15</w:t>
            </w:r>
          </w:p>
        </w:tc>
      </w:tr>
      <w:tr w:rsidR="007404CA" w:rsidRPr="00D60A68" w:rsidTr="00DF0124">
        <w:trPr>
          <w:trHeight w:val="440"/>
        </w:trPr>
        <w:tc>
          <w:tcPr>
            <w:tcW w:w="611" w:type="pct"/>
          </w:tcPr>
          <w:p w:rsidR="00F8560C" w:rsidRPr="00D60A68" w:rsidRDefault="00970C5E"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 </w:t>
            </w:r>
          </w:p>
        </w:tc>
        <w:tc>
          <w:tcPr>
            <w:tcW w:w="611" w:type="pct"/>
          </w:tcPr>
          <w:p w:rsidR="00F8560C" w:rsidRPr="00D60A68" w:rsidRDefault="00F8560C" w:rsidP="002916DA">
            <w:pPr>
              <w:widowControl/>
              <w:autoSpaceDE/>
              <w:autoSpaceDN/>
              <w:adjustRightInd/>
              <w:spacing w:before="100" w:beforeAutospacing="1" w:after="100" w:afterAutospacing="1" w:line="276" w:lineRule="auto"/>
              <w:jc w:val="center"/>
              <w:rPr>
                <w:rFonts w:ascii="Bookman Old Style" w:hAnsi="Bookman Old Style"/>
              </w:rPr>
            </w:pPr>
          </w:p>
        </w:tc>
        <w:tc>
          <w:tcPr>
            <w:tcW w:w="611" w:type="pct"/>
          </w:tcPr>
          <w:p w:rsidR="00F8560C" w:rsidRPr="00D60A68" w:rsidRDefault="00F8560C" w:rsidP="002916DA">
            <w:pPr>
              <w:widowControl/>
              <w:autoSpaceDE/>
              <w:autoSpaceDN/>
              <w:adjustRightInd/>
              <w:spacing w:before="100" w:beforeAutospacing="1" w:after="100" w:afterAutospacing="1" w:line="276" w:lineRule="auto"/>
              <w:jc w:val="center"/>
              <w:rPr>
                <w:rFonts w:ascii="Bookman Old Style" w:hAnsi="Bookman Old Style"/>
              </w:rPr>
            </w:pPr>
          </w:p>
        </w:tc>
        <w:tc>
          <w:tcPr>
            <w:tcW w:w="713" w:type="pct"/>
          </w:tcPr>
          <w:p w:rsidR="00F8560C" w:rsidRPr="00D60A68" w:rsidRDefault="00F8560C" w:rsidP="002916DA">
            <w:pPr>
              <w:widowControl/>
              <w:autoSpaceDE/>
              <w:autoSpaceDN/>
              <w:adjustRightInd/>
              <w:spacing w:before="100" w:beforeAutospacing="1" w:after="100" w:afterAutospacing="1" w:line="276" w:lineRule="auto"/>
              <w:jc w:val="center"/>
              <w:rPr>
                <w:rFonts w:ascii="Bookman Old Style" w:hAnsi="Bookman Old Style"/>
              </w:rPr>
            </w:pPr>
          </w:p>
        </w:tc>
        <w:tc>
          <w:tcPr>
            <w:tcW w:w="611" w:type="pct"/>
          </w:tcPr>
          <w:p w:rsidR="00F8560C" w:rsidRPr="00D60A68" w:rsidRDefault="00F8560C" w:rsidP="002916DA">
            <w:pPr>
              <w:widowControl/>
              <w:autoSpaceDE/>
              <w:autoSpaceDN/>
              <w:adjustRightInd/>
              <w:spacing w:before="100" w:beforeAutospacing="1" w:after="100" w:afterAutospacing="1" w:line="276" w:lineRule="auto"/>
              <w:jc w:val="center"/>
              <w:rPr>
                <w:rFonts w:ascii="Bookman Old Style" w:hAnsi="Bookman Old Style"/>
              </w:rPr>
            </w:pPr>
          </w:p>
        </w:tc>
        <w:tc>
          <w:tcPr>
            <w:tcW w:w="611" w:type="pct"/>
          </w:tcPr>
          <w:p w:rsidR="00F8560C" w:rsidRPr="00D60A68" w:rsidRDefault="00F8560C" w:rsidP="002916DA">
            <w:pPr>
              <w:widowControl/>
              <w:autoSpaceDE/>
              <w:autoSpaceDN/>
              <w:adjustRightInd/>
              <w:spacing w:before="100" w:beforeAutospacing="1" w:after="100" w:afterAutospacing="1" w:line="276" w:lineRule="auto"/>
              <w:jc w:val="center"/>
              <w:rPr>
                <w:rFonts w:ascii="Bookman Old Style" w:hAnsi="Bookman Old Style"/>
              </w:rPr>
            </w:pPr>
          </w:p>
        </w:tc>
        <w:tc>
          <w:tcPr>
            <w:tcW w:w="620" w:type="pct"/>
          </w:tcPr>
          <w:p w:rsidR="00970C5E" w:rsidRPr="00D60A68" w:rsidRDefault="00970C5E" w:rsidP="002916DA">
            <w:pPr>
              <w:widowControl/>
              <w:autoSpaceDE/>
              <w:autoSpaceDN/>
              <w:adjustRightInd/>
              <w:spacing w:line="276" w:lineRule="auto"/>
              <w:rPr>
                <w:rFonts w:ascii="Bookman Old Style" w:hAnsi="Bookman Old Style"/>
              </w:rPr>
            </w:pPr>
          </w:p>
        </w:tc>
        <w:tc>
          <w:tcPr>
            <w:tcW w:w="611" w:type="pct"/>
          </w:tcPr>
          <w:p w:rsidR="00F8560C" w:rsidRPr="00D60A68" w:rsidRDefault="00970C5E" w:rsidP="00DF0124">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   </w:t>
            </w:r>
          </w:p>
        </w:tc>
      </w:tr>
    </w:tbl>
    <w:p w:rsidR="00970C5E" w:rsidRPr="00D60A68" w:rsidRDefault="00970C5E" w:rsidP="002916DA">
      <w:pPr>
        <w:widowControl/>
        <w:autoSpaceDE/>
        <w:autoSpaceDN/>
        <w:adjustRightInd/>
        <w:spacing w:beforeAutospacing="1" w:afterAutospacing="1" w:line="276" w:lineRule="auto"/>
        <w:ind w:left="720"/>
        <w:rPr>
          <w:rFonts w:ascii="Bookman Old Style" w:hAnsi="Bookman Old Style"/>
        </w:rPr>
      </w:pPr>
      <w:r w:rsidRPr="00D60A68">
        <w:rPr>
          <w:rFonts w:ascii="Bookman Old Style" w:hAnsi="Bookman Old Style"/>
        </w:rPr>
        <w:t>(i) Measurement of CT secondary resistance</w:t>
      </w:r>
      <w:r w:rsidRPr="00D60A68">
        <w:rPr>
          <w:rFonts w:ascii="Bookman Old Style" w:hAnsi="Bookman Old Style"/>
        </w:rPr>
        <w:br/>
        <w:t xml:space="preserve">(ii) </w:t>
      </w:r>
      <w:r w:rsidR="00876978" w:rsidRPr="00D60A68">
        <w:rPr>
          <w:rFonts w:ascii="Bookman Old Style" w:hAnsi="Bookman Old Style"/>
        </w:rPr>
        <w:t>Magnetization</w:t>
      </w:r>
      <w:r w:rsidRPr="00D60A68">
        <w:rPr>
          <w:rFonts w:ascii="Bookman Old Style" w:hAnsi="Bookman Old Style"/>
        </w:rPr>
        <w:t xml:space="preserve"> of CT sec. Characteristics</w:t>
      </w:r>
      <w:r w:rsidRPr="00D60A68">
        <w:rPr>
          <w:rFonts w:ascii="Bookman Old Style" w:hAnsi="Bookman Old Style"/>
        </w:rPr>
        <w:br/>
        <w:t>(iii) CT ratio test</w:t>
      </w:r>
      <w:r w:rsidRPr="00D60A68">
        <w:rPr>
          <w:rFonts w:ascii="Bookman Old Style" w:hAnsi="Bookman Old Style"/>
        </w:rPr>
        <w:br/>
        <w:t>(iv) DGA and testing of oil parameters as per formats of CIOTL, Hyderabad</w:t>
      </w:r>
    </w:p>
    <w:p w:rsidR="00970C5E" w:rsidRPr="00D60A68" w:rsidRDefault="00970C5E"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Please Note: SOS Activities formats to be followed from pre-commissioning document No. OS/T&amp;C / Bay/95. Format No. CF/CT/01/R-00</w:t>
      </w:r>
    </w:p>
    <w:p w:rsidR="00C406DF" w:rsidRPr="00063DD5" w:rsidRDefault="002347FF" w:rsidP="002916DA">
      <w:pPr>
        <w:widowControl/>
        <w:autoSpaceDE/>
        <w:autoSpaceDN/>
        <w:adjustRightInd/>
        <w:spacing w:before="100" w:beforeAutospacing="1" w:after="100" w:afterAutospacing="1" w:line="276" w:lineRule="auto"/>
        <w:ind w:firstLine="720"/>
        <w:rPr>
          <w:rFonts w:ascii="Bookman Old Style" w:hAnsi="Bookman Old Style"/>
          <w:b/>
        </w:rPr>
      </w:pPr>
      <w:r w:rsidRPr="00063DD5">
        <w:rPr>
          <w:rFonts w:ascii="Bookman Old Style" w:hAnsi="Bookman Old Style"/>
          <w:b/>
        </w:rPr>
        <w:t>Signature of Maintenance Engineer……………………….</w:t>
      </w:r>
      <w:r w:rsidRPr="00063DD5">
        <w:rPr>
          <w:rFonts w:ascii="Bookman Old Style" w:hAnsi="Bookman Old Style"/>
          <w:b/>
        </w:rPr>
        <w:tab/>
      </w:r>
      <w:r w:rsidRPr="00063DD5">
        <w:rPr>
          <w:rFonts w:ascii="Bookman Old Style" w:hAnsi="Bookman Old Style"/>
          <w:b/>
        </w:rPr>
        <w:tab/>
      </w:r>
      <w:r w:rsidRPr="00063DD5">
        <w:rPr>
          <w:rFonts w:ascii="Bookman Old Style" w:hAnsi="Bookman Old Style"/>
          <w:b/>
        </w:rPr>
        <w:tab/>
        <w:t xml:space="preserve"> Signature Station In-Charge……………………</w:t>
      </w:r>
    </w:p>
    <w:p w:rsidR="00BD5799" w:rsidRDefault="00BD5799" w:rsidP="002916DA">
      <w:pPr>
        <w:spacing w:before="100" w:beforeAutospacing="1" w:after="100" w:afterAutospacing="1" w:line="276" w:lineRule="auto"/>
        <w:jc w:val="right"/>
        <w:rPr>
          <w:rFonts w:ascii="Bookman Old Style" w:hAnsi="Bookman Old Style"/>
          <w:b/>
          <w:bCs/>
        </w:rPr>
      </w:pPr>
    </w:p>
    <w:p w:rsidR="00F474BA" w:rsidRPr="00D60A68" w:rsidRDefault="00F474BA" w:rsidP="002916DA">
      <w:pPr>
        <w:spacing w:before="100" w:beforeAutospacing="1" w:after="100" w:afterAutospacing="1" w:line="276" w:lineRule="auto"/>
        <w:jc w:val="right"/>
        <w:rPr>
          <w:rFonts w:ascii="Bookman Old Style" w:hAnsi="Bookman Old Style"/>
          <w:color w:val="000000"/>
        </w:rPr>
      </w:pPr>
      <w:r w:rsidRPr="00D60A68">
        <w:rPr>
          <w:rFonts w:ascii="Bookman Old Style" w:hAnsi="Bookman Old Style"/>
          <w:b/>
          <w:bCs/>
        </w:rPr>
        <w:lastRenderedPageBreak/>
        <w:t xml:space="preserve">Annexure </w:t>
      </w:r>
      <w:r w:rsidRPr="00D60A68">
        <w:rPr>
          <w:rFonts w:ascii="Bookman Old Style" w:hAnsi="Bookman Old Style"/>
          <w:b/>
          <w:bCs/>
          <w:color w:val="000000"/>
        </w:rPr>
        <w:t>4</w:t>
      </w:r>
    </w:p>
    <w:p w:rsidR="00150A89" w:rsidRPr="00D60A68" w:rsidRDefault="00150A89"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Preventive Maintenance Schedule for Isolators and Earth Switches</w:t>
      </w:r>
    </w:p>
    <w:tbl>
      <w:tblPr>
        <w:tblW w:w="1472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9"/>
        <w:gridCol w:w="7061"/>
        <w:gridCol w:w="3972"/>
        <w:gridCol w:w="2220"/>
      </w:tblGrid>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2398"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Tasks assigned</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Shut Down (SD) Or Without Shut Down (WSD)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Periodicity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A.</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Operating Mechanism</w:t>
            </w:r>
          </w:p>
        </w:tc>
        <w:tc>
          <w:tcPr>
            <w:tcW w:w="134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150A89" w:rsidRPr="00D60A68" w:rsidTr="007404CA">
        <w:trPr>
          <w:trHeight w:val="146"/>
        </w:trPr>
        <w:tc>
          <w:tcPr>
            <w:tcW w:w="2897" w:type="pct"/>
            <w:gridSpan w:val="2"/>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Maintenance of</w:t>
            </w:r>
          </w:p>
        </w:tc>
        <w:tc>
          <w:tcPr>
            <w:tcW w:w="134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Linkages including transmission gears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Stopper bolts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auxiliary switch contact &amp; greasing with silicon grease</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Lubrication of operating mechanism, hinges, lock joints on levers, bearings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all mounting bolts for tightness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B.</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MAIN CONTACTS</w:t>
            </w:r>
          </w:p>
        </w:tc>
        <w:tc>
          <w:tcPr>
            <w:tcW w:w="134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and lubrication of main controls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Alignment</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 contact resistance measurement</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2 Yearly</w:t>
            </w:r>
          </w:p>
        </w:tc>
      </w:tr>
      <w:tr w:rsidR="007404CA" w:rsidRPr="00D60A68" w:rsidTr="007404CA">
        <w:trPr>
          <w:trHeight w:val="14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Tightness of bolts, Nuts and pins etc.</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483"/>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support insulators and checking of insulator cracks, if any</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94"/>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EARTH SWTICH</w:t>
            </w:r>
          </w:p>
        </w:tc>
        <w:tc>
          <w:tcPr>
            <w:tcW w:w="134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58"/>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and Alignment of earthing blades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49"/>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contacts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31"/>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22"/>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Operation of earthing switch</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94"/>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aluminium Copper flexible conductor</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76"/>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earth connections of structure and MOM box</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49"/>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MARSHALLING BOX</w:t>
            </w:r>
          </w:p>
        </w:tc>
        <w:tc>
          <w:tcPr>
            <w:tcW w:w="134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Visual check of auxiliary contacts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22"/>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and terminal tightness in MOM box</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22"/>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space heaters and illumination</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22"/>
        </w:trPr>
        <w:tc>
          <w:tcPr>
            <w:tcW w:w="499"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398"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gaskets</w:t>
            </w:r>
          </w:p>
        </w:tc>
        <w:tc>
          <w:tcPr>
            <w:tcW w:w="1349"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754"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bl>
    <w:p w:rsidR="00150A89" w:rsidRPr="00D60A68" w:rsidRDefault="00150A8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xml:space="preserve">Annexure </w:t>
      </w:r>
      <w:r w:rsidR="00841554" w:rsidRPr="00D60A68">
        <w:rPr>
          <w:rFonts w:ascii="Bookman Old Style" w:hAnsi="Bookman Old Style"/>
          <w:b/>
          <w:bCs/>
        </w:rPr>
        <w:t>4</w:t>
      </w:r>
      <w:r w:rsidRPr="00D60A68">
        <w:rPr>
          <w:rFonts w:ascii="Bookman Old Style" w:hAnsi="Bookman Old Style"/>
          <w:b/>
          <w:bCs/>
        </w:rPr>
        <w:t>a</w:t>
      </w:r>
    </w:p>
    <w:p w:rsidR="00902FA5" w:rsidRPr="00D60A68" w:rsidRDefault="00902FA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Isolators and Earth Switches – Yearly Maintenance Record</w:t>
      </w:r>
    </w:p>
    <w:p w:rsidR="00150A89"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150A89"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w:t>
      </w:r>
      <w:r w:rsidR="002347FF" w:rsidRPr="00D60A68">
        <w:rPr>
          <w:rFonts w:ascii="Bookman Old Style" w:hAnsi="Bookman Old Style"/>
        </w:rPr>
        <w:t>Date of Commissioning……………………….</w:t>
      </w:r>
      <w:r w:rsidR="002347FF" w:rsidRPr="00D60A68">
        <w:rPr>
          <w:rFonts w:ascii="Bookman Old Style" w:hAnsi="Bookman Old Style"/>
        </w:rPr>
        <w:tab/>
      </w:r>
      <w:r w:rsidR="002347FF" w:rsidRPr="00D60A68">
        <w:rPr>
          <w:rFonts w:ascii="Bookman Old Style" w:hAnsi="Bookman Old Style"/>
        </w:rPr>
        <w:tab/>
      </w:r>
      <w:r w:rsidR="002347FF" w:rsidRPr="00D60A68">
        <w:rPr>
          <w:rFonts w:ascii="Bookman Old Style" w:hAnsi="Bookman Old Style"/>
        </w:rPr>
        <w:tab/>
        <w:t xml:space="preserve"> Make ......................... </w:t>
      </w:r>
      <w:r w:rsidR="002347FF" w:rsidRPr="00D60A68">
        <w:rPr>
          <w:rFonts w:ascii="Bookman Old Style" w:hAnsi="Bookman Old Style"/>
        </w:rPr>
        <w:tab/>
      </w:r>
      <w:r w:rsidR="002347FF" w:rsidRPr="00D60A68">
        <w:rPr>
          <w:rFonts w:ascii="Bookman Old Style" w:hAnsi="Bookman Old Style"/>
        </w:rPr>
        <w:tab/>
      </w:r>
      <w:r w:rsidR="002347FF" w:rsidRPr="00D60A68">
        <w:rPr>
          <w:rFonts w:ascii="Bookman Old Style" w:hAnsi="Bookman Old Style"/>
        </w:rPr>
        <w:tab/>
        <w:t>Rating/Type……………………..</w:t>
      </w:r>
    </w:p>
    <w:p w:rsidR="00F474BA" w:rsidRPr="00D60A68" w:rsidRDefault="00150A89" w:rsidP="00AC23AA">
      <w:pPr>
        <w:widowControl/>
        <w:numPr>
          <w:ilvl w:val="1"/>
          <w:numId w:val="86"/>
        </w:numPr>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Yearly Maintenance: W S/D activity</w:t>
      </w:r>
    </w:p>
    <w:tbl>
      <w:tblPr>
        <w:tblW w:w="1405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28"/>
        <w:gridCol w:w="1363"/>
        <w:gridCol w:w="1363"/>
        <w:gridCol w:w="1364"/>
        <w:gridCol w:w="1364"/>
        <w:gridCol w:w="1364"/>
        <w:gridCol w:w="1504"/>
        <w:gridCol w:w="2407"/>
      </w:tblGrid>
      <w:tr w:rsidR="007404CA" w:rsidRPr="00D60A68" w:rsidTr="0002549A">
        <w:trPr>
          <w:trHeight w:val="564"/>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Isolator/Earth Switch No.</w:t>
            </w:r>
            <w:r w:rsidRPr="00D60A68">
              <w:rPr>
                <w:rFonts w:ascii="Bookman Old Style" w:hAnsi="Bookman Old Style"/>
              </w:rPr>
              <w:br/>
            </w:r>
            <w:r w:rsidRPr="00D60A68">
              <w:rPr>
                <w:rFonts w:ascii="Bookman Old Style" w:hAnsi="Bookman Old Style"/>
                <w:b/>
                <w:bCs/>
              </w:rPr>
              <w:t>Activity</w:t>
            </w:r>
          </w:p>
        </w:tc>
        <w:tc>
          <w:tcPr>
            <w:tcW w:w="48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48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48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48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48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535"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 No..</w:t>
            </w:r>
          </w:p>
        </w:tc>
        <w:tc>
          <w:tcPr>
            <w:tcW w:w="856"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Remarks &amp; Observations</w:t>
            </w:r>
          </w:p>
        </w:tc>
      </w:tr>
      <w:tr w:rsidR="007404CA" w:rsidRPr="00D60A68" w:rsidTr="0002549A">
        <w:trPr>
          <w:trHeight w:val="276"/>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location/phase</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39"/>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Sr. No.</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37"/>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all mounting bolts for tightness</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76"/>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Marshalling Boxes</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19"/>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space heater &amp; illumination</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01"/>
        </w:trPr>
        <w:tc>
          <w:tcPr>
            <w:tcW w:w="1184"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healthiness of rubber gaskets</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8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5"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56"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7C5541"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w:t>
      </w:r>
      <w:r w:rsidR="007C5541" w:rsidRPr="00D60A68">
        <w:rPr>
          <w:rFonts w:ascii="Bookman Old Style" w:hAnsi="Bookman Old Style"/>
          <w:b/>
          <w:bCs/>
        </w:rPr>
        <w:t>B. Yearly Maintenance: S/D activity</w:t>
      </w:r>
    </w:p>
    <w:tbl>
      <w:tblPr>
        <w:tblW w:w="1456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6"/>
        <w:gridCol w:w="1635"/>
        <w:gridCol w:w="1337"/>
        <w:gridCol w:w="1337"/>
        <w:gridCol w:w="3416"/>
      </w:tblGrid>
      <w:tr w:rsidR="007404CA" w:rsidRPr="00D60A68" w:rsidTr="007404CA">
        <w:trPr>
          <w:trHeight w:val="144"/>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Isolator / Earth Switch No.</w:t>
            </w:r>
          </w:p>
        </w:tc>
        <w:tc>
          <w:tcPr>
            <w:tcW w:w="561"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w:t>
            </w:r>
          </w:p>
        </w:tc>
        <w:tc>
          <w:tcPr>
            <w:tcW w:w="459"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w:t>
            </w:r>
          </w:p>
        </w:tc>
        <w:tc>
          <w:tcPr>
            <w:tcW w:w="459"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ISOL</w:t>
            </w:r>
          </w:p>
        </w:tc>
        <w:tc>
          <w:tcPr>
            <w:tcW w:w="1173"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Remarks &amp; Observations</w:t>
            </w:r>
          </w:p>
        </w:tc>
      </w:tr>
      <w:tr w:rsidR="007404CA" w:rsidRPr="00D60A68" w:rsidTr="0002549A">
        <w:trPr>
          <w:trHeight w:val="303"/>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 .........</w:t>
            </w:r>
          </w:p>
        </w:tc>
        <w:tc>
          <w:tcPr>
            <w:tcW w:w="459"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No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Sr. No.</w:t>
            </w:r>
          </w:p>
        </w:tc>
        <w:tc>
          <w:tcPr>
            <w:tcW w:w="561"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w:t>
            </w:r>
          </w:p>
        </w:tc>
        <w:tc>
          <w:tcPr>
            <w:tcW w:w="459"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w:t>
            </w:r>
          </w:p>
        </w:tc>
        <w:tc>
          <w:tcPr>
            <w:tcW w:w="459"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0"/>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1. </w:t>
            </w:r>
            <w:r w:rsidRPr="00D60A68">
              <w:rPr>
                <w:rFonts w:ascii="Bookman Old Style" w:hAnsi="Bookman Old Style"/>
                <w:b/>
                <w:bCs/>
              </w:rPr>
              <w:t>Operating Mechanism</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0"/>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Maintenance of linkages including transmission gears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12"/>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Maintenance of stopper bolts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58"/>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Aux. Switch contacts &amp; greasing with silicon grease</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28"/>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Lubrication of operating mechanism hinges, lock joints – on levers, bearings.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lastRenderedPageBreak/>
              <w:t>2. Main contacts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and lubrication of main contacts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Alignment</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12"/>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Tightening of bolts &amp; nuts, pins etc.</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46"/>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support insulators and check for cracks in insulators, if any</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3. Earth switch</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and alignment of earthing blades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12"/>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contacts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76"/>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Operation of earth switch</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aluminum / copper flexible conductor:</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earth connections of structure &amp; MOM box</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31"/>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4. Marshalling boxes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22"/>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Visual checks of auxiliary contacts</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94"/>
        </w:trPr>
        <w:tc>
          <w:tcPr>
            <w:tcW w:w="2347"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and terminal tightness in MOM box</w:t>
            </w:r>
          </w:p>
        </w:tc>
        <w:tc>
          <w:tcPr>
            <w:tcW w:w="561"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59"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3"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7C5541" w:rsidRPr="00D60A68" w:rsidRDefault="007C5541" w:rsidP="002916DA">
      <w:pPr>
        <w:widowControl/>
        <w:autoSpaceDE/>
        <w:autoSpaceDN/>
        <w:adjustRightInd/>
        <w:spacing w:line="276" w:lineRule="auto"/>
        <w:rPr>
          <w:rFonts w:ascii="Bookman Old Style" w:hAnsi="Bookman Old Style"/>
          <w:vanish/>
        </w:rPr>
      </w:pPr>
    </w:p>
    <w:p w:rsidR="00150A89"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p>
    <w:p w:rsidR="007C5541" w:rsidRPr="0002549A" w:rsidRDefault="002347FF" w:rsidP="002916DA">
      <w:pPr>
        <w:widowControl/>
        <w:autoSpaceDE/>
        <w:autoSpaceDN/>
        <w:adjustRightInd/>
        <w:spacing w:before="100" w:beforeAutospacing="1" w:after="100" w:afterAutospacing="1" w:line="276" w:lineRule="auto"/>
        <w:ind w:firstLine="720"/>
        <w:rPr>
          <w:rFonts w:ascii="Bookman Old Style" w:hAnsi="Bookman Old Style"/>
          <w:b/>
        </w:rPr>
      </w:pPr>
      <w:r w:rsidRPr="0002549A">
        <w:rPr>
          <w:rFonts w:ascii="Bookman Old Style" w:hAnsi="Bookman Old Style"/>
          <w:b/>
        </w:rPr>
        <w:t xml:space="preserve">Signature of Maintenance </w:t>
      </w:r>
      <w:r w:rsidR="002B1A7C" w:rsidRPr="0002549A">
        <w:rPr>
          <w:rFonts w:ascii="Bookman Old Style" w:hAnsi="Bookman Old Style"/>
          <w:b/>
        </w:rPr>
        <w:t>Engineer...........................</w:t>
      </w:r>
      <w:r w:rsidRPr="0002549A">
        <w:rPr>
          <w:rFonts w:ascii="Bookman Old Style" w:hAnsi="Bookman Old Style"/>
          <w:b/>
        </w:rPr>
        <w:t xml:space="preserve"> </w:t>
      </w:r>
      <w:r w:rsidR="00F474BA" w:rsidRPr="0002549A">
        <w:rPr>
          <w:rFonts w:ascii="Bookman Old Style" w:hAnsi="Bookman Old Style"/>
          <w:b/>
        </w:rPr>
        <w:tab/>
      </w:r>
      <w:r w:rsidR="00F474BA" w:rsidRPr="0002549A">
        <w:rPr>
          <w:rFonts w:ascii="Bookman Old Style" w:hAnsi="Bookman Old Style"/>
          <w:b/>
        </w:rPr>
        <w:tab/>
      </w:r>
      <w:r w:rsidR="00F474BA" w:rsidRPr="0002549A">
        <w:rPr>
          <w:rFonts w:ascii="Bookman Old Style" w:hAnsi="Bookman Old Style"/>
          <w:b/>
        </w:rPr>
        <w:tab/>
      </w:r>
      <w:r w:rsidR="00F474BA" w:rsidRPr="0002549A">
        <w:rPr>
          <w:rFonts w:ascii="Bookman Old Style" w:hAnsi="Bookman Old Style"/>
          <w:b/>
        </w:rPr>
        <w:tab/>
      </w:r>
      <w:r w:rsidR="00F474BA" w:rsidRPr="0002549A">
        <w:rPr>
          <w:rFonts w:ascii="Bookman Old Style" w:hAnsi="Bookman Old Style"/>
          <w:b/>
        </w:rPr>
        <w:tab/>
      </w:r>
      <w:r w:rsidRPr="0002549A">
        <w:rPr>
          <w:rFonts w:ascii="Bookman Old Style" w:hAnsi="Bookman Old Style"/>
          <w:b/>
        </w:rPr>
        <w:t>Signature Sub-station In-</w:t>
      </w:r>
      <w:r w:rsidR="002B1A7C" w:rsidRPr="0002549A">
        <w:rPr>
          <w:rFonts w:ascii="Bookman Old Style" w:hAnsi="Bookman Old Style"/>
          <w:b/>
        </w:rPr>
        <w:t>Charge..............................</w:t>
      </w:r>
    </w:p>
    <w:p w:rsidR="00841554" w:rsidRPr="00D60A68" w:rsidRDefault="00841554" w:rsidP="002916DA">
      <w:pPr>
        <w:shd w:val="clear" w:color="auto" w:fill="FFFFFF"/>
        <w:spacing w:line="276" w:lineRule="auto"/>
        <w:ind w:right="5" w:firstLine="90"/>
        <w:jc w:val="center"/>
        <w:rPr>
          <w:rFonts w:ascii="Bookman Old Style" w:hAnsi="Bookman Old Style"/>
          <w:b/>
          <w:bCs/>
        </w:rPr>
      </w:pPr>
    </w:p>
    <w:p w:rsidR="007C5541" w:rsidRPr="00D60A68" w:rsidRDefault="007C5541" w:rsidP="002916DA">
      <w:pPr>
        <w:shd w:val="clear" w:color="auto" w:fill="FFFFFF"/>
        <w:spacing w:line="276" w:lineRule="auto"/>
        <w:ind w:right="5" w:firstLine="90"/>
        <w:jc w:val="center"/>
        <w:rPr>
          <w:rFonts w:ascii="Bookman Old Style" w:hAnsi="Bookman Old Style"/>
          <w:b/>
          <w:bCs/>
        </w:rPr>
      </w:pPr>
    </w:p>
    <w:p w:rsidR="00841554" w:rsidRPr="00D60A68" w:rsidRDefault="00841554" w:rsidP="002916DA">
      <w:pPr>
        <w:shd w:val="clear" w:color="auto" w:fill="FFFFFF"/>
        <w:spacing w:line="276" w:lineRule="auto"/>
        <w:ind w:right="5" w:firstLine="90"/>
        <w:jc w:val="center"/>
        <w:rPr>
          <w:rFonts w:ascii="Bookman Old Style" w:hAnsi="Bookman Old Style"/>
          <w:b/>
          <w:bCs/>
        </w:rPr>
      </w:pPr>
    </w:p>
    <w:p w:rsidR="00841554" w:rsidRPr="00D60A68" w:rsidRDefault="00841554" w:rsidP="002916DA">
      <w:pPr>
        <w:shd w:val="clear" w:color="auto" w:fill="FFFFFF"/>
        <w:spacing w:line="276" w:lineRule="auto"/>
        <w:ind w:right="5" w:firstLine="90"/>
        <w:jc w:val="center"/>
        <w:rPr>
          <w:rFonts w:ascii="Bookman Old Style" w:hAnsi="Bookman Old Style"/>
          <w:b/>
          <w:bCs/>
        </w:rPr>
      </w:pPr>
    </w:p>
    <w:p w:rsidR="002B1A7C" w:rsidRPr="00D60A68" w:rsidRDefault="002B1A7C" w:rsidP="002916DA">
      <w:pPr>
        <w:shd w:val="clear" w:color="auto" w:fill="FFFFFF"/>
        <w:spacing w:line="276" w:lineRule="auto"/>
        <w:ind w:right="5" w:firstLine="90"/>
        <w:jc w:val="center"/>
        <w:rPr>
          <w:rFonts w:ascii="Bookman Old Style" w:hAnsi="Bookman Old Style"/>
          <w:b/>
          <w:bCs/>
        </w:rPr>
      </w:pPr>
    </w:p>
    <w:p w:rsidR="002B1A7C" w:rsidRPr="00D60A68" w:rsidRDefault="002B1A7C" w:rsidP="002916DA">
      <w:pPr>
        <w:shd w:val="clear" w:color="auto" w:fill="FFFFFF"/>
        <w:spacing w:line="276" w:lineRule="auto"/>
        <w:ind w:right="5" w:firstLine="90"/>
        <w:jc w:val="center"/>
        <w:rPr>
          <w:rFonts w:ascii="Bookman Old Style" w:hAnsi="Bookman Old Style"/>
          <w:b/>
          <w:bCs/>
        </w:rPr>
      </w:pPr>
    </w:p>
    <w:p w:rsidR="002B1A7C" w:rsidRPr="00D60A68" w:rsidRDefault="002B1A7C" w:rsidP="002916DA">
      <w:pPr>
        <w:shd w:val="clear" w:color="auto" w:fill="FFFFFF"/>
        <w:spacing w:line="276" w:lineRule="auto"/>
        <w:ind w:right="5" w:firstLine="90"/>
        <w:jc w:val="center"/>
        <w:rPr>
          <w:rFonts w:ascii="Bookman Old Style" w:hAnsi="Bookman Old Style"/>
          <w:b/>
          <w:bCs/>
        </w:rPr>
      </w:pPr>
    </w:p>
    <w:p w:rsidR="002B1A7C" w:rsidRPr="00D60A68" w:rsidRDefault="002B1A7C" w:rsidP="002916DA">
      <w:pPr>
        <w:shd w:val="clear" w:color="auto" w:fill="FFFFFF"/>
        <w:spacing w:line="276" w:lineRule="auto"/>
        <w:ind w:right="5" w:firstLine="90"/>
        <w:jc w:val="center"/>
        <w:rPr>
          <w:rFonts w:ascii="Bookman Old Style" w:hAnsi="Bookman Old Style"/>
          <w:b/>
          <w:bCs/>
        </w:rPr>
      </w:pPr>
    </w:p>
    <w:p w:rsidR="002B1A7C" w:rsidRPr="00D60A68" w:rsidRDefault="002B1A7C" w:rsidP="002916DA">
      <w:pPr>
        <w:shd w:val="clear" w:color="auto" w:fill="FFFFFF"/>
        <w:spacing w:line="276" w:lineRule="auto"/>
        <w:ind w:right="5" w:firstLine="90"/>
        <w:jc w:val="center"/>
        <w:rPr>
          <w:rFonts w:ascii="Bookman Old Style" w:hAnsi="Bookman Old Style"/>
          <w:b/>
          <w:bCs/>
        </w:rPr>
      </w:pPr>
    </w:p>
    <w:p w:rsidR="00F474BA" w:rsidRPr="00D60A68" w:rsidRDefault="00F474BA" w:rsidP="002916DA">
      <w:pPr>
        <w:shd w:val="clear" w:color="auto" w:fill="FFFFFF"/>
        <w:spacing w:line="276" w:lineRule="auto"/>
        <w:ind w:right="5" w:firstLine="90"/>
        <w:jc w:val="center"/>
        <w:rPr>
          <w:rFonts w:ascii="Bookman Old Style" w:hAnsi="Bookman Old Style"/>
          <w:b/>
          <w:bCs/>
        </w:rPr>
      </w:pPr>
    </w:p>
    <w:p w:rsidR="00F474BA" w:rsidRPr="00D60A68" w:rsidRDefault="00F474BA" w:rsidP="002916DA">
      <w:pPr>
        <w:shd w:val="clear" w:color="auto" w:fill="FFFFFF"/>
        <w:spacing w:line="276" w:lineRule="auto"/>
        <w:ind w:right="5" w:firstLine="90"/>
        <w:jc w:val="center"/>
        <w:rPr>
          <w:rFonts w:ascii="Bookman Old Style" w:hAnsi="Bookman Old Style"/>
          <w:b/>
          <w:bCs/>
        </w:rPr>
      </w:pPr>
    </w:p>
    <w:p w:rsidR="00F474BA" w:rsidRPr="00D60A68" w:rsidRDefault="00F474BA" w:rsidP="002916DA">
      <w:pPr>
        <w:shd w:val="clear" w:color="auto" w:fill="FFFFFF"/>
        <w:spacing w:line="276" w:lineRule="auto"/>
        <w:ind w:right="5" w:firstLine="90"/>
        <w:jc w:val="center"/>
        <w:rPr>
          <w:rFonts w:ascii="Bookman Old Style" w:hAnsi="Bookman Old Style"/>
          <w:b/>
          <w:bCs/>
        </w:rPr>
      </w:pPr>
    </w:p>
    <w:p w:rsidR="00F474BA" w:rsidRPr="00D60A68" w:rsidRDefault="00F474BA" w:rsidP="002916DA">
      <w:pPr>
        <w:shd w:val="clear" w:color="auto" w:fill="FFFFFF"/>
        <w:spacing w:line="276" w:lineRule="auto"/>
        <w:ind w:right="5" w:firstLine="90"/>
        <w:jc w:val="center"/>
        <w:rPr>
          <w:rFonts w:ascii="Bookman Old Style" w:hAnsi="Bookman Old Style"/>
          <w:b/>
          <w:bCs/>
        </w:rPr>
      </w:pPr>
    </w:p>
    <w:p w:rsidR="00150A89" w:rsidRPr="00D60A68" w:rsidRDefault="00150A89" w:rsidP="00DF0124">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xml:space="preserve">Annexure </w:t>
      </w:r>
      <w:r w:rsidR="00841554" w:rsidRPr="00D60A68">
        <w:rPr>
          <w:rFonts w:ascii="Bookman Old Style" w:hAnsi="Bookman Old Style"/>
          <w:b/>
          <w:bCs/>
        </w:rPr>
        <w:t>4b</w:t>
      </w:r>
    </w:p>
    <w:p w:rsidR="00902FA5" w:rsidRPr="00D60A68" w:rsidRDefault="00902FA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rPr>
        <w:t> </w:t>
      </w:r>
      <w:r w:rsidRPr="00D60A68">
        <w:rPr>
          <w:rFonts w:ascii="Bookman Old Style" w:hAnsi="Bookman Old Style"/>
          <w:b/>
          <w:bCs/>
          <w:color w:val="000000"/>
        </w:rPr>
        <w:t>Isolators and Earth Switches – Two Yearly Maintenance Record</w:t>
      </w:r>
    </w:p>
    <w:p w:rsidR="00150A89"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2B1A7C" w:rsidRPr="00D60A68" w:rsidRDefault="002B1A7C"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Date of </w:t>
      </w:r>
      <w:r w:rsidR="00F474BA" w:rsidRPr="00D60A68">
        <w:rPr>
          <w:rFonts w:ascii="Bookman Old Style" w:hAnsi="Bookman Old Style"/>
        </w:rPr>
        <w:t>Commissioning.......................</w:t>
      </w:r>
      <w:r w:rsidRPr="00D60A68">
        <w:rPr>
          <w:rFonts w:ascii="Bookman Old Style" w:hAnsi="Bookman Old Style"/>
        </w:rPr>
        <w:t xml:space="preserve"> </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00F474BA" w:rsidRPr="00D60A68">
        <w:rPr>
          <w:rFonts w:ascii="Bookman Old Style" w:hAnsi="Bookman Old Style"/>
        </w:rPr>
        <w:t>Make...................</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 xml:space="preserve"> Rating/</w:t>
      </w:r>
      <w:r w:rsidR="00F474BA" w:rsidRPr="00D60A68">
        <w:rPr>
          <w:rFonts w:ascii="Bookman Old Style" w:hAnsi="Bookman Old Style"/>
        </w:rPr>
        <w:t>Type...............</w:t>
      </w:r>
    </w:p>
    <w:p w:rsidR="002B1A7C" w:rsidRPr="00D60A68" w:rsidRDefault="00F474BA"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Date.............................</w:t>
      </w:r>
    </w:p>
    <w:p w:rsidR="002B1A7C" w:rsidRPr="00D60A68" w:rsidRDefault="002B1A7C"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PTW </w:t>
      </w:r>
      <w:r w:rsidR="00F474BA" w:rsidRPr="00D60A68">
        <w:rPr>
          <w:rFonts w:ascii="Bookman Old Style" w:hAnsi="Bookman Old Style"/>
        </w:rPr>
        <w:t>No..............</w:t>
      </w:r>
    </w:p>
    <w:p w:rsidR="00150A89"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w:t>
      </w:r>
      <w:r w:rsidR="002B1A7C" w:rsidRPr="00D60A68">
        <w:rPr>
          <w:rFonts w:ascii="Bookman Old Style" w:hAnsi="Bookman Old Style"/>
          <w:b/>
          <w:bCs/>
        </w:rPr>
        <w:t>Two Yearly Maintenance: S/D activity</w:t>
      </w:r>
      <w:r w:rsidRPr="00D60A68">
        <w:rPr>
          <w:rFonts w:ascii="Bookman Old Style" w:hAnsi="Bookman Old Style"/>
        </w:rPr>
        <w:t> </w:t>
      </w:r>
    </w:p>
    <w:p w:rsidR="00150A89" w:rsidRPr="00D60A68" w:rsidRDefault="00150A89" w:rsidP="002916DA">
      <w:pPr>
        <w:widowControl/>
        <w:numPr>
          <w:ilvl w:val="1"/>
          <w:numId w:val="48"/>
        </w:numPr>
        <w:autoSpaceDE/>
        <w:autoSpaceDN/>
        <w:adjustRightInd/>
        <w:spacing w:beforeAutospacing="1" w:afterAutospacing="1" w:line="276" w:lineRule="auto"/>
        <w:ind w:hanging="630"/>
        <w:rPr>
          <w:rFonts w:ascii="Bookman Old Style" w:hAnsi="Bookman Old Style"/>
        </w:rPr>
      </w:pPr>
      <w:r w:rsidRPr="00D60A68">
        <w:rPr>
          <w:rFonts w:ascii="Bookman Old Style" w:hAnsi="Bookman Old Style"/>
        </w:rPr>
        <w:t>Contact resistance measurement for isolators and earth switches</w:t>
      </w:r>
    </w:p>
    <w:tbl>
      <w:tblPr>
        <w:tblW w:w="1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5"/>
        <w:gridCol w:w="1153"/>
        <w:gridCol w:w="1153"/>
        <w:gridCol w:w="1153"/>
        <w:gridCol w:w="1153"/>
        <w:gridCol w:w="1153"/>
        <w:gridCol w:w="1153"/>
        <w:gridCol w:w="1153"/>
        <w:gridCol w:w="1153"/>
        <w:gridCol w:w="1153"/>
      </w:tblGrid>
      <w:tr w:rsidR="007404CA" w:rsidRPr="00D60A68" w:rsidTr="0002549A">
        <w:trPr>
          <w:trHeight w:val="357"/>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Isolator / Earth Switch No.</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39"/>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 (pH)</w:t>
            </w:r>
          </w:p>
        </w:tc>
        <w:tc>
          <w:tcPr>
            <w:tcW w:w="400" w:type="pct"/>
          </w:tcPr>
          <w:p w:rsidR="00841554" w:rsidRPr="00D60A68" w:rsidRDefault="00150A89"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 (pH)</w:t>
            </w:r>
          </w:p>
        </w:tc>
      </w:tr>
      <w:tr w:rsidR="007404CA" w:rsidRPr="00D60A68" w:rsidTr="0002549A">
        <w:trPr>
          <w:trHeight w:val="258"/>
        </w:trPr>
        <w:tc>
          <w:tcPr>
            <w:tcW w:w="1400" w:type="pct"/>
          </w:tcPr>
          <w:p w:rsidR="00841554" w:rsidRPr="00D60A68" w:rsidRDefault="00150A89" w:rsidP="002916DA">
            <w:pPr>
              <w:widowControl/>
              <w:autoSpaceDE/>
              <w:autoSpaceDN/>
              <w:adjustRightInd/>
              <w:spacing w:before="100" w:beforeAutospacing="1" w:after="100" w:afterAutospacing="1" w:line="276" w:lineRule="auto"/>
              <w:ind w:left="630" w:hanging="630"/>
              <w:rPr>
                <w:rFonts w:ascii="Bookman Old Style" w:hAnsi="Bookman Old Style"/>
              </w:rPr>
            </w:pPr>
            <w:r w:rsidRPr="00D60A68">
              <w:rPr>
                <w:rFonts w:ascii="Bookman Old Style" w:hAnsi="Bookman Old Style"/>
              </w:rPr>
              <w:t>Sr. No.</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58"/>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528"/>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Main contact resistance</w:t>
            </w:r>
            <w:r w:rsidRPr="00D60A68">
              <w:rPr>
                <w:rFonts w:ascii="Bookman Old Style" w:hAnsi="Bookman Old Style"/>
              </w:rPr>
              <w:br/>
              <w:t>measurement (In Micro Ohm)</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31"/>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Pre commissioning value</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22"/>
        </w:trPr>
        <w:tc>
          <w:tcPr>
            <w:tcW w:w="1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Actual value on date</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00" w:type="pct"/>
          </w:tcPr>
          <w:p w:rsidR="00841554"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150A89" w:rsidRPr="00D60A68" w:rsidRDefault="00150A8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Permissible limit for main contact resistance: 300 Micro Ohm (Max.)</w:t>
      </w:r>
    </w:p>
    <w:p w:rsidR="00150A89" w:rsidRPr="0002549A" w:rsidRDefault="00150A89" w:rsidP="002916DA">
      <w:pPr>
        <w:widowControl/>
        <w:autoSpaceDE/>
        <w:autoSpaceDN/>
        <w:adjustRightInd/>
        <w:spacing w:before="100" w:beforeAutospacing="1" w:after="100" w:afterAutospacing="1" w:line="276" w:lineRule="auto"/>
        <w:ind w:firstLine="720"/>
        <w:rPr>
          <w:rFonts w:ascii="Bookman Old Style" w:hAnsi="Bookman Old Style"/>
          <w:b/>
        </w:rPr>
      </w:pPr>
      <w:r w:rsidRPr="0002549A">
        <w:rPr>
          <w:rFonts w:ascii="Bookman Old Style" w:hAnsi="Bookman Old Style"/>
          <w:b/>
        </w:rPr>
        <w:t> </w:t>
      </w:r>
      <w:r w:rsidR="002B1A7C" w:rsidRPr="0002549A">
        <w:rPr>
          <w:rFonts w:ascii="Bookman Old Style" w:hAnsi="Bookman Old Style"/>
          <w:b/>
        </w:rPr>
        <w:t>Signature of Maintenance Engineer………………………….</w:t>
      </w:r>
      <w:r w:rsidR="002B1A7C" w:rsidRPr="0002549A">
        <w:rPr>
          <w:rFonts w:ascii="Bookman Old Style" w:hAnsi="Bookman Old Style"/>
          <w:b/>
        </w:rPr>
        <w:tab/>
      </w:r>
      <w:r w:rsidR="002B1A7C" w:rsidRPr="0002549A">
        <w:rPr>
          <w:rFonts w:ascii="Bookman Old Style" w:hAnsi="Bookman Old Style"/>
          <w:b/>
        </w:rPr>
        <w:tab/>
      </w:r>
      <w:r w:rsidR="002B1A7C" w:rsidRPr="0002549A">
        <w:rPr>
          <w:rFonts w:ascii="Bookman Old Style" w:hAnsi="Bookman Old Style"/>
          <w:b/>
        </w:rPr>
        <w:tab/>
        <w:t xml:space="preserve">   Signature Sub-station In-</w:t>
      </w:r>
      <w:r w:rsidR="00F474BA" w:rsidRPr="0002549A">
        <w:rPr>
          <w:rFonts w:ascii="Bookman Old Style" w:hAnsi="Bookman Old Style"/>
          <w:b/>
        </w:rPr>
        <w:t>Charge................................</w:t>
      </w:r>
    </w:p>
    <w:p w:rsidR="0002549A" w:rsidRDefault="0002549A" w:rsidP="002916DA">
      <w:pPr>
        <w:spacing w:before="100" w:beforeAutospacing="1" w:after="100" w:afterAutospacing="1" w:line="276" w:lineRule="auto"/>
        <w:ind w:left="12960" w:firstLine="720"/>
        <w:jc w:val="center"/>
        <w:rPr>
          <w:rFonts w:ascii="Bookman Old Style" w:hAnsi="Bookman Old Style"/>
          <w:b/>
          <w:bCs/>
        </w:rPr>
      </w:pPr>
    </w:p>
    <w:p w:rsidR="0002549A" w:rsidRDefault="0002549A" w:rsidP="002916DA">
      <w:pPr>
        <w:spacing w:before="100" w:beforeAutospacing="1" w:after="100" w:afterAutospacing="1" w:line="276" w:lineRule="auto"/>
        <w:ind w:left="12960" w:firstLine="720"/>
        <w:jc w:val="center"/>
        <w:rPr>
          <w:rFonts w:ascii="Bookman Old Style" w:hAnsi="Bookman Old Style"/>
          <w:b/>
          <w:bCs/>
        </w:rPr>
      </w:pPr>
    </w:p>
    <w:p w:rsidR="00F474BA" w:rsidRPr="00D60A68" w:rsidRDefault="00F474BA" w:rsidP="002916DA">
      <w:pPr>
        <w:spacing w:before="100" w:beforeAutospacing="1" w:after="100" w:afterAutospacing="1" w:line="276" w:lineRule="auto"/>
        <w:ind w:left="12960" w:firstLine="720"/>
        <w:jc w:val="center"/>
        <w:rPr>
          <w:rFonts w:ascii="Bookman Old Style" w:hAnsi="Bookman Old Style"/>
          <w:color w:val="000000"/>
        </w:rPr>
      </w:pPr>
      <w:r w:rsidRPr="00D60A68">
        <w:rPr>
          <w:rFonts w:ascii="Bookman Old Style" w:hAnsi="Bookman Old Style"/>
          <w:b/>
          <w:bCs/>
        </w:rPr>
        <w:lastRenderedPageBreak/>
        <w:t xml:space="preserve">Annexure 5 </w:t>
      </w:r>
    </w:p>
    <w:p w:rsidR="007C5541" w:rsidRPr="00D60A68" w:rsidRDefault="007C5541"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Preventive Maintenance Schedule for Surge Arresters</w:t>
      </w:r>
    </w:p>
    <w:tbl>
      <w:tblPr>
        <w:tblW w:w="1442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96"/>
        <w:gridCol w:w="6599"/>
        <w:gridCol w:w="3862"/>
        <w:gridCol w:w="2264"/>
      </w:tblGrid>
      <w:tr w:rsidR="007404CA" w:rsidRPr="00D60A68" w:rsidTr="0002549A">
        <w:trPr>
          <w:trHeight w:val="609"/>
        </w:trPr>
        <w:tc>
          <w:tcPr>
            <w:tcW w:w="5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2288"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Tasks assigned</w:t>
            </w:r>
          </w:p>
        </w:tc>
        <w:tc>
          <w:tcPr>
            <w:tcW w:w="1339"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Shut Down (SD) Or Without Shut Down (WSD)</w:t>
            </w:r>
          </w:p>
        </w:tc>
        <w:tc>
          <w:tcPr>
            <w:tcW w:w="785"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Periodicity</w:t>
            </w:r>
          </w:p>
        </w:tc>
      </w:tr>
      <w:tr w:rsidR="007404CA" w:rsidRPr="00D60A68" w:rsidTr="0002549A">
        <w:trPr>
          <w:trHeight w:val="348"/>
        </w:trPr>
        <w:tc>
          <w:tcPr>
            <w:tcW w:w="5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2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leakage current (Third Harmonic Resistive Current)</w:t>
            </w:r>
          </w:p>
        </w:tc>
        <w:tc>
          <w:tcPr>
            <w:tcW w:w="1339"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785"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49"/>
        </w:trPr>
        <w:tc>
          <w:tcPr>
            <w:tcW w:w="5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2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of counters</w:t>
            </w:r>
          </w:p>
        </w:tc>
        <w:tc>
          <w:tcPr>
            <w:tcW w:w="1339"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85"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249"/>
        </w:trPr>
        <w:tc>
          <w:tcPr>
            <w:tcW w:w="5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2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LA insulator</w:t>
            </w:r>
          </w:p>
        </w:tc>
        <w:tc>
          <w:tcPr>
            <w:tcW w:w="1339"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85"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02549A">
        <w:trPr>
          <w:trHeight w:val="519"/>
        </w:trPr>
        <w:tc>
          <w:tcPr>
            <w:tcW w:w="5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28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Capacitance and Tand</w:t>
            </w:r>
          </w:p>
        </w:tc>
        <w:tc>
          <w:tcPr>
            <w:tcW w:w="1339"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85"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bl>
    <w:p w:rsidR="00150A89"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150A8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r w:rsidR="007C5541" w:rsidRPr="00D60A68">
        <w:rPr>
          <w:rFonts w:ascii="Bookman Old Style" w:hAnsi="Bookman Old Style"/>
        </w:rPr>
        <w:t xml:space="preserve"> </w:t>
      </w: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p>
    <w:p w:rsidR="0002549A" w:rsidRDefault="0002549A" w:rsidP="002916DA">
      <w:pPr>
        <w:widowControl/>
        <w:autoSpaceDE/>
        <w:autoSpaceDN/>
        <w:adjustRightInd/>
        <w:spacing w:before="100" w:beforeAutospacing="1" w:after="100" w:afterAutospacing="1" w:line="276" w:lineRule="auto"/>
        <w:jc w:val="right"/>
        <w:rPr>
          <w:rFonts w:ascii="Bookman Old Style" w:hAnsi="Bookman Old Style"/>
          <w:b/>
          <w:bCs/>
        </w:rPr>
      </w:pPr>
    </w:p>
    <w:p w:rsidR="006D5577" w:rsidRPr="00D60A68" w:rsidRDefault="007C5541" w:rsidP="002916DA">
      <w:pPr>
        <w:widowControl/>
        <w:autoSpaceDE/>
        <w:autoSpaceDN/>
        <w:adjustRightInd/>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lastRenderedPageBreak/>
        <w:t>Annexure 5a</w:t>
      </w:r>
    </w:p>
    <w:p w:rsidR="00902FA5" w:rsidRPr="00D60A68" w:rsidRDefault="00902FA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Surge Arrester –Yearly Maintenance Record </w:t>
      </w:r>
    </w:p>
    <w:p w:rsidR="006D5577"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 </w:t>
      </w:r>
    </w:p>
    <w:p w:rsidR="007A4529" w:rsidRPr="00D60A68" w:rsidRDefault="007A452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Date of Commissioning……………………..</w:t>
      </w:r>
      <w:r w:rsidRPr="00D60A68">
        <w:rPr>
          <w:rFonts w:ascii="Bookman Old Style" w:hAnsi="Bookman Old Style"/>
        </w:rPr>
        <w:tab/>
      </w:r>
      <w:r w:rsidRPr="00D60A68">
        <w:rPr>
          <w:rFonts w:ascii="Bookman Old Style" w:hAnsi="Bookman Old Style"/>
        </w:rPr>
        <w:tab/>
        <w:t xml:space="preserve"> </w:t>
      </w:r>
      <w:r w:rsidR="00F474BA" w:rsidRPr="00D60A68">
        <w:rPr>
          <w:rFonts w:ascii="Bookman Old Style" w:hAnsi="Bookman Old Style"/>
        </w:rPr>
        <w:t>Make.........................</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 xml:space="preserve"> Rating/</w:t>
      </w:r>
      <w:r w:rsidR="00F474BA" w:rsidRPr="00D60A68">
        <w:rPr>
          <w:rFonts w:ascii="Bookman Old Style" w:hAnsi="Bookman Old Style"/>
        </w:rPr>
        <w:t>Type......................</w:t>
      </w:r>
    </w:p>
    <w:p w:rsidR="007C5541"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A. Yearly Maintenance: Without S/D</w:t>
      </w:r>
    </w:p>
    <w:tbl>
      <w:tblPr>
        <w:tblW w:w="1404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45"/>
        <w:gridCol w:w="1300"/>
        <w:gridCol w:w="1084"/>
        <w:gridCol w:w="1385"/>
        <w:gridCol w:w="1213"/>
        <w:gridCol w:w="1511"/>
        <w:gridCol w:w="1506"/>
      </w:tblGrid>
      <w:tr w:rsidR="007A4529" w:rsidRPr="00D60A68" w:rsidTr="0002549A">
        <w:trPr>
          <w:trHeight w:val="312"/>
        </w:trPr>
        <w:tc>
          <w:tcPr>
            <w:tcW w:w="215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Surge Arrester No.</w:t>
            </w:r>
          </w:p>
        </w:tc>
        <w:tc>
          <w:tcPr>
            <w:tcW w:w="1342" w:type="pct"/>
            <w:gridSpan w:val="3"/>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506" w:type="pct"/>
            <w:gridSpan w:val="3"/>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A4529" w:rsidRPr="00D60A68" w:rsidTr="0002549A">
        <w:trPr>
          <w:trHeight w:val="330"/>
        </w:trPr>
        <w:tc>
          <w:tcPr>
            <w:tcW w:w="215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42" w:type="pct"/>
            <w:gridSpan w:val="3"/>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Total Current*</w:t>
            </w:r>
          </w:p>
        </w:tc>
        <w:tc>
          <w:tcPr>
            <w:tcW w:w="1506" w:type="pct"/>
            <w:gridSpan w:val="3"/>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r w:rsidRPr="00D60A68">
              <w:rPr>
                <w:rFonts w:ascii="Bookman Old Style" w:hAnsi="Bookman Old Style"/>
                <w:vertAlign w:val="superscript"/>
              </w:rPr>
              <w:t>rd</w:t>
            </w:r>
            <w:r w:rsidRPr="00D60A68">
              <w:rPr>
                <w:rFonts w:ascii="Bookman Old Style" w:hAnsi="Bookman Old Style"/>
              </w:rPr>
              <w:t xml:space="preserve"> Harmonic Resistive Current*</w:t>
            </w:r>
          </w:p>
        </w:tc>
      </w:tr>
      <w:tr w:rsidR="007404CA" w:rsidRPr="00D60A68" w:rsidTr="0002549A">
        <w:trPr>
          <w:trHeight w:val="267"/>
        </w:trPr>
        <w:tc>
          <w:tcPr>
            <w:tcW w:w="215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w:t>
            </w:r>
          </w:p>
        </w:tc>
        <w:tc>
          <w:tcPr>
            <w:tcW w:w="463"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w:t>
            </w:r>
          </w:p>
        </w:tc>
        <w:tc>
          <w:tcPr>
            <w:tcW w:w="386"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w:t>
            </w:r>
          </w:p>
        </w:tc>
        <w:tc>
          <w:tcPr>
            <w:tcW w:w="493"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w:t>
            </w:r>
          </w:p>
        </w:tc>
        <w:tc>
          <w:tcPr>
            <w:tcW w:w="432"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w:t>
            </w:r>
          </w:p>
        </w:tc>
        <w:tc>
          <w:tcPr>
            <w:tcW w:w="538"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w:t>
            </w:r>
          </w:p>
        </w:tc>
        <w:tc>
          <w:tcPr>
            <w:tcW w:w="536"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w:t>
            </w:r>
          </w:p>
        </w:tc>
      </w:tr>
      <w:tr w:rsidR="007404CA" w:rsidRPr="00D60A68" w:rsidTr="0002549A">
        <w:trPr>
          <w:trHeight w:val="267"/>
        </w:trPr>
        <w:tc>
          <w:tcPr>
            <w:tcW w:w="215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Sr. No.</w:t>
            </w:r>
          </w:p>
        </w:tc>
        <w:tc>
          <w:tcPr>
            <w:tcW w:w="463"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86"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93"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3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6"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67"/>
        </w:trPr>
        <w:tc>
          <w:tcPr>
            <w:tcW w:w="215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leakage by current analyzer (mA)</w:t>
            </w:r>
          </w:p>
        </w:tc>
        <w:tc>
          <w:tcPr>
            <w:tcW w:w="463"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86"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93"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32"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8"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36"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7C5541" w:rsidRPr="00D60A68" w:rsidRDefault="007C5541" w:rsidP="002916DA">
      <w:pPr>
        <w:widowControl/>
        <w:autoSpaceDE/>
        <w:autoSpaceDN/>
        <w:adjustRightInd/>
        <w:spacing w:before="100" w:beforeAutospacing="1" w:after="100" w:afterAutospacing="1" w:line="276" w:lineRule="auto"/>
        <w:ind w:left="720"/>
        <w:rPr>
          <w:rFonts w:ascii="Bookman Old Style" w:hAnsi="Bookman Old Style"/>
        </w:rPr>
      </w:pPr>
      <w:r w:rsidRPr="00D60A68">
        <w:rPr>
          <w:rFonts w:ascii="Bookman Old Style" w:hAnsi="Bookman Old Style"/>
        </w:rPr>
        <w:t> </w:t>
      </w:r>
      <w:r w:rsidRPr="00D60A68">
        <w:rPr>
          <w:rFonts w:ascii="Bookman Old Style" w:hAnsi="Bookman Old Style"/>
          <w:b/>
          <w:bCs/>
        </w:rPr>
        <w:t>B. Yearly Maintenance: Without S/D</w:t>
      </w:r>
    </w:p>
    <w:tbl>
      <w:tblPr>
        <w:tblW w:w="1407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59"/>
        <w:gridCol w:w="1970"/>
        <w:gridCol w:w="1829"/>
        <w:gridCol w:w="2113"/>
      </w:tblGrid>
      <w:tr w:rsidR="007C5541" w:rsidRPr="00D60A68" w:rsidTr="007404CA">
        <w:trPr>
          <w:trHeight w:val="330"/>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Surge Arrester No.</w:t>
            </w:r>
          </w:p>
        </w:tc>
        <w:tc>
          <w:tcPr>
            <w:tcW w:w="2101" w:type="pct"/>
            <w:gridSpan w:val="3"/>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31"/>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0"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w:t>
            </w:r>
          </w:p>
        </w:tc>
        <w:tc>
          <w:tcPr>
            <w:tcW w:w="650"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w:t>
            </w:r>
          </w:p>
        </w:tc>
        <w:tc>
          <w:tcPr>
            <w:tcW w:w="751" w:type="pct"/>
          </w:tcPr>
          <w:p w:rsidR="00980D63"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w:t>
            </w:r>
          </w:p>
        </w:tc>
      </w:tr>
      <w:tr w:rsidR="007404CA" w:rsidRPr="00D60A68" w:rsidTr="007404CA">
        <w:trPr>
          <w:trHeight w:val="339"/>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w:t>
            </w:r>
          </w:p>
        </w:tc>
        <w:tc>
          <w:tcPr>
            <w:tcW w:w="70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1"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0"/>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Sr. No.</w:t>
            </w:r>
          </w:p>
        </w:tc>
        <w:tc>
          <w:tcPr>
            <w:tcW w:w="70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1"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321"/>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Testing by Surge Monitor kit-counter and meter tests</w:t>
            </w:r>
          </w:p>
        </w:tc>
        <w:tc>
          <w:tcPr>
            <w:tcW w:w="70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1"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9"/>
        </w:trPr>
        <w:tc>
          <w:tcPr>
            <w:tcW w:w="2899"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LA insulators</w:t>
            </w:r>
          </w:p>
        </w:tc>
        <w:tc>
          <w:tcPr>
            <w:tcW w:w="70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0"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51" w:type="pct"/>
          </w:tcPr>
          <w:p w:rsidR="00980D63"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7C5541"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*Repeat the column for other bay LA’s</w:t>
      </w:r>
    </w:p>
    <w:p w:rsidR="007A4529" w:rsidRPr="00D60A68" w:rsidRDefault="007A4529" w:rsidP="002916DA">
      <w:pPr>
        <w:widowControl/>
        <w:autoSpaceDE/>
        <w:autoSpaceDN/>
        <w:adjustRightInd/>
        <w:spacing w:before="100" w:beforeAutospacing="1" w:after="100" w:afterAutospacing="1" w:line="276" w:lineRule="auto"/>
        <w:rPr>
          <w:rFonts w:ascii="Bookman Old Style" w:hAnsi="Bookman Old Style"/>
        </w:rPr>
      </w:pPr>
    </w:p>
    <w:p w:rsidR="007C5541" w:rsidRPr="0002549A" w:rsidRDefault="007A4529"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02549A">
        <w:rPr>
          <w:rFonts w:ascii="Bookman Old Style" w:hAnsi="Bookman Old Style"/>
          <w:b/>
        </w:rPr>
        <w:t xml:space="preserve">Signature of Maintenance </w:t>
      </w:r>
      <w:r w:rsidR="00F474BA" w:rsidRPr="0002549A">
        <w:rPr>
          <w:rFonts w:ascii="Bookman Old Style" w:hAnsi="Bookman Old Style"/>
          <w:b/>
        </w:rPr>
        <w:t>Engineer.........................</w:t>
      </w:r>
      <w:r w:rsidRPr="0002549A">
        <w:rPr>
          <w:rFonts w:ascii="Bookman Old Style" w:hAnsi="Bookman Old Style"/>
          <w:b/>
        </w:rPr>
        <w:t xml:space="preserve">  </w:t>
      </w:r>
      <w:r w:rsidRPr="0002549A">
        <w:rPr>
          <w:rFonts w:ascii="Bookman Old Style" w:hAnsi="Bookman Old Style"/>
          <w:b/>
        </w:rPr>
        <w:tab/>
      </w:r>
      <w:r w:rsidRPr="0002549A">
        <w:rPr>
          <w:rFonts w:ascii="Bookman Old Style" w:hAnsi="Bookman Old Style"/>
          <w:b/>
        </w:rPr>
        <w:tab/>
      </w:r>
      <w:r w:rsidRPr="0002549A">
        <w:rPr>
          <w:rFonts w:ascii="Bookman Old Style" w:hAnsi="Bookman Old Style"/>
          <w:b/>
        </w:rPr>
        <w:tab/>
        <w:t xml:space="preserve"> Signature Sub-station In-</w:t>
      </w:r>
      <w:r w:rsidR="00F474BA" w:rsidRPr="0002549A">
        <w:rPr>
          <w:rFonts w:ascii="Bookman Old Style" w:hAnsi="Bookman Old Style"/>
          <w:b/>
        </w:rPr>
        <w:t>Charge.............................</w:t>
      </w:r>
    </w:p>
    <w:p w:rsidR="0002549A" w:rsidRDefault="0002549A" w:rsidP="002916DA">
      <w:pPr>
        <w:pStyle w:val="NormalWeb"/>
        <w:spacing w:line="276" w:lineRule="auto"/>
        <w:jc w:val="right"/>
        <w:rPr>
          <w:rFonts w:ascii="Bookman Old Style" w:hAnsi="Bookman Old Style" w:cs="Arial"/>
          <w:b/>
          <w:bCs/>
          <w:sz w:val="20"/>
          <w:szCs w:val="20"/>
        </w:rPr>
      </w:pPr>
    </w:p>
    <w:p w:rsidR="007C5541" w:rsidRPr="00D60A68" w:rsidRDefault="007C5541" w:rsidP="002916DA">
      <w:pPr>
        <w:pStyle w:val="NormalWeb"/>
        <w:spacing w:line="276" w:lineRule="auto"/>
        <w:jc w:val="right"/>
        <w:rPr>
          <w:rFonts w:ascii="Bookman Old Style" w:hAnsi="Bookman Old Style" w:cs="Arial"/>
          <w:sz w:val="20"/>
          <w:szCs w:val="20"/>
        </w:rPr>
      </w:pPr>
      <w:r w:rsidRPr="00D60A68">
        <w:rPr>
          <w:rFonts w:ascii="Bookman Old Style" w:hAnsi="Bookman Old Style" w:cs="Arial"/>
          <w:b/>
          <w:bCs/>
          <w:sz w:val="20"/>
          <w:szCs w:val="20"/>
        </w:rPr>
        <w:lastRenderedPageBreak/>
        <w:t>Annexure 5b</w:t>
      </w:r>
    </w:p>
    <w:p w:rsidR="00902FA5" w:rsidRPr="00D60A68" w:rsidRDefault="00902FA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Surge Arrester – SOS Activity</w:t>
      </w:r>
    </w:p>
    <w:p w:rsidR="007C5541"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7C5541" w:rsidRPr="00D60A68" w:rsidRDefault="007A4529"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Date of </w:t>
      </w:r>
      <w:r w:rsidR="00F474BA" w:rsidRPr="00D60A68">
        <w:rPr>
          <w:rFonts w:ascii="Bookman Old Style" w:hAnsi="Bookman Old Style"/>
        </w:rPr>
        <w:t>Commissioning................................</w:t>
      </w:r>
      <w:r w:rsidRPr="00D60A68">
        <w:rPr>
          <w:rFonts w:ascii="Bookman Old Style" w:hAnsi="Bookman Old Style"/>
        </w:rPr>
        <w:t xml:space="preserve">                       </w:t>
      </w:r>
      <w:r w:rsidR="00F474BA" w:rsidRPr="00D60A68">
        <w:rPr>
          <w:rFonts w:ascii="Bookman Old Style" w:hAnsi="Bookman Old Style"/>
        </w:rPr>
        <w:t>Make......................</w:t>
      </w:r>
      <w:r w:rsidRPr="00D60A68">
        <w:rPr>
          <w:rFonts w:ascii="Bookman Old Style" w:hAnsi="Bookman Old Style"/>
        </w:rPr>
        <w:t xml:space="preserve">                                     Rating/</w:t>
      </w:r>
      <w:r w:rsidR="00F474BA" w:rsidRPr="00D60A68">
        <w:rPr>
          <w:rFonts w:ascii="Bookman Old Style" w:hAnsi="Bookman Old Style"/>
        </w:rPr>
        <w:t>Type.................</w:t>
      </w:r>
    </w:p>
    <w:p w:rsidR="007C5541"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b/>
          <w:bCs/>
        </w:rPr>
        <w:t xml:space="preserve">SOS </w:t>
      </w:r>
      <w:r w:rsidR="00F474BA" w:rsidRPr="00D60A68">
        <w:rPr>
          <w:rFonts w:ascii="Bookman Old Style" w:hAnsi="Bookman Old Style"/>
          <w:b/>
          <w:bCs/>
        </w:rPr>
        <w:t>Maintenance:</w:t>
      </w:r>
      <w:r w:rsidRPr="00D60A68">
        <w:rPr>
          <w:rFonts w:ascii="Bookman Old Style" w:hAnsi="Bookman Old Style"/>
          <w:b/>
          <w:bCs/>
        </w:rPr>
        <w:t xml:space="preserve"> With S/D Activity</w:t>
      </w:r>
    </w:p>
    <w:tbl>
      <w:tblPr>
        <w:tblW w:w="143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49"/>
        <w:gridCol w:w="1986"/>
        <w:gridCol w:w="1843"/>
        <w:gridCol w:w="2129"/>
      </w:tblGrid>
      <w:tr w:rsidR="007C5541" w:rsidRPr="00D60A68" w:rsidTr="0002549A">
        <w:trPr>
          <w:trHeight w:val="486"/>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Surge Arrester No.</w:t>
            </w:r>
          </w:p>
        </w:tc>
        <w:tc>
          <w:tcPr>
            <w:tcW w:w="2082" w:type="pct"/>
            <w:gridSpan w:val="3"/>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58"/>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4"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R</w:t>
            </w:r>
          </w:p>
        </w:tc>
        <w:tc>
          <w:tcPr>
            <w:tcW w:w="644"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w:t>
            </w:r>
          </w:p>
        </w:tc>
        <w:tc>
          <w:tcPr>
            <w:tcW w:w="744" w:type="pct"/>
          </w:tcPr>
          <w:p w:rsidR="007C5541" w:rsidRPr="00D60A68" w:rsidRDefault="007C5541"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B</w:t>
            </w:r>
          </w:p>
        </w:tc>
      </w:tr>
      <w:tr w:rsidR="007404CA" w:rsidRPr="00D60A68" w:rsidTr="0002549A">
        <w:trPr>
          <w:trHeight w:val="339"/>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Bay Location</w:t>
            </w:r>
          </w:p>
        </w:tc>
        <w:tc>
          <w:tcPr>
            <w:tcW w:w="69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67"/>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Sr. No.</w:t>
            </w:r>
          </w:p>
        </w:tc>
        <w:tc>
          <w:tcPr>
            <w:tcW w:w="69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0"/>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 measurement</w:t>
            </w:r>
          </w:p>
        </w:tc>
        <w:tc>
          <w:tcPr>
            <w:tcW w:w="69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02549A">
        <w:trPr>
          <w:trHeight w:val="240"/>
        </w:trPr>
        <w:tc>
          <w:tcPr>
            <w:tcW w:w="2918"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 measurement</w:t>
            </w:r>
          </w:p>
        </w:tc>
        <w:tc>
          <w:tcPr>
            <w:tcW w:w="69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4" w:type="pct"/>
          </w:tcPr>
          <w:p w:rsidR="007C5541" w:rsidRPr="00D60A68" w:rsidRDefault="007C554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7A4529" w:rsidRPr="00D60A68" w:rsidRDefault="007A4529" w:rsidP="002916DA">
      <w:pPr>
        <w:widowControl/>
        <w:autoSpaceDE/>
        <w:autoSpaceDN/>
        <w:adjustRightInd/>
        <w:spacing w:before="100" w:beforeAutospacing="1" w:after="100" w:afterAutospacing="1" w:line="276" w:lineRule="auto"/>
        <w:ind w:firstLine="720"/>
        <w:rPr>
          <w:rFonts w:ascii="Bookman Old Style" w:hAnsi="Bookman Old Style"/>
        </w:rPr>
      </w:pPr>
    </w:p>
    <w:p w:rsidR="007C5541" w:rsidRPr="00D60A68" w:rsidRDefault="007C5541"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*Repeat the column for other bay LA’s </w:t>
      </w:r>
    </w:p>
    <w:p w:rsidR="00150A89" w:rsidRPr="00063DD5" w:rsidRDefault="007C5541" w:rsidP="002916DA">
      <w:pPr>
        <w:widowControl/>
        <w:autoSpaceDE/>
        <w:autoSpaceDN/>
        <w:adjustRightInd/>
        <w:spacing w:before="100" w:beforeAutospacing="1" w:after="100" w:afterAutospacing="1" w:line="276" w:lineRule="auto"/>
        <w:rPr>
          <w:rFonts w:ascii="Bookman Old Style" w:hAnsi="Bookman Old Style"/>
          <w:b/>
        </w:rPr>
      </w:pPr>
      <w:r w:rsidRPr="00D60A68">
        <w:rPr>
          <w:rFonts w:ascii="Bookman Old Style" w:hAnsi="Bookman Old Style"/>
        </w:rPr>
        <w:t> </w:t>
      </w:r>
      <w:r w:rsidR="007A4529" w:rsidRPr="00D60A68">
        <w:rPr>
          <w:rFonts w:ascii="Bookman Old Style" w:hAnsi="Bookman Old Style"/>
        </w:rPr>
        <w:tab/>
      </w:r>
      <w:r w:rsidR="007A4529" w:rsidRPr="00063DD5">
        <w:rPr>
          <w:rFonts w:ascii="Bookman Old Style" w:hAnsi="Bookman Old Style"/>
          <w:b/>
        </w:rPr>
        <w:t xml:space="preserve">Signature of Maintenance </w:t>
      </w:r>
      <w:r w:rsidR="00F474BA" w:rsidRPr="00063DD5">
        <w:rPr>
          <w:rFonts w:ascii="Bookman Old Style" w:hAnsi="Bookman Old Style"/>
          <w:b/>
        </w:rPr>
        <w:t>Engineer............................</w:t>
      </w:r>
      <w:r w:rsidR="007A4529" w:rsidRPr="00063DD5">
        <w:rPr>
          <w:rFonts w:ascii="Bookman Old Style" w:hAnsi="Bookman Old Style"/>
          <w:b/>
        </w:rPr>
        <w:t xml:space="preserve"> </w:t>
      </w:r>
      <w:r w:rsidR="007A4529" w:rsidRPr="00063DD5">
        <w:rPr>
          <w:rFonts w:ascii="Bookman Old Style" w:hAnsi="Bookman Old Style"/>
          <w:b/>
        </w:rPr>
        <w:tab/>
      </w:r>
      <w:r w:rsidR="007A4529" w:rsidRPr="00063DD5">
        <w:rPr>
          <w:rFonts w:ascii="Bookman Old Style" w:hAnsi="Bookman Old Style"/>
          <w:b/>
        </w:rPr>
        <w:tab/>
        <w:t>Signature Substation In-</w:t>
      </w:r>
      <w:r w:rsidR="00F474BA" w:rsidRPr="00063DD5">
        <w:rPr>
          <w:rFonts w:ascii="Bookman Old Style" w:hAnsi="Bookman Old Style"/>
          <w:b/>
        </w:rPr>
        <w:t>Charge.............................</w:t>
      </w:r>
    </w:p>
    <w:p w:rsidR="00717586" w:rsidRPr="00D60A68" w:rsidRDefault="00717586" w:rsidP="002916DA">
      <w:pPr>
        <w:widowControl/>
        <w:autoSpaceDE/>
        <w:autoSpaceDN/>
        <w:adjustRightInd/>
        <w:spacing w:before="100" w:beforeAutospacing="1" w:after="100" w:afterAutospacing="1" w:line="276" w:lineRule="auto"/>
        <w:rPr>
          <w:rFonts w:ascii="Bookman Old Style" w:hAnsi="Bookman Old Style"/>
          <w:b/>
          <w:bCs/>
        </w:rPr>
      </w:pPr>
    </w:p>
    <w:p w:rsidR="00150A89" w:rsidRPr="00D60A68" w:rsidRDefault="00150A89" w:rsidP="002916DA">
      <w:pPr>
        <w:shd w:val="clear" w:color="auto" w:fill="FFFFFF"/>
        <w:spacing w:line="276" w:lineRule="auto"/>
        <w:ind w:right="5" w:firstLine="90"/>
        <w:jc w:val="center"/>
        <w:rPr>
          <w:rFonts w:ascii="Bookman Old Style" w:hAnsi="Bookman Old Style"/>
          <w:b/>
          <w:bCs/>
        </w:rPr>
      </w:pPr>
    </w:p>
    <w:p w:rsidR="0002549A" w:rsidRDefault="0002549A" w:rsidP="002916DA">
      <w:pPr>
        <w:widowControl/>
        <w:autoSpaceDE/>
        <w:autoSpaceDN/>
        <w:adjustRightInd/>
        <w:spacing w:before="100" w:beforeAutospacing="1" w:after="100" w:afterAutospacing="1" w:line="276" w:lineRule="auto"/>
        <w:jc w:val="right"/>
        <w:rPr>
          <w:rFonts w:ascii="Bookman Old Style" w:hAnsi="Bookman Old Style"/>
          <w:b/>
          <w:bCs/>
        </w:rPr>
      </w:pPr>
    </w:p>
    <w:p w:rsidR="0002549A" w:rsidRDefault="0002549A" w:rsidP="002916DA">
      <w:pPr>
        <w:widowControl/>
        <w:autoSpaceDE/>
        <w:autoSpaceDN/>
        <w:adjustRightInd/>
        <w:spacing w:before="100" w:beforeAutospacing="1" w:after="100" w:afterAutospacing="1" w:line="276" w:lineRule="auto"/>
        <w:jc w:val="right"/>
        <w:rPr>
          <w:rFonts w:ascii="Bookman Old Style" w:hAnsi="Bookman Old Style"/>
          <w:b/>
          <w:bCs/>
        </w:rPr>
      </w:pPr>
    </w:p>
    <w:p w:rsidR="00BD5799" w:rsidRDefault="00BD5799" w:rsidP="002916DA">
      <w:pPr>
        <w:widowControl/>
        <w:autoSpaceDE/>
        <w:autoSpaceDN/>
        <w:adjustRightInd/>
        <w:spacing w:before="100" w:beforeAutospacing="1" w:after="100" w:afterAutospacing="1" w:line="276" w:lineRule="auto"/>
        <w:jc w:val="right"/>
        <w:rPr>
          <w:rFonts w:ascii="Bookman Old Style" w:hAnsi="Bookman Old Style"/>
          <w:b/>
          <w:bCs/>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xml:space="preserve">Annexure </w:t>
      </w:r>
      <w:r w:rsidR="007B11BB" w:rsidRPr="00D60A68">
        <w:rPr>
          <w:rFonts w:ascii="Bookman Old Style" w:hAnsi="Bookman Old Style"/>
          <w:b/>
          <w:bCs/>
        </w:rPr>
        <w:t>6</w:t>
      </w:r>
    </w:p>
    <w:p w:rsidR="00902FA5" w:rsidRPr="00D60A68" w:rsidRDefault="00902FA5"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Capacitor Voltage Transformer – Maintenance Record</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717586" w:rsidRPr="00D60A68" w:rsidRDefault="00717586"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Date of Commissioning </w:t>
      </w:r>
      <w:r w:rsidR="00F474BA" w:rsidRPr="00D60A68">
        <w:rPr>
          <w:rFonts w:ascii="Bookman Old Style" w:hAnsi="Bookman Old Style"/>
        </w:rPr>
        <w:t xml:space="preserve">Make................... </w:t>
      </w:r>
      <w:r w:rsidR="00F474BA" w:rsidRPr="00D60A68">
        <w:rPr>
          <w:rFonts w:ascii="Bookman Old Style" w:hAnsi="Bookman Old Style"/>
        </w:rPr>
        <w:tab/>
      </w:r>
      <w:r w:rsidRPr="00D60A68">
        <w:rPr>
          <w:rFonts w:ascii="Bookman Old Style" w:hAnsi="Bookman Old Style"/>
        </w:rPr>
        <w:t xml:space="preserve">Rating/Type…………….. </w:t>
      </w:r>
      <w:r w:rsidR="00F474BA" w:rsidRPr="00D60A68">
        <w:rPr>
          <w:rFonts w:ascii="Bookman Old Style" w:hAnsi="Bookman Old Style"/>
        </w:rPr>
        <w:tab/>
      </w:r>
      <w:r w:rsidRPr="00D60A68">
        <w:rPr>
          <w:rFonts w:ascii="Bookman Old Style" w:hAnsi="Bookman Old Style"/>
        </w:rPr>
        <w:t xml:space="preserve">Sl.No……………………….. </w:t>
      </w:r>
      <w:r w:rsidR="00F474BA" w:rsidRPr="00D60A68">
        <w:rPr>
          <w:rFonts w:ascii="Bookman Old Style" w:hAnsi="Bookman Old Style"/>
        </w:rPr>
        <w:tab/>
      </w:r>
      <w:r w:rsidRPr="00D60A68">
        <w:rPr>
          <w:rFonts w:ascii="Bookman Old Style" w:hAnsi="Bookman Old Style"/>
        </w:rPr>
        <w:t>Bay Loc ...........</w:t>
      </w:r>
    </w:p>
    <w:p w:rsidR="00717586" w:rsidRPr="00D60A68" w:rsidRDefault="00717586"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PTW No……….</w:t>
      </w:r>
    </w:p>
    <w:p w:rsidR="00717586" w:rsidRPr="00D60A68" w:rsidRDefault="00717586"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Date..............</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A. Monthly Maintenance - W S/D</w:t>
      </w:r>
    </w:p>
    <w:p w:rsidR="00CC12D2" w:rsidRPr="00D60A68" w:rsidRDefault="00CC12D2" w:rsidP="002916DA">
      <w:pPr>
        <w:widowControl/>
        <w:autoSpaceDE/>
        <w:autoSpaceDN/>
        <w:adjustRightInd/>
        <w:spacing w:beforeAutospacing="1" w:afterAutospacing="1" w:line="276" w:lineRule="auto"/>
        <w:ind w:left="720"/>
        <w:rPr>
          <w:rFonts w:ascii="Bookman Old Style" w:hAnsi="Bookman Old Style"/>
        </w:rPr>
      </w:pPr>
      <w:r w:rsidRPr="00D60A68">
        <w:rPr>
          <w:rFonts w:ascii="Bookman Old Style" w:hAnsi="Bookman Old Style"/>
        </w:rPr>
        <w:t>a) Checking of oil leaks</w:t>
      </w:r>
      <w:r w:rsidRPr="00D60A68">
        <w:rPr>
          <w:rFonts w:ascii="Bookman Old Style" w:hAnsi="Bookman Old Style"/>
        </w:rPr>
        <w:br/>
        <w:t>b) Measurement of voltage (in volts) at metering point in Control Room</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B. Yearly maintenance - W S/D</w:t>
      </w:r>
    </w:p>
    <w:p w:rsidR="00CC12D2" w:rsidRPr="00D60A68" w:rsidRDefault="00CC12D2" w:rsidP="002916DA">
      <w:pPr>
        <w:widowControl/>
        <w:autoSpaceDE/>
        <w:autoSpaceDN/>
        <w:adjustRightInd/>
        <w:spacing w:beforeAutospacing="1" w:afterAutospacing="1" w:line="276" w:lineRule="auto"/>
        <w:ind w:left="720"/>
        <w:rPr>
          <w:rFonts w:ascii="Bookman Old Style" w:hAnsi="Bookman Old Style"/>
        </w:rPr>
      </w:pPr>
      <w:r w:rsidRPr="00D60A68">
        <w:rPr>
          <w:rFonts w:ascii="Bookman Old Style" w:hAnsi="Bookman Old Style"/>
        </w:rPr>
        <w:t>a) Thermovision scanning of capacitor stacks</w:t>
      </w:r>
      <w:r w:rsidRPr="00D60A68">
        <w:rPr>
          <w:rFonts w:ascii="Bookman Old Style" w:hAnsi="Bookman Old Style"/>
        </w:rPr>
        <w:br/>
        <w:t>b) Checking of space heater &amp; illumination in MB</w:t>
      </w:r>
      <w:r w:rsidR="00717586" w:rsidRPr="00D60A68">
        <w:rPr>
          <w:rFonts w:ascii="Bookman Old Style" w:hAnsi="Bookman Old Style"/>
        </w:rPr>
        <w:t>.</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C. Yearly Maintenance – S/D Activity</w:t>
      </w:r>
      <w:r w:rsidRPr="00D60A68">
        <w:rPr>
          <w:rFonts w:ascii="Bookman Old Style" w:hAnsi="Bookman Old Style"/>
        </w:rPr>
        <w:t> </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Visual checking of earthing HF point (in case it is not being used for PLCC)</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Checking for any breakage or cracks</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Cleaning of CVT capacitor stacks and tightness of terminal connections</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Checking of tightness of all connections including earth connection in MB</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Cleaning of marshalling box &amp; junction box</w:t>
      </w:r>
    </w:p>
    <w:p w:rsidR="00CC12D2" w:rsidRPr="00D60A68" w:rsidRDefault="00CC12D2" w:rsidP="002916DA">
      <w:pPr>
        <w:widowControl/>
        <w:numPr>
          <w:ilvl w:val="0"/>
          <w:numId w:val="50"/>
        </w:numPr>
        <w:autoSpaceDE/>
        <w:autoSpaceDN/>
        <w:adjustRightInd/>
        <w:spacing w:before="100" w:beforeAutospacing="1" w:after="100" w:afterAutospacing="1" w:line="276" w:lineRule="auto"/>
        <w:ind w:firstLine="360"/>
        <w:rPr>
          <w:rFonts w:ascii="Bookman Old Style" w:hAnsi="Bookman Old Style"/>
        </w:rPr>
      </w:pPr>
      <w:r w:rsidRPr="00D60A68">
        <w:rPr>
          <w:rFonts w:ascii="Bookman Old Style" w:hAnsi="Bookman Old Style"/>
        </w:rPr>
        <w:t xml:space="preserve">Checking of healthiness of rubber gasket </w:t>
      </w:r>
    </w:p>
    <w:p w:rsidR="00717586" w:rsidRPr="00D60A68" w:rsidRDefault="00717586" w:rsidP="002916DA">
      <w:pPr>
        <w:widowControl/>
        <w:autoSpaceDE/>
        <w:autoSpaceDN/>
        <w:adjustRightInd/>
        <w:spacing w:before="100" w:beforeAutospacing="1" w:after="100" w:afterAutospacing="1" w:line="276" w:lineRule="auto"/>
        <w:ind w:left="720"/>
        <w:rPr>
          <w:rFonts w:ascii="Bookman Old Style" w:hAnsi="Bookman Old Style"/>
        </w:rPr>
      </w:pPr>
    </w:p>
    <w:p w:rsidR="00F474BA" w:rsidRPr="00D60A68" w:rsidRDefault="00F474BA" w:rsidP="002916DA">
      <w:pPr>
        <w:widowControl/>
        <w:autoSpaceDE/>
        <w:autoSpaceDN/>
        <w:adjustRightInd/>
        <w:spacing w:before="100" w:beforeAutospacing="1" w:after="100" w:afterAutospacing="1" w:line="276" w:lineRule="auto"/>
        <w:ind w:left="720"/>
        <w:rPr>
          <w:rFonts w:ascii="Bookman Old Style" w:hAnsi="Bookman Old Style"/>
        </w:rPr>
      </w:pP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lastRenderedPageBreak/>
        <w:t>D. Three yearly maintenance – S /D activity</w:t>
      </w:r>
    </w:p>
    <w:p w:rsidR="00CC12D2" w:rsidRPr="00D60A68" w:rsidRDefault="00CC12D2" w:rsidP="002916DA">
      <w:pPr>
        <w:widowControl/>
        <w:numPr>
          <w:ilvl w:val="1"/>
          <w:numId w:val="51"/>
        </w:numPr>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Capacitance &amp; Tan delta measurement of CVT (all stacks measured together). If </w:t>
      </w:r>
      <w:r w:rsidR="00717586" w:rsidRPr="00D60A68">
        <w:rPr>
          <w:rFonts w:ascii="Bookman Old Style" w:hAnsi="Bookman Old Style"/>
        </w:rPr>
        <w:t>discrepancy</w:t>
      </w:r>
      <w:r w:rsidRPr="00D60A68">
        <w:rPr>
          <w:rFonts w:ascii="Bookman Old Style" w:hAnsi="Bookman Old Style"/>
        </w:rPr>
        <w:t xml:space="preserve"> is found in the </w:t>
      </w:r>
      <w:r w:rsidR="00717586" w:rsidRPr="00D60A68">
        <w:rPr>
          <w:rFonts w:ascii="Bookman Old Style" w:hAnsi="Bookman Old Style"/>
        </w:rPr>
        <w:t>reading</w:t>
      </w:r>
      <w:r w:rsidRPr="00D60A68">
        <w:rPr>
          <w:rFonts w:ascii="Bookman Old Style" w:hAnsi="Bookman Old Style"/>
        </w:rPr>
        <w:t xml:space="preserve"> then measurement of each stack should be done while measuring the capacitance of middle stack, short top stack</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E. Six yearly maintenance: S/D Activity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Testing of Emu tank oil for BDV (only for WSI make CVTs after first condition monitoring of CVT)</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Permissible limit: BDV min 30 kV (replace oil if necessary)</w:t>
      </w:r>
      <w:r w:rsidR="00717586" w:rsidRPr="00D60A68">
        <w:rPr>
          <w:rFonts w:ascii="Bookman Old Style" w:hAnsi="Bookman Old Style"/>
        </w:rPr>
        <w:t>.</w:t>
      </w:r>
    </w:p>
    <w:p w:rsidR="00717586" w:rsidRPr="00D60A68" w:rsidRDefault="00717586" w:rsidP="002916DA">
      <w:pPr>
        <w:widowControl/>
        <w:autoSpaceDE/>
        <w:autoSpaceDN/>
        <w:adjustRightInd/>
        <w:spacing w:before="100" w:beforeAutospacing="1" w:after="100" w:afterAutospacing="1" w:line="276" w:lineRule="auto"/>
        <w:ind w:firstLine="720"/>
        <w:rPr>
          <w:rFonts w:ascii="Bookman Old Style" w:hAnsi="Bookman Old Style"/>
        </w:rPr>
      </w:pPr>
    </w:p>
    <w:p w:rsidR="00717586" w:rsidRPr="0002549A" w:rsidRDefault="00717586" w:rsidP="002916DA">
      <w:pPr>
        <w:widowControl/>
        <w:autoSpaceDE/>
        <w:autoSpaceDN/>
        <w:adjustRightInd/>
        <w:spacing w:before="100" w:beforeAutospacing="1" w:after="100" w:afterAutospacing="1" w:line="276" w:lineRule="auto"/>
        <w:ind w:firstLine="720"/>
        <w:rPr>
          <w:rFonts w:ascii="Bookman Old Style" w:hAnsi="Bookman Old Style"/>
          <w:b/>
        </w:rPr>
      </w:pPr>
      <w:r w:rsidRPr="0002549A">
        <w:rPr>
          <w:rFonts w:ascii="Bookman Old Style" w:hAnsi="Bookman Old Style"/>
          <w:b/>
        </w:rPr>
        <w:t xml:space="preserve">Signature of Maintenance Engineer........................ </w:t>
      </w:r>
      <w:r w:rsidRPr="0002549A">
        <w:rPr>
          <w:rFonts w:ascii="Bookman Old Style" w:hAnsi="Bookman Old Style"/>
          <w:b/>
        </w:rPr>
        <w:tab/>
        <w:t>  Signature Sub-station In-Charge............................</w:t>
      </w:r>
    </w:p>
    <w:p w:rsidR="00CC12D2" w:rsidRPr="00D60A68" w:rsidRDefault="00CC12D2" w:rsidP="002916DA">
      <w:pPr>
        <w:widowControl/>
        <w:autoSpaceDE/>
        <w:autoSpaceDN/>
        <w:adjustRightInd/>
        <w:spacing w:before="100" w:beforeAutospacing="1" w:after="100" w:afterAutospacing="1" w:line="276" w:lineRule="auto"/>
        <w:ind w:left="1440"/>
        <w:rPr>
          <w:rFonts w:ascii="Bookman Old Style" w:hAnsi="Bookman Old Style"/>
        </w:rPr>
      </w:pPr>
      <w:r w:rsidRPr="00D60A68">
        <w:rPr>
          <w:rFonts w:ascii="Bookman Old Style" w:hAnsi="Bookman Old Style"/>
        </w:rPr>
        <w:t> </w:t>
      </w: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b/>
          <w:bCs/>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b/>
          <w:bCs/>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b/>
          <w:bCs/>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b/>
          <w:bCs/>
        </w:rPr>
      </w:pPr>
    </w:p>
    <w:p w:rsidR="00717586" w:rsidRPr="00D60A68" w:rsidRDefault="00717586" w:rsidP="002916DA">
      <w:pPr>
        <w:widowControl/>
        <w:autoSpaceDE/>
        <w:autoSpaceDN/>
        <w:adjustRightInd/>
        <w:spacing w:before="100" w:beforeAutospacing="1" w:after="100" w:afterAutospacing="1" w:line="276" w:lineRule="auto"/>
        <w:jc w:val="right"/>
        <w:rPr>
          <w:rFonts w:ascii="Bookman Old Style" w:hAnsi="Bookman Old Style"/>
          <w:b/>
          <w:bCs/>
        </w:rPr>
      </w:pPr>
    </w:p>
    <w:p w:rsidR="00717586" w:rsidRPr="00D60A68" w:rsidRDefault="00717586" w:rsidP="002916DA">
      <w:pPr>
        <w:widowControl/>
        <w:autoSpaceDE/>
        <w:autoSpaceDN/>
        <w:adjustRightInd/>
        <w:spacing w:before="100" w:beforeAutospacing="1" w:after="100" w:afterAutospacing="1" w:line="276" w:lineRule="auto"/>
        <w:jc w:val="right"/>
        <w:rPr>
          <w:rFonts w:ascii="Bookman Old Style" w:hAnsi="Bookman Old Style"/>
          <w:b/>
          <w:bCs/>
        </w:rPr>
      </w:pPr>
    </w:p>
    <w:p w:rsidR="00717586" w:rsidRPr="00D60A68" w:rsidRDefault="00717586" w:rsidP="002916DA">
      <w:pPr>
        <w:widowControl/>
        <w:autoSpaceDE/>
        <w:autoSpaceDN/>
        <w:adjustRightInd/>
        <w:spacing w:before="100" w:beforeAutospacing="1" w:after="100" w:afterAutospacing="1" w:line="276" w:lineRule="auto"/>
        <w:jc w:val="right"/>
        <w:rPr>
          <w:rFonts w:ascii="Bookman Old Style" w:hAnsi="Bookman Old Style"/>
          <w:b/>
          <w:bCs/>
        </w:rPr>
      </w:pPr>
    </w:p>
    <w:p w:rsidR="00717586" w:rsidRPr="00D60A68" w:rsidRDefault="00717586" w:rsidP="002916DA">
      <w:pPr>
        <w:widowControl/>
        <w:autoSpaceDE/>
        <w:autoSpaceDN/>
        <w:adjustRightInd/>
        <w:spacing w:before="100" w:beforeAutospacing="1" w:after="100" w:afterAutospacing="1" w:line="276" w:lineRule="auto"/>
        <w:jc w:val="right"/>
        <w:rPr>
          <w:rFonts w:ascii="Bookman Old Style" w:hAnsi="Bookman Old Style"/>
          <w:b/>
          <w:bCs/>
        </w:rPr>
      </w:pPr>
    </w:p>
    <w:p w:rsidR="00717586" w:rsidRPr="00D60A68" w:rsidRDefault="00717586" w:rsidP="002916DA">
      <w:pPr>
        <w:widowControl/>
        <w:autoSpaceDE/>
        <w:autoSpaceDN/>
        <w:adjustRightInd/>
        <w:spacing w:before="100" w:beforeAutospacing="1" w:after="100" w:afterAutospacing="1" w:line="276" w:lineRule="auto"/>
        <w:jc w:val="right"/>
        <w:rPr>
          <w:rFonts w:ascii="Bookman Old Style" w:hAnsi="Bookman Old Style"/>
          <w:b/>
          <w:bCs/>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xml:space="preserve">Annexure </w:t>
      </w:r>
      <w:r w:rsidR="007B11BB" w:rsidRPr="00D60A68">
        <w:rPr>
          <w:rFonts w:ascii="Bookman Old Style" w:hAnsi="Bookman Old Style"/>
          <w:b/>
          <w:bCs/>
        </w:rPr>
        <w:t>7</w:t>
      </w:r>
    </w:p>
    <w:p w:rsidR="00CC12D2" w:rsidRPr="00D60A68" w:rsidRDefault="00CC12D2" w:rsidP="002916DA">
      <w:pPr>
        <w:spacing w:before="100" w:beforeAutospacing="1" w:after="100" w:afterAutospacing="1" w:line="276" w:lineRule="auto"/>
        <w:jc w:val="center"/>
        <w:rPr>
          <w:rFonts w:ascii="Bookman Old Style" w:hAnsi="Bookman Old Style"/>
          <w:b/>
          <w:bCs/>
          <w:color w:val="000000"/>
        </w:rPr>
      </w:pPr>
      <w:r w:rsidRPr="00D60A68">
        <w:rPr>
          <w:rFonts w:ascii="Bookman Old Style" w:hAnsi="Bookman Old Style"/>
          <w:b/>
          <w:bCs/>
          <w:color w:val="000000"/>
        </w:rPr>
        <w:t xml:space="preserve">Monthly Maintenance Format </w:t>
      </w:r>
      <w:r w:rsidR="006D5577" w:rsidRPr="00D60A68">
        <w:rPr>
          <w:rFonts w:ascii="Bookman Old Style" w:hAnsi="Bookman Old Style"/>
          <w:b/>
          <w:bCs/>
          <w:color w:val="000000"/>
        </w:rPr>
        <w:t>for</w:t>
      </w:r>
      <w:r w:rsidRPr="00D60A68">
        <w:rPr>
          <w:rFonts w:ascii="Bookman Old Style" w:hAnsi="Bookman Old Style"/>
          <w:b/>
          <w:bCs/>
          <w:color w:val="000000"/>
        </w:rPr>
        <w:t xml:space="preserve"> Battery Sets</w:t>
      </w:r>
    </w:p>
    <w:p w:rsidR="00902FA5" w:rsidRPr="00D60A68" w:rsidRDefault="00902FA5"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Name of Sub-Station:</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Date of Inspection:</w:t>
      </w:r>
    </w:p>
    <w:tbl>
      <w:tblPr>
        <w:tblW w:w="4353" w:type="pct"/>
        <w:tblCellSpacing w:w="0" w:type="dxa"/>
        <w:tblInd w:w="750" w:type="dxa"/>
        <w:tblCellMar>
          <w:top w:w="30" w:type="dxa"/>
          <w:left w:w="30" w:type="dxa"/>
          <w:bottom w:w="30" w:type="dxa"/>
          <w:right w:w="30" w:type="dxa"/>
        </w:tblCellMar>
        <w:tblLook w:val="0000"/>
      </w:tblPr>
      <w:tblGrid>
        <w:gridCol w:w="5147"/>
        <w:gridCol w:w="5153"/>
        <w:gridCol w:w="3154"/>
      </w:tblGrid>
      <w:tr w:rsidR="00CC12D2" w:rsidRPr="00D60A68">
        <w:trPr>
          <w:tblCellSpacing w:w="0" w:type="dxa"/>
        </w:trPr>
        <w:tc>
          <w:tcPr>
            <w:tcW w:w="1913"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Battery Set: I/II</w:t>
            </w:r>
          </w:p>
        </w:tc>
        <w:tc>
          <w:tcPr>
            <w:tcW w:w="191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Voltage: 24/48/110/220 Volts</w:t>
            </w:r>
          </w:p>
        </w:tc>
        <w:tc>
          <w:tcPr>
            <w:tcW w:w="1172" w:type="pct"/>
          </w:tcPr>
          <w:p w:rsidR="00CC12D2" w:rsidRPr="00D60A68" w:rsidRDefault="00CC12D2" w:rsidP="002916DA">
            <w:pPr>
              <w:widowControl/>
              <w:autoSpaceDE/>
              <w:autoSpaceDN/>
              <w:adjustRightInd/>
              <w:spacing w:beforeAutospacing="1" w:afterAutospacing="1" w:line="276" w:lineRule="auto"/>
              <w:rPr>
                <w:rFonts w:ascii="Bookman Old Style" w:hAnsi="Bookman Old Style"/>
              </w:rPr>
            </w:pPr>
            <w:r w:rsidRPr="00D60A68">
              <w:rPr>
                <w:rFonts w:ascii="Bookman Old Style" w:hAnsi="Bookman Old Style"/>
              </w:rPr>
              <w:t>Month:</w:t>
            </w:r>
          </w:p>
        </w:tc>
      </w:tr>
    </w:tbl>
    <w:p w:rsidR="00F474BA"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xml:space="preserve">Battery </w:t>
      </w:r>
      <w:r w:rsidR="00F474BA" w:rsidRPr="00D60A68">
        <w:rPr>
          <w:rFonts w:ascii="Bookman Old Style" w:hAnsi="Bookman Old Style"/>
        </w:rPr>
        <w:t>Voltage..................... Volt</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Checking of electrolyte level and topping up with DM water, if any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 Checking of emergency DC lighting to control room</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(Switch off charger to note total battery voltage)</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The cell voltage should be less than 2.16 V and Specific Gravity 1195 10 at 27º C.  </w:t>
      </w:r>
    </w:p>
    <w:tbl>
      <w:tblPr>
        <w:tblW w:w="136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1726"/>
        <w:gridCol w:w="1603"/>
        <w:gridCol w:w="1875"/>
        <w:gridCol w:w="1739"/>
        <w:gridCol w:w="1739"/>
        <w:gridCol w:w="1739"/>
        <w:gridCol w:w="1875"/>
      </w:tblGrid>
      <w:tr w:rsidR="007404CA" w:rsidRPr="00D60A68" w:rsidTr="00DF0124">
        <w:trPr>
          <w:trHeight w:val="368"/>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Cell No.</w:t>
            </w:r>
          </w:p>
        </w:tc>
        <w:tc>
          <w:tcPr>
            <w:tcW w:w="632"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Cell Voltage</w:t>
            </w:r>
          </w:p>
        </w:tc>
        <w:tc>
          <w:tcPr>
            <w:tcW w:w="587"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Sp. Gravity</w:t>
            </w:r>
          </w:p>
        </w:tc>
        <w:tc>
          <w:tcPr>
            <w:tcW w:w="687"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Cell Temp. ºC</w:t>
            </w: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Cell No.</w:t>
            </w:r>
          </w:p>
        </w:tc>
        <w:tc>
          <w:tcPr>
            <w:tcW w:w="637"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Cell Voltage</w:t>
            </w:r>
          </w:p>
        </w:tc>
        <w:tc>
          <w:tcPr>
            <w:tcW w:w="637"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Sp. Gravity</w:t>
            </w:r>
          </w:p>
        </w:tc>
        <w:tc>
          <w:tcPr>
            <w:tcW w:w="687" w:type="pct"/>
          </w:tcPr>
          <w:p w:rsidR="00CC12D2" w:rsidRPr="00D60A68" w:rsidRDefault="00CC12D2"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Cell Temp. ºC</w:t>
            </w:r>
          </w:p>
        </w:tc>
      </w:tr>
      <w:tr w:rsidR="007404CA" w:rsidRPr="00D60A68" w:rsidTr="0002549A">
        <w:trPr>
          <w:trHeight w:val="303"/>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02549A">
        <w:trPr>
          <w:trHeight w:val="267"/>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02549A">
        <w:trPr>
          <w:trHeight w:val="240"/>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02549A">
        <w:trPr>
          <w:trHeight w:val="240"/>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02549A">
        <w:trPr>
          <w:trHeight w:val="231"/>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02549A">
        <w:trPr>
          <w:trHeight w:val="213"/>
        </w:trPr>
        <w:tc>
          <w:tcPr>
            <w:tcW w:w="495"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2"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5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3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c>
          <w:tcPr>
            <w:tcW w:w="687" w:type="pct"/>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p>
        </w:tc>
      </w:tr>
    </w:tbl>
    <w:p w:rsidR="00CC12D2" w:rsidRPr="00D60A68" w:rsidRDefault="00CC12D2" w:rsidP="002916DA">
      <w:pPr>
        <w:widowControl/>
        <w:autoSpaceDE/>
        <w:autoSpaceDN/>
        <w:adjustRightInd/>
        <w:spacing w:line="276" w:lineRule="auto"/>
        <w:rPr>
          <w:rFonts w:ascii="Bookman Old Style" w:hAnsi="Bookman Old Style"/>
          <w:vanish/>
        </w:rPr>
      </w:pP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b/>
          <w:bCs/>
        </w:rPr>
      </w:pPr>
    </w:p>
    <w:p w:rsidR="006D5577" w:rsidRPr="00D60A68" w:rsidRDefault="006D5577"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Signature:</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p>
    <w:p w:rsidR="00717586" w:rsidRPr="00D60A68" w:rsidRDefault="006D5577" w:rsidP="002916DA">
      <w:pPr>
        <w:widowControl/>
        <w:autoSpaceDE/>
        <w:autoSpaceDN/>
        <w:adjustRightInd/>
        <w:spacing w:before="100" w:beforeAutospacing="1" w:after="100" w:afterAutospacing="1" w:line="276" w:lineRule="auto"/>
        <w:ind w:left="720"/>
        <w:rPr>
          <w:rFonts w:ascii="Bookman Old Style" w:hAnsi="Bookman Old Style"/>
          <w:b/>
          <w:bCs/>
        </w:rPr>
      </w:pPr>
      <w:r w:rsidRPr="00D60A68">
        <w:rPr>
          <w:rFonts w:ascii="Bookman Old Style" w:hAnsi="Bookman Old Style"/>
        </w:rPr>
        <w:t>Name:</w:t>
      </w:r>
    </w:p>
    <w:p w:rsidR="00CC12D2" w:rsidRPr="00D60A68" w:rsidRDefault="00CC12D2"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xml:space="preserve">Annexure </w:t>
      </w:r>
      <w:r w:rsidR="007B11BB" w:rsidRPr="00D60A68">
        <w:rPr>
          <w:rFonts w:ascii="Bookman Old Style" w:hAnsi="Bookman Old Style"/>
          <w:b/>
          <w:bCs/>
        </w:rPr>
        <w:t>8</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b/>
          <w:bCs/>
        </w:rPr>
        <w:t>Name of Sub-Station</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b/>
          <w:bCs/>
        </w:rPr>
        <w:t>Battery Bank / Battery Charger / DC Distribution System Maintenance Record</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rPr>
        <w:t>Date of commissioning…..</w:t>
      </w:r>
      <w:r w:rsidRPr="00D60A68">
        <w:rPr>
          <w:rFonts w:ascii="Bookman Old Style" w:hAnsi="Bookman Old Style"/>
        </w:rPr>
        <w:tab/>
      </w:r>
      <w:r w:rsidRPr="00D60A68">
        <w:rPr>
          <w:rFonts w:ascii="Bookman Old Style" w:hAnsi="Bookman Old Style"/>
        </w:rPr>
        <w:tab/>
        <w:t>Make……..</w:t>
      </w:r>
      <w:r w:rsidRPr="00D60A68">
        <w:rPr>
          <w:rFonts w:ascii="Bookman Old Style" w:hAnsi="Bookman Old Style"/>
        </w:rPr>
        <w:tab/>
      </w:r>
      <w:r w:rsidRPr="00D60A68">
        <w:rPr>
          <w:rFonts w:ascii="Bookman Old Style" w:hAnsi="Bookman Old Style"/>
        </w:rPr>
        <w:tab/>
        <w:t>Type……..</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rPr>
        <w:t>Battery Bank No………….</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Charger No……….</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PTW No………………..</w:t>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r>
      <w:r w:rsidRPr="00D60A68">
        <w:rPr>
          <w:rFonts w:ascii="Bookman Old Style" w:hAnsi="Bookman Old Style"/>
        </w:rPr>
        <w:tab/>
        <w:t>Date………..</w:t>
      </w:r>
      <w:r w:rsidRPr="00D60A68">
        <w:rPr>
          <w:rFonts w:ascii="Bookman Old Style" w:hAnsi="Bookman Old Style"/>
        </w:rPr>
        <w:tab/>
      </w:r>
      <w:r w:rsidRPr="00D60A68">
        <w:rPr>
          <w:rFonts w:ascii="Bookman Old Style" w:hAnsi="Bookman Old Style"/>
        </w:rPr>
        <w:tab/>
        <w:t>DCDB  No.……….</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(A) Monthly Maintenance – W S/D Activity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(i) Checking of emergency of DC lighting to the control room</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(ii) Checking of any earth fault (if E/F relay not provided)</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(B) Half Yearly Maintenance – S/D Activity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(i) Checking of any earth fault in DC system wherever E/F relays are not provided</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(C) Yearly Maintenance – S/D Activity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(ii) Checking of charger panel / DCDB for electrical connection tightness and cleanliness</w:t>
      </w:r>
    </w:p>
    <w:p w:rsidR="006D5577"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b/>
          <w:bCs/>
        </w:rPr>
      </w:pPr>
      <w:r w:rsidRPr="00D60A68">
        <w:rPr>
          <w:rFonts w:ascii="Bookman Old Style" w:hAnsi="Bookman Old Style"/>
        </w:rPr>
        <w:t> </w:t>
      </w:r>
      <w:r w:rsidRPr="00D60A68">
        <w:rPr>
          <w:rFonts w:ascii="Bookman Old Style" w:hAnsi="Bookman Old Style"/>
          <w:b/>
          <w:bCs/>
        </w:rPr>
        <w:t>(D) 3 Yearly Maintenance Record – S/D Activity</w:t>
      </w:r>
    </w:p>
    <w:p w:rsidR="00CC12D2" w:rsidRPr="00D60A68" w:rsidRDefault="00CC12D2"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Capacity Discharge Test of Battery Set</w:t>
      </w:r>
    </w:p>
    <w:p w:rsidR="00CC12D2" w:rsidRPr="00D60A68" w:rsidRDefault="00CC12D2" w:rsidP="002916DA">
      <w:pPr>
        <w:widowControl/>
        <w:numPr>
          <w:ilvl w:val="0"/>
          <w:numId w:val="49"/>
        </w:numPr>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Connect the load to battery, start the timing (Tb) and continue to maintain the discharge rate at 10% battery capacity till the battery bank voltage falls to 1.85*n (no. of cells) or voltage across any cell falls to 1.7 V whichever is earlier and note down the stop time (Ts). Discharge time (Td) = Ts-Td+……..hours.</w:t>
      </w:r>
    </w:p>
    <w:p w:rsidR="00CC12D2" w:rsidRPr="00D60A68" w:rsidRDefault="00CC12D2" w:rsidP="002916DA">
      <w:pPr>
        <w:widowControl/>
        <w:numPr>
          <w:ilvl w:val="0"/>
          <w:numId w:val="49"/>
        </w:numPr>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Record hourly the temperature, current, voltage and Sp. Gravity of individual cells as well as battery terminal voltage</w:t>
      </w:r>
    </w:p>
    <w:p w:rsidR="00CC12D2" w:rsidRPr="00D60A68" w:rsidRDefault="00CC12D2" w:rsidP="002916DA">
      <w:pPr>
        <w:widowControl/>
        <w:numPr>
          <w:ilvl w:val="0"/>
          <w:numId w:val="49"/>
        </w:numPr>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 xml:space="preserve">Charge the battery (in boost mode) to full capacity and measure the temperature, voltage and specific gravity of individual cell. </w:t>
      </w:r>
    </w:p>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1612"/>
        <w:gridCol w:w="1614"/>
        <w:gridCol w:w="1523"/>
        <w:gridCol w:w="1524"/>
        <w:gridCol w:w="1973"/>
        <w:gridCol w:w="4740"/>
      </w:tblGrid>
      <w:tr w:rsidR="007404CA" w:rsidRPr="00D60A68" w:rsidTr="007404CA">
        <w:tc>
          <w:tcPr>
            <w:tcW w:w="180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Date/Hrs.</w:t>
            </w:r>
          </w:p>
        </w:tc>
        <w:tc>
          <w:tcPr>
            <w:tcW w:w="162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Cell No.</w:t>
            </w:r>
          </w:p>
        </w:tc>
        <w:tc>
          <w:tcPr>
            <w:tcW w:w="162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Sp. Gravity</w:t>
            </w:r>
          </w:p>
        </w:tc>
        <w:tc>
          <w:tcPr>
            <w:tcW w:w="153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Cell Volts</w:t>
            </w:r>
          </w:p>
        </w:tc>
        <w:tc>
          <w:tcPr>
            <w:tcW w:w="153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Cell Temp.</w:t>
            </w:r>
          </w:p>
        </w:tc>
        <w:tc>
          <w:tcPr>
            <w:tcW w:w="198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Battery      discharge</w:t>
            </w:r>
            <w:r w:rsidR="00F474BA" w:rsidRPr="00D60A68">
              <w:rPr>
                <w:rFonts w:ascii="Bookman Old Style" w:hAnsi="Bookman Old Style"/>
              </w:rPr>
              <w:t xml:space="preserve"> current</w:t>
            </w:r>
            <w:r w:rsidRPr="00D60A68">
              <w:rPr>
                <w:rFonts w:ascii="Bookman Old Style" w:hAnsi="Bookman Old Style"/>
              </w:rPr>
              <w:t xml:space="preserve">            </w:t>
            </w:r>
          </w:p>
        </w:tc>
        <w:tc>
          <w:tcPr>
            <w:tcW w:w="4770" w:type="dxa"/>
          </w:tcPr>
          <w:p w:rsidR="00CC12D2" w:rsidRPr="00D60A68" w:rsidRDefault="00CC12D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Remarks</w:t>
            </w:r>
          </w:p>
        </w:tc>
      </w:tr>
      <w:tr w:rsidR="007404CA" w:rsidRPr="00D60A68" w:rsidTr="007404CA">
        <w:tc>
          <w:tcPr>
            <w:tcW w:w="180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477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7404CA">
        <w:tc>
          <w:tcPr>
            <w:tcW w:w="180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477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7404CA">
        <w:tc>
          <w:tcPr>
            <w:tcW w:w="180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53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c>
          <w:tcPr>
            <w:tcW w:w="4770" w:type="dxa"/>
          </w:tcPr>
          <w:p w:rsidR="00F474BA" w:rsidRPr="00D60A68" w:rsidRDefault="00F474BA" w:rsidP="002916DA">
            <w:pPr>
              <w:widowControl/>
              <w:autoSpaceDE/>
              <w:autoSpaceDN/>
              <w:adjustRightInd/>
              <w:spacing w:before="100" w:beforeAutospacing="1" w:after="100" w:afterAutospacing="1" w:line="276" w:lineRule="auto"/>
              <w:rPr>
                <w:rFonts w:ascii="Bookman Old Style" w:hAnsi="Bookman Old Style"/>
              </w:rPr>
            </w:pPr>
          </w:p>
        </w:tc>
      </w:tr>
    </w:tbl>
    <w:p w:rsidR="00F474BA" w:rsidRPr="00D60A68" w:rsidRDefault="00F474BA" w:rsidP="002916DA">
      <w:pPr>
        <w:widowControl/>
        <w:autoSpaceDE/>
        <w:autoSpaceDN/>
        <w:adjustRightInd/>
        <w:spacing w:before="100" w:beforeAutospacing="1" w:after="100" w:afterAutospacing="1" w:line="276" w:lineRule="auto"/>
        <w:ind w:firstLine="720"/>
        <w:rPr>
          <w:rFonts w:ascii="Bookman Old Style" w:hAnsi="Bookman Old Style"/>
          <w:b/>
          <w:bCs/>
        </w:rPr>
      </w:pPr>
    </w:p>
    <w:p w:rsidR="00F474BA" w:rsidRPr="00D60A68" w:rsidRDefault="00F474BA" w:rsidP="002916DA">
      <w:pPr>
        <w:widowControl/>
        <w:autoSpaceDE/>
        <w:autoSpaceDN/>
        <w:adjustRightInd/>
        <w:spacing w:before="100" w:beforeAutospacing="1" w:after="100" w:afterAutospacing="1" w:line="276" w:lineRule="auto"/>
        <w:ind w:firstLine="720"/>
        <w:rPr>
          <w:rFonts w:ascii="Bookman Old Style" w:hAnsi="Bookman Old Style"/>
          <w:b/>
          <w:bCs/>
        </w:rPr>
      </w:pPr>
    </w:p>
    <w:p w:rsidR="00CC12D2" w:rsidRPr="00D60A68" w:rsidRDefault="00717586"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Signature of Maintenance Engineer</w:t>
      </w:r>
      <w:r w:rsidR="004E1B28" w:rsidRPr="00D60A68">
        <w:rPr>
          <w:rFonts w:ascii="Bookman Old Style" w:hAnsi="Bookman Old Style"/>
          <w:b/>
          <w:bCs/>
        </w:rPr>
        <w:t>…………………….</w:t>
      </w:r>
      <w:r w:rsidR="004E1B28" w:rsidRPr="00D60A68">
        <w:rPr>
          <w:rFonts w:ascii="Bookman Old Style" w:hAnsi="Bookman Old Style"/>
          <w:b/>
          <w:bCs/>
        </w:rPr>
        <w:tab/>
      </w:r>
      <w:r w:rsidRPr="00D60A68">
        <w:rPr>
          <w:rFonts w:ascii="Bookman Old Style" w:hAnsi="Bookman Old Style"/>
          <w:b/>
          <w:bCs/>
        </w:rPr>
        <w:t xml:space="preserve"> T&amp;C </w:t>
      </w:r>
      <w:r w:rsidR="00F474BA" w:rsidRPr="00D60A68">
        <w:rPr>
          <w:rFonts w:ascii="Bookman Old Style" w:hAnsi="Bookman Old Style"/>
          <w:b/>
          <w:bCs/>
        </w:rPr>
        <w:t>Engineer.............................</w:t>
      </w:r>
      <w:r w:rsidRPr="00D60A68">
        <w:rPr>
          <w:rFonts w:ascii="Bookman Old Style" w:hAnsi="Bookman Old Style"/>
          <w:b/>
          <w:bCs/>
        </w:rPr>
        <w:t xml:space="preserve">                Signature of SSI ……………...</w:t>
      </w:r>
      <w:r w:rsidR="00CC12D2" w:rsidRPr="00D60A68">
        <w:rPr>
          <w:rFonts w:ascii="Bookman Old Style" w:hAnsi="Bookman Old Style"/>
        </w:rPr>
        <w:tab/>
      </w:r>
      <w:r w:rsidR="00CC12D2" w:rsidRPr="00D60A68">
        <w:rPr>
          <w:rFonts w:ascii="Bookman Old Style" w:hAnsi="Bookman Old Style"/>
        </w:rPr>
        <w:tab/>
      </w:r>
      <w:r w:rsidR="00CC12D2" w:rsidRPr="00D60A68">
        <w:rPr>
          <w:rFonts w:ascii="Bookman Old Style" w:hAnsi="Bookman Old Style"/>
        </w:rPr>
        <w:tab/>
      </w:r>
      <w:r w:rsidR="00CC12D2" w:rsidRPr="00D60A68">
        <w:rPr>
          <w:rFonts w:ascii="Bookman Old Style" w:hAnsi="Bookman Old Style"/>
        </w:rPr>
        <w:tab/>
      </w:r>
    </w:p>
    <w:p w:rsidR="005905CB" w:rsidRDefault="005905CB" w:rsidP="002916DA">
      <w:pPr>
        <w:widowControl/>
        <w:autoSpaceDE/>
        <w:autoSpaceDN/>
        <w:adjustRightInd/>
        <w:spacing w:before="100" w:beforeAutospacing="1" w:after="100" w:afterAutospacing="1" w:line="276" w:lineRule="auto"/>
        <w:rPr>
          <w:rFonts w:ascii="Bookman Old Style" w:hAnsi="Bookman Old Style"/>
        </w:rPr>
        <w:sectPr w:rsidR="005905CB" w:rsidSect="005E6B18">
          <w:type w:val="nextColumn"/>
          <w:pgSz w:w="16834" w:h="11909" w:orient="landscape" w:code="9"/>
          <w:pgMar w:top="1440" w:right="720" w:bottom="720" w:left="720" w:header="720" w:footer="720" w:gutter="173"/>
          <w:cols w:space="60"/>
          <w:noEndnote/>
        </w:sectPr>
      </w:pPr>
    </w:p>
    <w:p w:rsidR="00980D63" w:rsidRPr="00D60A68" w:rsidRDefault="006B4D92"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w:t>
      </w:r>
      <w:r w:rsidR="00980D63" w:rsidRPr="00D60A68">
        <w:rPr>
          <w:rFonts w:ascii="Bookman Old Style" w:hAnsi="Bookman Old Style"/>
          <w:b/>
          <w:bCs/>
        </w:rPr>
        <w:t xml:space="preserve"> </w:t>
      </w:r>
      <w:r w:rsidR="007B11BB" w:rsidRPr="00D60A68">
        <w:rPr>
          <w:rFonts w:ascii="Bookman Old Style" w:hAnsi="Bookman Old Style"/>
          <w:b/>
          <w:bCs/>
        </w:rPr>
        <w:t>9</w:t>
      </w:r>
    </w:p>
    <w:p w:rsidR="00980D63" w:rsidRPr="00D60A68" w:rsidRDefault="00980D63" w:rsidP="005905CB">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b/>
          <w:bCs/>
        </w:rPr>
        <w:t>Preventive Maintenance Schedule for Bus-Bar, Jumpers, Connectors, Clamps, Switchyard Illumination etc.</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5311"/>
        <w:gridCol w:w="1801"/>
        <w:gridCol w:w="1889"/>
      </w:tblGrid>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270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Tasks assigned</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Shut Down (SD) Or Without Shut Down (WSD)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Periodicity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station earth resistance</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insulators</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insulators for cracks</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Thermovision Scanning of all conductor joints. Terminal connectors clamps</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Removal of hot spots</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De-weeding of switchyard</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Repainting, rust removal of all structures, equipments etc.</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Yearly</w:t>
            </w:r>
          </w:p>
        </w:tc>
      </w:tr>
      <w:tr w:rsidR="007404CA" w:rsidRPr="00D60A68" w:rsidTr="005905CB">
        <w:tc>
          <w:tcPr>
            <w:tcW w:w="4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p>
        </w:tc>
        <w:tc>
          <w:tcPr>
            <w:tcW w:w="270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Switchyard lighting</w:t>
            </w:r>
          </w:p>
        </w:tc>
        <w:tc>
          <w:tcPr>
            <w:tcW w:w="91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WSD</w:t>
            </w:r>
          </w:p>
        </w:tc>
        <w:tc>
          <w:tcPr>
            <w:tcW w:w="963"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In case of requirement</w:t>
            </w:r>
          </w:p>
        </w:tc>
      </w:tr>
    </w:tbl>
    <w:p w:rsidR="00671CAC" w:rsidRPr="00D60A68" w:rsidRDefault="00671CAC" w:rsidP="002916DA">
      <w:pPr>
        <w:widowControl/>
        <w:autoSpaceDE/>
        <w:autoSpaceDN/>
        <w:adjustRightInd/>
        <w:spacing w:before="100" w:beforeAutospacing="1" w:after="100" w:afterAutospacing="1" w:line="276" w:lineRule="auto"/>
        <w:jc w:val="right"/>
        <w:rPr>
          <w:rFonts w:ascii="Bookman Old Style" w:hAnsi="Bookman Old Style"/>
          <w:b/>
          <w:bCs/>
        </w:rPr>
      </w:pPr>
    </w:p>
    <w:p w:rsidR="004E1B28" w:rsidRPr="00D60A68" w:rsidRDefault="004E1B28" w:rsidP="002916DA">
      <w:pPr>
        <w:widowControl/>
        <w:autoSpaceDE/>
        <w:autoSpaceDN/>
        <w:adjustRightInd/>
        <w:spacing w:before="100" w:beforeAutospacing="1" w:after="100" w:afterAutospacing="1" w:line="276" w:lineRule="auto"/>
        <w:jc w:val="right"/>
        <w:rPr>
          <w:rFonts w:ascii="Bookman Old Style" w:hAnsi="Bookman Old Style"/>
          <w:b/>
          <w:bCs/>
        </w:rPr>
      </w:pPr>
    </w:p>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pPr>
    </w:p>
    <w:p w:rsidR="006B4D92" w:rsidRPr="00D60A68" w:rsidRDefault="006B4D92" w:rsidP="002916DA">
      <w:pPr>
        <w:pStyle w:val="NormalWeb"/>
        <w:spacing w:line="276" w:lineRule="auto"/>
        <w:jc w:val="right"/>
        <w:rPr>
          <w:rFonts w:ascii="Bookman Old Style" w:hAnsi="Bookman Old Style" w:cs="Arial"/>
          <w:sz w:val="20"/>
          <w:szCs w:val="20"/>
        </w:rPr>
        <w:sectPr w:rsidR="006B4D92" w:rsidRPr="00D60A68" w:rsidSect="005E6B18">
          <w:pgSz w:w="11909" w:h="16834" w:code="9"/>
          <w:pgMar w:top="1440" w:right="720" w:bottom="432" w:left="1440" w:header="720" w:footer="720" w:gutter="0"/>
          <w:cols w:space="60"/>
          <w:noEndnote/>
        </w:sectPr>
      </w:pPr>
    </w:p>
    <w:p w:rsidR="005905CB" w:rsidRDefault="00980D63" w:rsidP="005905CB">
      <w:pPr>
        <w:pStyle w:val="NormalWeb"/>
        <w:spacing w:line="276" w:lineRule="auto"/>
        <w:jc w:val="right"/>
        <w:rPr>
          <w:rFonts w:ascii="Bookman Old Style" w:hAnsi="Bookman Old Style" w:cs="Arial"/>
          <w:b/>
          <w:bCs/>
          <w:sz w:val="20"/>
          <w:szCs w:val="20"/>
        </w:rPr>
      </w:pPr>
      <w:r w:rsidRPr="00D60A68">
        <w:rPr>
          <w:rFonts w:ascii="Bookman Old Style" w:hAnsi="Bookman Old Style" w:cs="Arial"/>
          <w:sz w:val="20"/>
          <w:szCs w:val="20"/>
        </w:rPr>
        <w:lastRenderedPageBreak/>
        <w:t> </w:t>
      </w:r>
      <w:r w:rsidRPr="00D60A68">
        <w:rPr>
          <w:rFonts w:ascii="Bookman Old Style" w:hAnsi="Bookman Old Style" w:cs="Arial"/>
          <w:b/>
          <w:bCs/>
          <w:sz w:val="20"/>
          <w:szCs w:val="20"/>
        </w:rPr>
        <w:t xml:space="preserve">Annexure </w:t>
      </w:r>
      <w:r w:rsidR="007B11BB" w:rsidRPr="00D60A68">
        <w:rPr>
          <w:rFonts w:ascii="Bookman Old Style" w:hAnsi="Bookman Old Style" w:cs="Arial"/>
          <w:b/>
          <w:bCs/>
          <w:sz w:val="20"/>
          <w:szCs w:val="20"/>
        </w:rPr>
        <w:t>10</w:t>
      </w:r>
    </w:p>
    <w:p w:rsidR="00980D63" w:rsidRPr="00D60A68" w:rsidRDefault="00980D63" w:rsidP="005905CB">
      <w:pPr>
        <w:pStyle w:val="NormalWeb"/>
        <w:spacing w:line="276" w:lineRule="auto"/>
        <w:jc w:val="right"/>
        <w:rPr>
          <w:rFonts w:ascii="Bookman Old Style" w:hAnsi="Bookman Old Style"/>
        </w:rPr>
      </w:pPr>
      <w:r w:rsidRPr="00D60A68">
        <w:rPr>
          <w:rFonts w:ascii="Bookman Old Style" w:hAnsi="Bookman Old Style"/>
          <w:b/>
          <w:bCs/>
        </w:rPr>
        <w:t>Name of Sub-Station:</w:t>
      </w:r>
    </w:p>
    <w:p w:rsidR="00980D63" w:rsidRPr="00D60A68" w:rsidRDefault="004E1B28"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Bus bar</w:t>
      </w:r>
      <w:r w:rsidR="00980D63" w:rsidRPr="00D60A68">
        <w:rPr>
          <w:rFonts w:ascii="Bookman Old Style" w:hAnsi="Bookman Old Style"/>
          <w:b/>
          <w:bCs/>
        </w:rPr>
        <w:t xml:space="preserve"> and Bus Post Insulator – Maintenance Record</w:t>
      </w:r>
    </w:p>
    <w:p w:rsidR="00980D63" w:rsidRPr="00D60A68" w:rsidRDefault="00980D63" w:rsidP="004615FF">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r w:rsidRPr="00D60A68">
        <w:rPr>
          <w:rFonts w:ascii="Bookman Old Style" w:hAnsi="Bookman Old Style"/>
          <w:b/>
          <w:bCs/>
        </w:rPr>
        <w:t>A. Yearly Maintenance of Bus Bar &amp; BPI</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2787"/>
        <w:gridCol w:w="1706"/>
        <w:gridCol w:w="1436"/>
        <w:gridCol w:w="1347"/>
        <w:gridCol w:w="1798"/>
      </w:tblGrid>
      <w:tr w:rsidR="004615FF" w:rsidRPr="00D60A68" w:rsidTr="004615FF">
        <w:tc>
          <w:tcPr>
            <w:tcW w:w="28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w:t>
            </w:r>
            <w:r w:rsidR="00063DD5">
              <w:rPr>
                <w:rFonts w:ascii="Bookman Old Style" w:hAnsi="Bookman Old Style"/>
                <w:b/>
                <w:bCs/>
              </w:rPr>
              <w:t xml:space="preserve"> </w:t>
            </w:r>
            <w:r w:rsidRPr="00D60A68">
              <w:rPr>
                <w:rFonts w:ascii="Bookman Old Style" w:hAnsi="Bookman Old Style"/>
                <w:b/>
                <w:bCs/>
              </w:rPr>
              <w:t>No.</w:t>
            </w:r>
          </w:p>
        </w:tc>
        <w:tc>
          <w:tcPr>
            <w:tcW w:w="1449"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Activity</w:t>
            </w:r>
          </w:p>
        </w:tc>
        <w:tc>
          <w:tcPr>
            <w:tcW w:w="88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S/D or 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Scheduled Date/ Actual Done on Date</w:t>
            </w:r>
          </w:p>
        </w:tc>
        <w:tc>
          <w:tcPr>
            <w:tcW w:w="701"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Measured Value</w:t>
            </w:r>
          </w:p>
        </w:tc>
        <w:tc>
          <w:tcPr>
            <w:tcW w:w="935"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Remarks</w:t>
            </w:r>
          </w:p>
        </w:tc>
      </w:tr>
      <w:tr w:rsidR="004615FF" w:rsidRPr="00D60A68" w:rsidTr="004615FF">
        <w:tc>
          <w:tcPr>
            <w:tcW w:w="28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144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Measurement of station earth resistance</w:t>
            </w:r>
          </w:p>
        </w:tc>
        <w:tc>
          <w:tcPr>
            <w:tcW w:w="88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4615FF" w:rsidRPr="00D60A68" w:rsidTr="004615FF">
        <w:tc>
          <w:tcPr>
            <w:tcW w:w="28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144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Thermovision scanning of all conductor joints and terminal connectors / clamps</w:t>
            </w:r>
          </w:p>
        </w:tc>
        <w:tc>
          <w:tcPr>
            <w:tcW w:w="88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As per enclosed format given in this document separately</w:t>
            </w:r>
          </w:p>
        </w:tc>
      </w:tr>
      <w:tr w:rsidR="004615FF" w:rsidRPr="00D60A68" w:rsidTr="004615FF">
        <w:tc>
          <w:tcPr>
            <w:tcW w:w="28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p>
        </w:tc>
        <w:tc>
          <w:tcPr>
            <w:tcW w:w="144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insulators</w:t>
            </w:r>
          </w:p>
        </w:tc>
        <w:tc>
          <w:tcPr>
            <w:tcW w:w="88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1"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Done / Not Done</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4615FF" w:rsidRPr="00D60A68" w:rsidTr="004615FF">
        <w:tc>
          <w:tcPr>
            <w:tcW w:w="28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w:t>
            </w:r>
          </w:p>
        </w:tc>
        <w:tc>
          <w:tcPr>
            <w:tcW w:w="144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insulators for cracks</w:t>
            </w:r>
          </w:p>
        </w:tc>
        <w:tc>
          <w:tcPr>
            <w:tcW w:w="888"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1"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Done / Not Done</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4E1B28" w:rsidRPr="00D60A68" w:rsidRDefault="004E1B28" w:rsidP="002916DA">
      <w:pPr>
        <w:widowControl/>
        <w:autoSpaceDE/>
        <w:autoSpaceDN/>
        <w:adjustRightInd/>
        <w:spacing w:before="100" w:beforeAutospacing="1" w:after="100" w:afterAutospacing="1" w:line="276" w:lineRule="auto"/>
        <w:ind w:firstLine="720"/>
        <w:rPr>
          <w:rFonts w:ascii="Bookman Old Style" w:hAnsi="Bookman Old Style"/>
          <w:b/>
          <w:bCs/>
        </w:rPr>
      </w:pPr>
    </w:p>
    <w:p w:rsidR="00980D63" w:rsidRPr="00D60A68" w:rsidRDefault="00980D63"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B. SOS Activity for Switchyard</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9"/>
        <w:gridCol w:w="2777"/>
        <w:gridCol w:w="1708"/>
        <w:gridCol w:w="1439"/>
        <w:gridCol w:w="1348"/>
        <w:gridCol w:w="1799"/>
      </w:tblGrid>
      <w:tr w:rsidR="007404CA" w:rsidRPr="00D60A68" w:rsidTr="004615FF">
        <w:trPr>
          <w:trHeight w:val="1107"/>
        </w:trPr>
        <w:tc>
          <w:tcPr>
            <w:tcW w:w="29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w:t>
            </w:r>
            <w:r w:rsidR="00063DD5">
              <w:rPr>
                <w:rFonts w:ascii="Bookman Old Style" w:hAnsi="Bookman Old Style"/>
                <w:b/>
                <w:bCs/>
              </w:rPr>
              <w:t xml:space="preserve"> </w:t>
            </w:r>
            <w:r w:rsidRPr="00D60A68">
              <w:rPr>
                <w:rFonts w:ascii="Bookman Old Style" w:hAnsi="Bookman Old Style"/>
                <w:b/>
                <w:bCs/>
              </w:rPr>
              <w:t>No.</w:t>
            </w:r>
          </w:p>
        </w:tc>
        <w:tc>
          <w:tcPr>
            <w:tcW w:w="1442"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Activity</w:t>
            </w:r>
          </w:p>
        </w:tc>
        <w:tc>
          <w:tcPr>
            <w:tcW w:w="88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S/D or 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Scheduled Date/ Actual Done on Date</w:t>
            </w:r>
          </w:p>
        </w:tc>
        <w:tc>
          <w:tcPr>
            <w:tcW w:w="700"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Done / Not Done</w:t>
            </w:r>
          </w:p>
        </w:tc>
        <w:tc>
          <w:tcPr>
            <w:tcW w:w="935"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Remarks</w:t>
            </w:r>
          </w:p>
        </w:tc>
      </w:tr>
      <w:tr w:rsidR="007404CA" w:rsidRPr="00D60A68" w:rsidTr="004615FF">
        <w:trPr>
          <w:trHeight w:val="543"/>
        </w:trPr>
        <w:tc>
          <w:tcPr>
            <w:tcW w:w="29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14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Removal of hot spots</w:t>
            </w:r>
          </w:p>
        </w:tc>
        <w:tc>
          <w:tcPr>
            <w:tcW w:w="88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4615FF">
        <w:trPr>
          <w:trHeight w:val="825"/>
        </w:trPr>
        <w:tc>
          <w:tcPr>
            <w:tcW w:w="29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14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De-weeding of switchyard</w:t>
            </w:r>
          </w:p>
        </w:tc>
        <w:tc>
          <w:tcPr>
            <w:tcW w:w="88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4615FF">
        <w:trPr>
          <w:trHeight w:val="825"/>
        </w:trPr>
        <w:tc>
          <w:tcPr>
            <w:tcW w:w="29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p>
        </w:tc>
        <w:tc>
          <w:tcPr>
            <w:tcW w:w="14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Repainting, Rust removal of all structures, equipments etc.</w:t>
            </w:r>
          </w:p>
        </w:tc>
        <w:tc>
          <w:tcPr>
            <w:tcW w:w="88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4615FF">
        <w:trPr>
          <w:trHeight w:val="846"/>
        </w:trPr>
        <w:tc>
          <w:tcPr>
            <w:tcW w:w="29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w:t>
            </w:r>
          </w:p>
        </w:tc>
        <w:tc>
          <w:tcPr>
            <w:tcW w:w="14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Checking of switchyard lighting aviation lights etc.</w:t>
            </w:r>
          </w:p>
        </w:tc>
        <w:tc>
          <w:tcPr>
            <w:tcW w:w="887" w:type="pct"/>
          </w:tcPr>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Without S/D</w:t>
            </w:r>
          </w:p>
        </w:tc>
        <w:tc>
          <w:tcPr>
            <w:tcW w:w="74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00"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93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4E1B28" w:rsidRPr="00D60A68" w:rsidRDefault="004E1B28" w:rsidP="002916DA">
      <w:pPr>
        <w:widowControl/>
        <w:autoSpaceDE/>
        <w:autoSpaceDN/>
        <w:adjustRightInd/>
        <w:spacing w:before="100" w:beforeAutospacing="1" w:after="100" w:afterAutospacing="1" w:line="276" w:lineRule="auto"/>
        <w:ind w:firstLine="720"/>
        <w:rPr>
          <w:rFonts w:ascii="Bookman Old Style" w:hAnsi="Bookman Old Style"/>
        </w:rPr>
      </w:pPr>
    </w:p>
    <w:p w:rsidR="004615FF" w:rsidRDefault="00980D63" w:rsidP="004615FF">
      <w:pPr>
        <w:widowControl/>
        <w:autoSpaceDE/>
        <w:autoSpaceDN/>
        <w:adjustRightInd/>
        <w:spacing w:before="100" w:beforeAutospacing="1" w:after="100" w:afterAutospacing="1" w:line="276" w:lineRule="auto"/>
        <w:rPr>
          <w:rFonts w:ascii="Bookman Old Style" w:hAnsi="Bookman Old Style"/>
          <w:b/>
        </w:rPr>
        <w:sectPr w:rsidR="004615FF" w:rsidSect="005E6B18">
          <w:type w:val="nextColumn"/>
          <w:pgSz w:w="11909" w:h="16834" w:code="9"/>
          <w:pgMar w:top="1440" w:right="720" w:bottom="432" w:left="1440" w:header="720" w:footer="720" w:gutter="173"/>
          <w:cols w:space="60"/>
          <w:noEndnote/>
        </w:sectPr>
      </w:pPr>
      <w:r w:rsidRPr="0002549A">
        <w:rPr>
          <w:rFonts w:ascii="Bookman Old Style" w:hAnsi="Bookman Old Style"/>
          <w:b/>
        </w:rPr>
        <w:t>Signature of Maintenance Engineer</w:t>
      </w:r>
      <w:r w:rsidR="006B4D92" w:rsidRPr="0002549A">
        <w:rPr>
          <w:rFonts w:ascii="Bookman Old Style" w:hAnsi="Bookman Old Style"/>
          <w:b/>
        </w:rPr>
        <w:t>……………………</w:t>
      </w:r>
      <w:r w:rsidR="006B4D92" w:rsidRPr="0002549A">
        <w:rPr>
          <w:rFonts w:ascii="Bookman Old Style" w:hAnsi="Bookman Old Style"/>
          <w:b/>
        </w:rPr>
        <w:tab/>
      </w:r>
      <w:r w:rsidR="004E1B28" w:rsidRPr="0002549A">
        <w:rPr>
          <w:rFonts w:ascii="Bookman Old Style" w:hAnsi="Bookman Old Style"/>
          <w:b/>
        </w:rPr>
        <w:t xml:space="preserve">Signature of SSI........................... </w:t>
      </w:r>
    </w:p>
    <w:p w:rsidR="00980D63" w:rsidRPr="00D60A68" w:rsidRDefault="00980D63"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1</w:t>
      </w:r>
      <w:r w:rsidR="007B11BB" w:rsidRPr="00D60A68">
        <w:rPr>
          <w:rFonts w:ascii="Bookman Old Style" w:hAnsi="Bookman Old Style"/>
          <w:b/>
          <w:bCs/>
        </w:rPr>
        <w:t>1</w:t>
      </w:r>
    </w:p>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 xml:space="preserve">Shut Down Maintenance </w:t>
      </w:r>
      <w:r w:rsidR="006D5577" w:rsidRPr="00D60A68">
        <w:rPr>
          <w:rFonts w:ascii="Bookman Old Style" w:hAnsi="Bookman Old Style"/>
          <w:b/>
          <w:bCs/>
        </w:rPr>
        <w:t xml:space="preserve">Activities </w:t>
      </w:r>
      <w:r w:rsidRPr="00D60A68">
        <w:rPr>
          <w:rFonts w:ascii="Bookman Old Style" w:hAnsi="Bookman Old Style"/>
        </w:rPr>
        <w:br/>
      </w:r>
      <w:r w:rsidRPr="00D60A68">
        <w:rPr>
          <w:rFonts w:ascii="Bookman Old Style" w:hAnsi="Bookman Old Style"/>
          <w:b/>
          <w:bCs/>
        </w:rPr>
        <w:t>(Scheduled Planned / Unscheduled Forced)</w:t>
      </w:r>
      <w:r w:rsidRPr="00D60A68">
        <w:rPr>
          <w:rFonts w:ascii="Bookman Old Style" w:hAnsi="Bookman Old Style"/>
        </w:rPr>
        <w:br/>
      </w:r>
      <w:r w:rsidRPr="00D60A68">
        <w:rPr>
          <w:rFonts w:ascii="Bookman Old Style" w:hAnsi="Bookman Old Style"/>
          <w:b/>
          <w:bCs/>
        </w:rPr>
        <w:t>For Sub-Station</w:t>
      </w:r>
    </w:p>
    <w:p w:rsidR="00980D63" w:rsidRPr="00D60A68" w:rsidRDefault="00980D63"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(To be maintained at S/S)</w:t>
      </w:r>
    </w:p>
    <w:tbl>
      <w:tblPr>
        <w:tblW w:w="14935"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
        <w:gridCol w:w="2080"/>
        <w:gridCol w:w="1171"/>
        <w:gridCol w:w="1508"/>
        <w:gridCol w:w="932"/>
        <w:gridCol w:w="1261"/>
        <w:gridCol w:w="1706"/>
        <w:gridCol w:w="1700"/>
        <w:gridCol w:w="2428"/>
        <w:gridCol w:w="1619"/>
      </w:tblGrid>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 No.</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w:t>
            </w:r>
            <w:r w:rsidRPr="00D60A68">
              <w:rPr>
                <w:rFonts w:ascii="Bookman Old Style" w:hAnsi="Bookman Old Style"/>
              </w:rPr>
              <w:br/>
            </w:r>
            <w:r w:rsidRPr="00D60A68">
              <w:rPr>
                <w:rFonts w:ascii="Bookman Old Style" w:hAnsi="Bookman Old Style"/>
                <w:b/>
                <w:bCs/>
              </w:rPr>
              <w:t>Line/ICT/Bay/ Eauipment</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Detail Activity</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Frequency</w:t>
            </w:r>
            <w:r w:rsidRPr="00D60A68">
              <w:rPr>
                <w:rFonts w:ascii="Bookman Old Style" w:hAnsi="Bookman Old Style"/>
              </w:rPr>
              <w:br/>
            </w:r>
            <w:r w:rsidRPr="00D60A68">
              <w:rPr>
                <w:rFonts w:ascii="Bookman Old Style" w:hAnsi="Bookman Old Style"/>
                <w:b/>
                <w:bCs/>
              </w:rPr>
              <w:t>M/TM/ 6M/Y</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Duration</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Required Formats</w:t>
            </w:r>
            <w:r w:rsidRPr="00D60A68">
              <w:rPr>
                <w:rFonts w:ascii="Bookman Old Style" w:hAnsi="Bookman Old Style"/>
              </w:rPr>
              <w:br/>
            </w:r>
            <w:r w:rsidRPr="00D60A68">
              <w:rPr>
                <w:rFonts w:ascii="Bookman Old Style" w:hAnsi="Bookman Old Style"/>
                <w:b/>
                <w:bCs/>
              </w:rPr>
              <w:t>filled UP</w:t>
            </w:r>
            <w:r w:rsidRPr="00D60A68">
              <w:rPr>
                <w:rFonts w:ascii="Bookman Old Style" w:hAnsi="Bookman Old Style"/>
              </w:rPr>
              <w:br/>
            </w:r>
            <w:r w:rsidRPr="00D60A68">
              <w:rPr>
                <w:rFonts w:ascii="Bookman Old Style" w:hAnsi="Bookman Old Style"/>
                <w:b/>
                <w:bCs/>
              </w:rPr>
              <w:t>Yes/No</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Job</w:t>
            </w:r>
            <w:r w:rsidRPr="00D60A68">
              <w:rPr>
                <w:rFonts w:ascii="Bookman Old Style" w:hAnsi="Bookman Old Style"/>
              </w:rPr>
              <w:br/>
            </w:r>
            <w:r w:rsidR="006B4D92" w:rsidRPr="00D60A68">
              <w:rPr>
                <w:rFonts w:ascii="Bookman Old Style" w:hAnsi="Bookman Old Style"/>
                <w:b/>
                <w:bCs/>
              </w:rPr>
              <w:t xml:space="preserve">Completed </w:t>
            </w:r>
            <w:r w:rsidRPr="00D60A68">
              <w:rPr>
                <w:rFonts w:ascii="Bookman Old Style" w:hAnsi="Bookman Old Style"/>
              </w:rPr>
              <w:br/>
            </w:r>
            <w:r w:rsidRPr="00D60A68">
              <w:rPr>
                <w:rFonts w:ascii="Bookman Old Style" w:hAnsi="Bookman Old Style"/>
                <w:b/>
                <w:bCs/>
              </w:rPr>
              <w:t>(</w:t>
            </w:r>
            <w:r w:rsidR="006B4D92" w:rsidRPr="00D60A68">
              <w:rPr>
                <w:rFonts w:ascii="Bookman Old Style" w:hAnsi="Bookman Old Style"/>
                <w:b/>
                <w:bCs/>
              </w:rPr>
              <w:t>In %</w:t>
            </w:r>
            <w:r w:rsidRPr="00D60A68">
              <w:rPr>
                <w:rFonts w:ascii="Bookman Old Style" w:hAnsi="Bookman Old Style"/>
                <w:b/>
                <w:bCs/>
              </w:rPr>
              <w:t>)</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Signature (Maint. Engr.)</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Signature</w:t>
            </w:r>
            <w:r w:rsidRPr="00D60A68">
              <w:rPr>
                <w:rFonts w:ascii="Bookman Old Style" w:hAnsi="Bookman Old Style"/>
              </w:rPr>
              <w:br/>
            </w:r>
            <w:r w:rsidRPr="00D60A68">
              <w:rPr>
                <w:rFonts w:ascii="Bookman Old Style" w:hAnsi="Bookman Old Style"/>
                <w:b/>
                <w:bCs/>
              </w:rPr>
              <w:t>(S/S or T/L</w:t>
            </w:r>
            <w:r w:rsidRPr="00D60A68">
              <w:rPr>
                <w:rFonts w:ascii="Bookman Old Style" w:hAnsi="Bookman Old Style"/>
              </w:rPr>
              <w:br/>
            </w:r>
            <w:r w:rsidRPr="00D60A68">
              <w:rPr>
                <w:rFonts w:ascii="Bookman Old Style" w:hAnsi="Bookman Old Style"/>
                <w:b/>
                <w:bCs/>
              </w:rPr>
              <w:t>In-charge)</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c>
          <w:tcPr>
            <w:tcW w:w="177"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96"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9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05"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31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42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71"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69"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813"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542" w:type="pct"/>
          </w:tcPr>
          <w:p w:rsidR="00980D63" w:rsidRPr="00D60A68"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02549A" w:rsidRDefault="00980D6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  </w:t>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r w:rsidR="00306287" w:rsidRPr="00D60A68">
        <w:rPr>
          <w:rFonts w:ascii="Bookman Old Style" w:hAnsi="Bookman Old Style"/>
        </w:rPr>
        <w:tab/>
      </w:r>
    </w:p>
    <w:p w:rsidR="0002549A" w:rsidRDefault="0002549A" w:rsidP="002916DA">
      <w:pPr>
        <w:widowControl/>
        <w:autoSpaceDE/>
        <w:autoSpaceDN/>
        <w:adjustRightInd/>
        <w:spacing w:before="100" w:beforeAutospacing="1" w:after="100" w:afterAutospacing="1" w:line="276" w:lineRule="auto"/>
        <w:rPr>
          <w:rFonts w:ascii="Bookman Old Style" w:hAnsi="Bookman Old Style"/>
        </w:rPr>
      </w:pPr>
    </w:p>
    <w:p w:rsidR="0002549A" w:rsidRDefault="0002549A" w:rsidP="002916DA">
      <w:pPr>
        <w:widowControl/>
        <w:autoSpaceDE/>
        <w:autoSpaceDN/>
        <w:adjustRightInd/>
        <w:spacing w:before="100" w:beforeAutospacing="1" w:after="100" w:afterAutospacing="1" w:line="276" w:lineRule="auto"/>
        <w:rPr>
          <w:rFonts w:ascii="Bookman Old Style" w:hAnsi="Bookman Old Style"/>
        </w:rPr>
      </w:pPr>
    </w:p>
    <w:p w:rsidR="0002549A" w:rsidRDefault="0002549A" w:rsidP="002916DA">
      <w:pPr>
        <w:widowControl/>
        <w:autoSpaceDE/>
        <w:autoSpaceDN/>
        <w:adjustRightInd/>
        <w:spacing w:before="100" w:beforeAutospacing="1" w:after="100" w:afterAutospacing="1" w:line="276" w:lineRule="auto"/>
        <w:rPr>
          <w:rFonts w:ascii="Bookman Old Style" w:hAnsi="Bookman Old Style"/>
        </w:rPr>
      </w:pPr>
    </w:p>
    <w:p w:rsidR="00841554" w:rsidRPr="00D60A68" w:rsidRDefault="00841554" w:rsidP="0002549A">
      <w:pPr>
        <w:widowControl/>
        <w:autoSpaceDE/>
        <w:autoSpaceDN/>
        <w:adjustRightInd/>
        <w:spacing w:before="100" w:beforeAutospacing="1" w:after="100" w:afterAutospacing="1" w:line="276" w:lineRule="auto"/>
        <w:ind w:left="13680"/>
        <w:rPr>
          <w:rFonts w:ascii="Bookman Old Style" w:hAnsi="Bookman Old Style"/>
          <w:b/>
          <w:bCs/>
        </w:rPr>
      </w:pPr>
      <w:r w:rsidRPr="00D60A68">
        <w:rPr>
          <w:rFonts w:ascii="Bookman Old Style" w:hAnsi="Bookman Old Style"/>
          <w:b/>
          <w:bCs/>
        </w:rPr>
        <w:lastRenderedPageBreak/>
        <w:t>Annexure 1</w:t>
      </w:r>
      <w:r w:rsidR="00B517B6" w:rsidRPr="00D60A68">
        <w:rPr>
          <w:rFonts w:ascii="Bookman Old Style" w:hAnsi="Bookman Old Style"/>
          <w:b/>
          <w:bCs/>
        </w:rPr>
        <w:t>2</w:t>
      </w:r>
    </w:p>
    <w:p w:rsidR="00B517B6" w:rsidRPr="00D60A68" w:rsidRDefault="00B517B6"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Indicative Values of Equipment/ Test Data</w:t>
      </w:r>
    </w:p>
    <w:tbl>
      <w:tblPr>
        <w:tblW w:w="14852"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3"/>
        <w:gridCol w:w="4257"/>
        <w:gridCol w:w="2602"/>
        <w:gridCol w:w="3015"/>
        <w:gridCol w:w="3835"/>
      </w:tblGrid>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Sl. No.</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Equipment / test data</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Permissible limits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Reference</w:t>
            </w:r>
          </w:p>
        </w:tc>
      </w:tr>
      <w:tr w:rsidR="00841554"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1.</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Transformer</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Transformer oil</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 BDV</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81"/>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At the time of first charging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60 kV (Gap – 2.5 mm) – Minimum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1866</w:t>
            </w:r>
          </w:p>
        </w:tc>
      </w:tr>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During O&amp;M</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kV (Gap – 2.5 mm) – Minimum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1866</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 Moisture content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At the time of first charging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 PPM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1866</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During O&amp;M</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25 PPM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 Resistivity at 90 degree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0.1-10</w:t>
            </w:r>
            <w:r w:rsidRPr="00D60A68">
              <w:rPr>
                <w:rFonts w:ascii="Bookman Old Style" w:hAnsi="Bookman Old Style"/>
                <w:vertAlign w:val="superscript"/>
              </w:rPr>
              <w:t>12</w:t>
            </w:r>
            <w:r w:rsidRPr="00D60A68">
              <w:rPr>
                <w:rFonts w:ascii="Bookman Old Style" w:hAnsi="Bookman Old Style"/>
              </w:rPr>
              <w:t xml:space="preserve"> Ohm-CM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 Acidity</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0.2 mg KOH/gm (Max.)</w:t>
            </w:r>
          </w:p>
        </w:tc>
        <w:tc>
          <w:tcPr>
            <w:tcW w:w="1291" w:type="pct"/>
          </w:tcPr>
          <w:p w:rsidR="00841554" w:rsidRPr="00D60A68" w:rsidRDefault="00841554" w:rsidP="002916DA">
            <w:pPr>
              <w:widowControl/>
              <w:autoSpaceDE/>
              <w:autoSpaceDN/>
              <w:adjustRightInd/>
              <w:spacing w:line="276" w:lineRule="auto"/>
              <w:rPr>
                <w:rFonts w:ascii="Bookman Old Style" w:hAnsi="Bookman Old Style"/>
              </w:rPr>
            </w:pP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 IFT at 27 degree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0.018 N/M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1866</w:t>
            </w:r>
          </w:p>
        </w:tc>
      </w:tr>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 Tan delta at 90 degree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0.20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50"/>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g) </w:t>
            </w:r>
            <w:r w:rsidR="00310F52" w:rsidRPr="00D60A68">
              <w:rPr>
                <w:rFonts w:ascii="Bookman Old Style" w:hAnsi="Bookman Old Style"/>
              </w:rPr>
              <w:t>F</w:t>
            </w:r>
            <w:r w:rsidRPr="00D60A68">
              <w:rPr>
                <w:rFonts w:ascii="Bookman Old Style" w:hAnsi="Bookman Old Style"/>
              </w:rPr>
              <w:t>lash point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126 Deg. C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84"/>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 for bushing at 20 Deg.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0.007</w:t>
            </w:r>
            <w:r w:rsidRPr="00D60A68">
              <w:rPr>
                <w:rFonts w:ascii="Bookman Old Style" w:hAnsi="Bookman Old Style"/>
                <w:vertAlign w:val="superscript"/>
              </w:rPr>
              <w:t>*</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IEC – 137</w:t>
            </w:r>
          </w:p>
        </w:tc>
      </w:tr>
      <w:tr w:rsidR="007404CA" w:rsidRPr="00D60A68" w:rsidTr="007404CA">
        <w:trPr>
          <w:trHeight w:val="84"/>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 for bushing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+ 5% variation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81"/>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 for winding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M-Ohm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84"/>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 for windings at 20 Deg.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0.007</w:t>
            </w:r>
            <w:r w:rsidRPr="00D60A68">
              <w:rPr>
                <w:rFonts w:ascii="Bookman Old Style" w:hAnsi="Bookman Old Style"/>
                <w:vertAlign w:val="superscript"/>
              </w:rPr>
              <w:t>*</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IEEE/C57.12.90.1980</w:t>
            </w:r>
          </w:p>
        </w:tc>
      </w:tr>
      <w:tr w:rsidR="007404CA" w:rsidRPr="00D60A68" w:rsidTr="007404CA">
        <w:trPr>
          <w:trHeight w:val="114"/>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 of bushing terminal connectors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 Ohm /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NGC.UK Recommendations</w:t>
            </w:r>
          </w:p>
        </w:tc>
      </w:tr>
      <w:tr w:rsidR="007404CA" w:rsidRPr="00D60A68" w:rsidTr="007404CA">
        <w:trPr>
          <w:trHeight w:val="84"/>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Turret Neutral CT ratio erros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+ 39</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2705</w:t>
            </w:r>
          </w:p>
        </w:tc>
      </w:tr>
      <w:tr w:rsidR="00841554"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2.</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Circuit Breakers</w:t>
            </w:r>
          </w:p>
        </w:tc>
      </w:tr>
      <w:tr w:rsidR="007404CA" w:rsidRPr="00D60A68" w:rsidTr="007404CA">
        <w:trPr>
          <w:trHeight w:val="81"/>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of SF6 gas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values as per Annexure – II</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84"/>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of operating air</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-45 Deg. C at ATM. Pressure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CB Operating timings</w:t>
            </w:r>
          </w:p>
        </w:tc>
        <w:tc>
          <w:tcPr>
            <w:tcW w:w="876"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iCs/>
              </w:rPr>
              <w:t>400 kV</w:t>
            </w:r>
          </w:p>
        </w:tc>
        <w:tc>
          <w:tcPr>
            <w:tcW w:w="101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iCs/>
              </w:rPr>
              <w:t>220 kV</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 Closing time (Max.)</w:t>
            </w:r>
          </w:p>
        </w:tc>
        <w:tc>
          <w:tcPr>
            <w:tcW w:w="876"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150 MS</w:t>
            </w:r>
          </w:p>
        </w:tc>
        <w:tc>
          <w:tcPr>
            <w:tcW w:w="101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200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53"/>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 Trip time (Max.)</w:t>
            </w:r>
          </w:p>
        </w:tc>
        <w:tc>
          <w:tcPr>
            <w:tcW w:w="876"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25 MS</w:t>
            </w:r>
          </w:p>
        </w:tc>
        <w:tc>
          <w:tcPr>
            <w:tcW w:w="101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35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64"/>
        </w:trPr>
        <w:tc>
          <w:tcPr>
            <w:tcW w:w="385" w:type="pct"/>
          </w:tcPr>
          <w:p w:rsidR="00841554" w:rsidRPr="00D60A68" w:rsidRDefault="00841554" w:rsidP="002916DA">
            <w:pPr>
              <w:widowControl/>
              <w:autoSpaceDE/>
              <w:autoSpaceDN/>
              <w:adjustRightInd/>
              <w:spacing w:line="276" w:lineRule="auto"/>
              <w:rPr>
                <w:rFonts w:ascii="Bookman Old Style" w:hAnsi="Bookman Old Style"/>
              </w:rPr>
            </w:pP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 Close/trip time, Pole discrepancy</w:t>
            </w:r>
          </w:p>
        </w:tc>
        <w:tc>
          <w:tcPr>
            <w:tcW w:w="876" w:type="pct"/>
          </w:tcPr>
          <w:p w:rsidR="00841554" w:rsidRPr="00D60A68" w:rsidRDefault="00841554" w:rsidP="002916DA">
            <w:pPr>
              <w:widowControl/>
              <w:autoSpaceDE/>
              <w:autoSpaceDN/>
              <w:adjustRightInd/>
              <w:spacing w:line="276" w:lineRule="auto"/>
              <w:rPr>
                <w:rFonts w:ascii="Bookman Old Style" w:hAnsi="Bookman Old Style"/>
              </w:rPr>
            </w:pPr>
          </w:p>
        </w:tc>
        <w:tc>
          <w:tcPr>
            <w:tcW w:w="1015" w:type="pct"/>
          </w:tcPr>
          <w:p w:rsidR="00841554" w:rsidRPr="00D60A68" w:rsidRDefault="00841554" w:rsidP="002916DA">
            <w:pPr>
              <w:widowControl/>
              <w:autoSpaceDE/>
              <w:autoSpaceDN/>
              <w:adjustRightInd/>
              <w:spacing w:line="276" w:lineRule="auto"/>
              <w:rPr>
                <w:rFonts w:ascii="Bookman Old Style" w:hAnsi="Bookman Old Style"/>
              </w:rPr>
            </w:pPr>
          </w:p>
        </w:tc>
        <w:tc>
          <w:tcPr>
            <w:tcW w:w="1291" w:type="pct"/>
          </w:tcPr>
          <w:p w:rsidR="00841554" w:rsidRPr="00D60A68" w:rsidRDefault="00841554" w:rsidP="002916DA">
            <w:pPr>
              <w:widowControl/>
              <w:autoSpaceDE/>
              <w:autoSpaceDN/>
              <w:adjustRightInd/>
              <w:spacing w:line="276" w:lineRule="auto"/>
              <w:rPr>
                <w:rFonts w:ascii="Bookman Old Style" w:hAnsi="Bookman Old Style"/>
              </w:rPr>
            </w:pPr>
          </w:p>
        </w:tc>
      </w:tr>
      <w:tr w:rsidR="007404CA" w:rsidRPr="00D60A68" w:rsidTr="007404CA">
        <w:trPr>
          <w:trHeight w:val="50"/>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Phase to Phase (Max.)</w:t>
            </w:r>
          </w:p>
        </w:tc>
        <w:tc>
          <w:tcPr>
            <w:tcW w:w="876"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3.33 MS</w:t>
            </w:r>
          </w:p>
        </w:tc>
        <w:tc>
          <w:tcPr>
            <w:tcW w:w="101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3.33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Break to break (Max.) of same phase</w:t>
            </w:r>
          </w:p>
        </w:tc>
        <w:tc>
          <w:tcPr>
            <w:tcW w:w="876"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2.5 MS</w:t>
            </w:r>
          </w:p>
        </w:tc>
        <w:tc>
          <w:tcPr>
            <w:tcW w:w="101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2.5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D)</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PIR time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BHEL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12-16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Manufacturers Recommendations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CGL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ABB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NGEF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M&amp;G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TELK make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ABB make (HVDC)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8-12 MS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 of grading capacitors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0.007 at 20 Deg. C</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 of grading capacitors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+ 10% / - 5% of the rated value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IEC 358</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 of CB</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150 M. Ohm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 of CB terminal connector</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 Ohm per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NGC, UK recommendations</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 Phase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Ohm (Min.) by 5.0 / 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Across open contacts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Ohm (Min.)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 Control cables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J</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Pressure switch settings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SF6 gas pressure switches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+ 0.1 Bar of set value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Operating air pr. Switches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+ 0.1 Bar of set value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Operating oil pr. Switches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+ 1.0 Bar of set value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310F5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K</w:t>
            </w:r>
            <w:r w:rsidR="00841554" w:rsidRPr="00D60A68">
              <w:rPr>
                <w:rFonts w:ascii="Bookman Old Style" w:hAnsi="Bookman Old Style"/>
              </w:rPr>
              <w:t>)</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BDV of oil used for MoCB</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At the time of filling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40 kV at 2.5 mm Gap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Mfgs. Recommendation</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During O&amp;M</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20 kV at 2.5 mm Gap.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Mfgs. Recommendation</w:t>
            </w:r>
          </w:p>
        </w:tc>
      </w:tr>
      <w:tr w:rsidR="00841554"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3.</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Current Transformers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 Primary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 Ohm (Min.)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Secondary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 –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 Control cables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 value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0.007</w:t>
            </w:r>
            <w:r w:rsidRPr="00D60A68">
              <w:rPr>
                <w:rFonts w:ascii="Bookman Old Style" w:hAnsi="Bookman Old Style"/>
                <w:vertAlign w:val="superscript"/>
              </w:rPr>
              <w:t>*</w:t>
            </w:r>
            <w:r w:rsidRPr="00D60A68">
              <w:rPr>
                <w:rFonts w:ascii="Bookman Old Style" w:hAnsi="Bookman Old Style"/>
              </w:rPr>
              <w:t xml:space="preserve"> at 20 Deg. C</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Terminal Connector</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M-Ohm per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NGC, UK Recommendations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CT ratio errors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+ 3% - Protection cores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2705</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+ 1% - Metering cores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841554"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lastRenderedPageBreak/>
              <w:t>4.</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Capacitive Voltage Transformers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Tan Delta</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0.007</w:t>
            </w:r>
            <w:r w:rsidRPr="00D60A68">
              <w:rPr>
                <w:rFonts w:ascii="Bookman Old Style" w:hAnsi="Bookman Old Style"/>
                <w:vertAlign w:val="superscript"/>
              </w:rPr>
              <w:t>*</w:t>
            </w:r>
            <w:r w:rsidRPr="00D60A68">
              <w:rPr>
                <w:rFonts w:ascii="Bookman Old Style" w:hAnsi="Bookman Old Style"/>
              </w:rPr>
              <w:t xml:space="preserve"> at 20 Deg. C</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Capacitance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+10%/-5% of the rated value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IEC – 358</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 of terminal connector</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M-Ohm per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NGC, UK Recommendations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w:t>
            </w:r>
          </w:p>
        </w:tc>
        <w:tc>
          <w:tcPr>
            <w:tcW w:w="1891" w:type="pct"/>
            <w:gridSpan w:val="2"/>
          </w:tcPr>
          <w:p w:rsidR="00841554" w:rsidRPr="00D60A68" w:rsidRDefault="00841554" w:rsidP="002916DA">
            <w:pPr>
              <w:widowControl/>
              <w:autoSpaceDE/>
              <w:autoSpaceDN/>
              <w:adjustRightInd/>
              <w:spacing w:line="276" w:lineRule="auto"/>
              <w:rPr>
                <w:rFonts w:ascii="Bookman Old Style" w:hAnsi="Bookman Old Style"/>
              </w:rPr>
            </w:pPr>
          </w:p>
        </w:tc>
        <w:tc>
          <w:tcPr>
            <w:tcW w:w="1291" w:type="pct"/>
          </w:tcPr>
          <w:p w:rsidR="00841554" w:rsidRPr="00D60A68" w:rsidRDefault="00841554" w:rsidP="002916DA">
            <w:pPr>
              <w:widowControl/>
              <w:autoSpaceDE/>
              <w:autoSpaceDN/>
              <w:adjustRightInd/>
              <w:spacing w:line="276" w:lineRule="auto"/>
              <w:rPr>
                <w:rFonts w:ascii="Bookman Old Style" w:hAnsi="Bookman Old Style"/>
              </w:rPr>
            </w:pP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 Primary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 Ohm (Min.)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Secondary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 –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 Control cables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EMU tank oil parameters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 BDV (Min.)</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30 kV (Gap. –2.5 mm)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IS – 1866</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 Moisture content (Max.)</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35 ppm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 Resistivity at 90 Deg.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0.1 – 10</w:t>
            </w:r>
            <w:r w:rsidRPr="00D60A68">
              <w:rPr>
                <w:rFonts w:ascii="Bookman Old Style" w:hAnsi="Bookman Old Style"/>
                <w:vertAlign w:val="superscript"/>
              </w:rPr>
              <w:t>12</w:t>
            </w:r>
            <w:r w:rsidRPr="00D60A68">
              <w:rPr>
                <w:rFonts w:ascii="Bookman Old Style" w:hAnsi="Bookman Old Style"/>
              </w:rPr>
              <w:t xml:space="preserve"> Ohm. – CM</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 Acidity</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0.5 mg kOH /gm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 IFT at 27 Deg.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0.018 N/M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 Tan delta at 90 Deg. C</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 Flash point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125 Deg. C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-do-</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CVT voltage ratio errors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+ 5% protection cores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IEEE/C93.1.1990</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+ 0.5% metering cores</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IEC 186</w:t>
            </w:r>
          </w:p>
        </w:tc>
      </w:tr>
      <w:tr w:rsidR="00841554"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5.</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Isolators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300 M-Ohm.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Contact resistance of terminal connector</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 – Ohm per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NGC, UK Recommendations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 Phase – earth</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 Ohm (Min.)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Across open contacts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 – Ohm (Min.) by 5.0/10.0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 Control cables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841554"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6.</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Surge Arrester</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Leakage current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500 M-Amp. (Resistive)</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Hitachi, Japan Recom.</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1000 M-Ohm. (Min.)</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841554"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7.</w:t>
            </w:r>
          </w:p>
        </w:tc>
        <w:tc>
          <w:tcPr>
            <w:tcW w:w="4615" w:type="pct"/>
            <w:gridSpan w:val="4"/>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iCs/>
              </w:rPr>
              <w:t>Miscellaneous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Station earth resistance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Ohm (Max.)</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Thermovision scanning</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Temp. upto 15 Deg. C (above ambient)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Normal</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Temp. above 15-50 Deg. C (above </w:t>
            </w:r>
            <w:r w:rsidRPr="00D60A68">
              <w:rPr>
                <w:rFonts w:ascii="Bookman Old Style" w:hAnsi="Bookman Old Style"/>
              </w:rPr>
              <w:lastRenderedPageBreak/>
              <w:t>ambient)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Alert</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lastRenderedPageBreak/>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Temp. above 50 Deg. C (above ambient)</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To be immediately attended</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Terminal connectors – Contact resistance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 Ohm per connector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HGC, UK Recommendations</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IR values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 All electrical motors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 Control cables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50 M-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 Lt. Transformers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 M.- Ohm (Min.) by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 Lt. Switchgears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100 M – Ohm (Min.) by 0.5 kV Megger</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Batteries</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Terminal connector resistance</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M – Ohm + 20%</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ANSI/IEEE – 450 1987</w:t>
            </w:r>
          </w:p>
        </w:tc>
      </w:tr>
      <w:tr w:rsidR="007404CA" w:rsidRPr="00D60A68" w:rsidTr="007404CA">
        <w:trPr>
          <w:trHeight w:val="16"/>
        </w:trPr>
        <w:tc>
          <w:tcPr>
            <w:tcW w:w="38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1433"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Specific gravity</w:t>
            </w:r>
          </w:p>
        </w:tc>
        <w:tc>
          <w:tcPr>
            <w:tcW w:w="1891" w:type="pct"/>
            <w:gridSpan w:val="2"/>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1200 + 5 GM/L at 27 Deg. C</w:t>
            </w:r>
          </w:p>
        </w:tc>
        <w:tc>
          <w:tcPr>
            <w:tcW w:w="129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4E1B28" w:rsidRPr="00D60A68" w:rsidRDefault="00841554" w:rsidP="004615FF">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 *Temperature correction factor for measured values of Tan Delta to be applied which given in Annexure&amp;</w:t>
      </w:r>
      <w:r w:rsidR="00310F52" w:rsidRPr="00D60A68">
        <w:rPr>
          <w:rFonts w:ascii="Bookman Old Style" w:hAnsi="Bookman Old Style"/>
        </w:rPr>
        <w:t>…………………………..</w:t>
      </w:r>
    </w:p>
    <w:p w:rsidR="004E1B28" w:rsidRPr="00D60A68" w:rsidRDefault="0084155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Temperature Correction Factor for Tan Delta Measurement</w:t>
      </w:r>
      <w:r w:rsidRPr="00D60A68">
        <w:rPr>
          <w:rFonts w:ascii="Bookman Old Style" w:hAnsi="Bookman Old Style"/>
        </w:rPr>
        <w:t> </w:t>
      </w:r>
    </w:p>
    <w:tbl>
      <w:tblPr>
        <w:tblW w:w="641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2790"/>
        <w:gridCol w:w="2528"/>
      </w:tblGrid>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Sl. No.</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Oil temperature Deg. C</w:t>
            </w:r>
          </w:p>
        </w:tc>
        <w:tc>
          <w:tcPr>
            <w:tcW w:w="1954"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Correction factor (K)</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10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0.8</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15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0.9</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20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25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1.12</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1.25</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6</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35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1.40</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7</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40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1.55</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45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1.75</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9</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50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1.95</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55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2.18</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11</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60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2.42</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65</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2.70</w:t>
            </w:r>
          </w:p>
        </w:tc>
      </w:tr>
      <w:tr w:rsidR="004E1B28" w:rsidRPr="00D60A68" w:rsidTr="007404CA">
        <w:tc>
          <w:tcPr>
            <w:tcW w:w="845"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13</w:t>
            </w:r>
          </w:p>
        </w:tc>
        <w:tc>
          <w:tcPr>
            <w:tcW w:w="2156" w:type="pct"/>
          </w:tcPr>
          <w:p w:rsidR="00841554" w:rsidRPr="00D60A68" w:rsidRDefault="00841554" w:rsidP="002916DA">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rPr>
              <w:t>70</w:t>
            </w:r>
          </w:p>
        </w:tc>
        <w:tc>
          <w:tcPr>
            <w:tcW w:w="1954"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3.00</w:t>
            </w:r>
          </w:p>
        </w:tc>
      </w:tr>
    </w:tbl>
    <w:p w:rsidR="00841554" w:rsidRPr="00D60A68" w:rsidRDefault="0084155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t>If Tan Delta of bushing/winding/CVT/CT is measured at oil temperature T Deg. C. Then Tan Delta at 20 Deg. C shall be as given below:</w:t>
      </w:r>
    </w:p>
    <w:p w:rsidR="00150A89" w:rsidRDefault="0084155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rPr>
        <w:lastRenderedPageBreak/>
        <w:t>Tan Delta at 20 Deg. C = Tan Delta at Temp T Deg. C / Factor K.</w:t>
      </w:r>
    </w:p>
    <w:p w:rsidR="00841554" w:rsidRPr="00D60A68" w:rsidRDefault="00841554" w:rsidP="002916DA">
      <w:pPr>
        <w:widowControl/>
        <w:autoSpaceDE/>
        <w:autoSpaceDN/>
        <w:adjustRightInd/>
        <w:spacing w:before="100" w:beforeAutospacing="1" w:after="100" w:afterAutospacing="1" w:line="276" w:lineRule="auto"/>
        <w:ind w:firstLine="720"/>
        <w:rPr>
          <w:rFonts w:ascii="Bookman Old Style" w:hAnsi="Bookman Old Style"/>
        </w:rPr>
      </w:pPr>
      <w:r w:rsidRPr="00D60A68">
        <w:rPr>
          <w:rFonts w:ascii="Bookman Old Style" w:hAnsi="Bookman Old Style"/>
          <w:b/>
          <w:bCs/>
        </w:rPr>
        <w:t>Dew Point Limits for SF6 Gas in EHV Circuit Breakers</w:t>
      </w:r>
    </w:p>
    <w:tbl>
      <w:tblPr>
        <w:tblW w:w="146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5"/>
        <w:gridCol w:w="3431"/>
        <w:gridCol w:w="3812"/>
        <w:gridCol w:w="3045"/>
        <w:gridCol w:w="3429"/>
      </w:tblGrid>
      <w:tr w:rsidR="007404CA" w:rsidRPr="00D60A68" w:rsidTr="007404CA">
        <w:trPr>
          <w:trHeight w:val="752"/>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Sl. No.</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Make of CB</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Dew point at rated Pr. Deg. C</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Corresponding dew point at Atmo. Pr.</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Remarks</w:t>
            </w:r>
          </w:p>
        </w:tc>
      </w:tr>
      <w:tr w:rsidR="007404CA" w:rsidRPr="00D60A68" w:rsidTr="0002549A">
        <w:trPr>
          <w:trHeight w:val="294"/>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BHEL</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-36</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 the time of commissioning</w:t>
            </w:r>
          </w:p>
        </w:tc>
      </w:tr>
      <w:tr w:rsidR="007404CA" w:rsidRPr="00D60A68" w:rsidTr="00FD38C9">
        <w:trPr>
          <w:trHeight w:val="186"/>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-7</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-29</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During O&amp;M</w:t>
            </w:r>
          </w:p>
        </w:tc>
      </w:tr>
      <w:tr w:rsidR="007404CA" w:rsidRPr="00D60A68" w:rsidTr="0002549A">
        <w:trPr>
          <w:trHeight w:val="267"/>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-27</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Critical</w:t>
            </w:r>
          </w:p>
        </w:tc>
      </w:tr>
      <w:tr w:rsidR="007404CA" w:rsidRPr="00D60A68" w:rsidTr="00FD38C9">
        <w:trPr>
          <w:trHeight w:val="339"/>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M&amp;G</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-39</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 the time of commissioning</w:t>
            </w:r>
          </w:p>
        </w:tc>
      </w:tr>
      <w:tr w:rsidR="007404CA" w:rsidRPr="00D60A68" w:rsidTr="00FD38C9">
        <w:trPr>
          <w:trHeight w:val="177"/>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-32</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During O&amp;M</w:t>
            </w:r>
          </w:p>
        </w:tc>
      </w:tr>
      <w:tr w:rsidR="007404CA" w:rsidRPr="00D60A68" w:rsidTr="00FD38C9">
        <w:trPr>
          <w:trHeight w:val="258"/>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CGL</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-35</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 the time of commissioning</w:t>
            </w:r>
          </w:p>
        </w:tc>
      </w:tr>
      <w:tr w:rsidR="007404CA" w:rsidRPr="00D60A68" w:rsidTr="00FD38C9">
        <w:trPr>
          <w:trHeight w:val="240"/>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-31</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During O&amp;M</w:t>
            </w:r>
          </w:p>
        </w:tc>
      </w:tr>
      <w:tr w:rsidR="007404CA" w:rsidRPr="00D60A68" w:rsidTr="00FD38C9">
        <w:trPr>
          <w:trHeight w:val="231"/>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ABB</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-35</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 the time of commissioning</w:t>
            </w:r>
          </w:p>
        </w:tc>
      </w:tr>
      <w:tr w:rsidR="007404CA" w:rsidRPr="00D60A68" w:rsidTr="00FD38C9">
        <w:trPr>
          <w:trHeight w:val="213"/>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-26</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During O&amp;M</w:t>
            </w:r>
          </w:p>
        </w:tc>
      </w:tr>
      <w:tr w:rsidR="007404CA" w:rsidRPr="00D60A68" w:rsidTr="00FD38C9">
        <w:trPr>
          <w:trHeight w:val="303"/>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NGEF</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-36</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 the time of commissioning</w:t>
            </w:r>
          </w:p>
        </w:tc>
      </w:tr>
      <w:tr w:rsidR="007404CA" w:rsidRPr="00D60A68" w:rsidTr="00FD38C9">
        <w:trPr>
          <w:trHeight w:val="258"/>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-7</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-29</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During O&amp;M</w:t>
            </w:r>
          </w:p>
        </w:tc>
      </w:tr>
      <w:tr w:rsidR="007404CA" w:rsidRPr="00D60A68" w:rsidTr="00FD38C9">
        <w:trPr>
          <w:trHeight w:val="258"/>
        </w:trPr>
        <w:tc>
          <w:tcPr>
            <w:tcW w:w="31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17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1301"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1039"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-27</w:t>
            </w:r>
          </w:p>
        </w:tc>
        <w:tc>
          <w:tcPr>
            <w:tcW w:w="1170" w:type="pct"/>
          </w:tcPr>
          <w:p w:rsidR="00841554" w:rsidRPr="00D60A68" w:rsidRDefault="0084155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Critical</w:t>
            </w:r>
          </w:p>
        </w:tc>
      </w:tr>
    </w:tbl>
    <w:p w:rsidR="0064572B" w:rsidRPr="00D60A68" w:rsidRDefault="0064572B" w:rsidP="002916DA">
      <w:pPr>
        <w:widowControl/>
        <w:autoSpaceDE/>
        <w:autoSpaceDN/>
        <w:adjustRightInd/>
        <w:spacing w:before="100" w:beforeAutospacing="1" w:after="100" w:afterAutospacing="1" w:line="276" w:lineRule="auto"/>
        <w:ind w:left="720"/>
        <w:rPr>
          <w:rFonts w:ascii="Bookman Old Style" w:hAnsi="Bookman Old Style"/>
          <w:b/>
          <w:bCs/>
          <w:iCs/>
        </w:rPr>
      </w:pPr>
    </w:p>
    <w:p w:rsidR="00841554" w:rsidRPr="00D60A68" w:rsidRDefault="00841554" w:rsidP="002916DA">
      <w:pPr>
        <w:widowControl/>
        <w:autoSpaceDE/>
        <w:autoSpaceDN/>
        <w:adjustRightInd/>
        <w:spacing w:before="100" w:beforeAutospacing="1" w:after="100" w:afterAutospacing="1" w:line="276" w:lineRule="auto"/>
        <w:ind w:left="720"/>
        <w:rPr>
          <w:rFonts w:ascii="Bookman Old Style" w:hAnsi="Bookman Old Style"/>
        </w:rPr>
      </w:pPr>
      <w:r w:rsidRPr="00D60A68">
        <w:rPr>
          <w:rFonts w:ascii="Bookman Old Style" w:hAnsi="Bookman Old Style"/>
          <w:b/>
          <w:bCs/>
          <w:iCs/>
        </w:rPr>
        <w:t>Note:</w:t>
      </w:r>
      <w:r w:rsidRPr="00D60A68">
        <w:rPr>
          <w:rFonts w:ascii="Bookman Old Style" w:hAnsi="Bookman Old Style"/>
        </w:rPr>
        <w:t xml:space="preserve"> Dew point of SF6 gas varies with pressure at which measurement is carried out. So it is to be ensured that if measurement is done at pressure other than atmospheric pressure, it needs to be converted to the atmospheric pressure as given below.  </w:t>
      </w:r>
    </w:p>
    <w:p w:rsidR="00642F7C" w:rsidRPr="00D60A68" w:rsidRDefault="00642F7C" w:rsidP="002916DA">
      <w:pPr>
        <w:spacing w:line="276" w:lineRule="auto"/>
        <w:jc w:val="center"/>
        <w:rPr>
          <w:rFonts w:ascii="Bookman Old Style" w:hAnsi="Bookman Old Style"/>
          <w:b/>
          <w:bCs/>
        </w:rPr>
        <w:sectPr w:rsidR="00642F7C" w:rsidRPr="00D60A68" w:rsidSect="005E6B18">
          <w:type w:val="nextColumn"/>
          <w:pgSz w:w="16834" w:h="11909" w:orient="landscape" w:code="9"/>
          <w:pgMar w:top="1440" w:right="720" w:bottom="720" w:left="720" w:header="720" w:footer="720" w:gutter="0"/>
          <w:cols w:space="60"/>
          <w:noEndnote/>
        </w:sectPr>
      </w:pPr>
    </w:p>
    <w:p w:rsidR="00310F52" w:rsidRPr="006F3C36" w:rsidRDefault="00310F52" w:rsidP="002916DA">
      <w:pPr>
        <w:spacing w:line="276" w:lineRule="auto"/>
        <w:jc w:val="center"/>
        <w:rPr>
          <w:rFonts w:ascii="Bookman Old Style" w:hAnsi="Bookman Old Style"/>
          <w:b/>
          <w:bCs/>
          <w:sz w:val="24"/>
          <w:szCs w:val="24"/>
        </w:rPr>
      </w:pPr>
      <w:r w:rsidRPr="006F3C36">
        <w:rPr>
          <w:rFonts w:ascii="Bookman Old Style" w:hAnsi="Bookman Old Style"/>
          <w:b/>
          <w:bCs/>
          <w:sz w:val="24"/>
          <w:szCs w:val="24"/>
        </w:rPr>
        <w:lastRenderedPageBreak/>
        <w:t>CHAPTER -</w:t>
      </w:r>
      <w:r w:rsidR="00136D6E" w:rsidRPr="006F3C36">
        <w:rPr>
          <w:rFonts w:ascii="Bookman Old Style" w:hAnsi="Bookman Old Style"/>
          <w:b/>
          <w:bCs/>
          <w:sz w:val="24"/>
          <w:szCs w:val="24"/>
        </w:rPr>
        <w:t>7</w:t>
      </w:r>
    </w:p>
    <w:p w:rsidR="00DB10E9" w:rsidRPr="006F3C36" w:rsidRDefault="00DB10E9" w:rsidP="004615FF">
      <w:pPr>
        <w:pStyle w:val="NormalWeb"/>
        <w:spacing w:line="276" w:lineRule="auto"/>
        <w:ind w:firstLine="720"/>
        <w:jc w:val="center"/>
        <w:rPr>
          <w:rFonts w:ascii="Bookman Old Style" w:hAnsi="Bookman Old Style" w:cs="Arial"/>
          <w:b/>
        </w:rPr>
      </w:pPr>
      <w:r w:rsidRPr="006F3C36">
        <w:rPr>
          <w:rFonts w:ascii="Bookman Old Style" w:hAnsi="Bookman Old Style" w:cs="Arial"/>
          <w:b/>
        </w:rPr>
        <w:t>Maintenance of Transmission Lines</w:t>
      </w:r>
    </w:p>
    <w:p w:rsidR="00DB10E9" w:rsidRPr="00D60A68" w:rsidRDefault="00136D6E" w:rsidP="004615FF">
      <w:pPr>
        <w:pStyle w:val="NormalWeb"/>
        <w:spacing w:before="0" w:beforeAutospacing="0" w:after="0" w:afterAutospacing="0" w:line="276" w:lineRule="auto"/>
        <w:ind w:firstLine="720"/>
        <w:rPr>
          <w:rFonts w:ascii="Bookman Old Style" w:hAnsi="Bookman Old Style" w:cs="Arial"/>
          <w:b/>
          <w:sz w:val="20"/>
          <w:szCs w:val="20"/>
        </w:rPr>
      </w:pPr>
      <w:r w:rsidRPr="00D60A68">
        <w:rPr>
          <w:rFonts w:ascii="Bookman Old Style" w:hAnsi="Bookman Old Style" w:cs="Arial"/>
          <w:b/>
          <w:sz w:val="20"/>
          <w:szCs w:val="20"/>
        </w:rPr>
        <w:t>7.01</w:t>
      </w:r>
      <w:r w:rsidRPr="00D60A68">
        <w:rPr>
          <w:rFonts w:ascii="Bookman Old Style" w:hAnsi="Bookman Old Style" w:cs="Arial"/>
          <w:b/>
          <w:sz w:val="20"/>
          <w:szCs w:val="20"/>
        </w:rPr>
        <w:tab/>
      </w:r>
      <w:r w:rsidR="00DB10E9" w:rsidRPr="00D60A68">
        <w:rPr>
          <w:rFonts w:ascii="Bookman Old Style" w:hAnsi="Bookman Old Style" w:cs="Arial"/>
          <w:b/>
          <w:sz w:val="20"/>
          <w:szCs w:val="20"/>
        </w:rPr>
        <w:t> </w:t>
      </w:r>
      <w:r w:rsidRPr="00D60A68">
        <w:rPr>
          <w:rFonts w:ascii="Bookman Old Style" w:hAnsi="Bookman Old Style" w:cs="Arial"/>
          <w:b/>
          <w:sz w:val="20"/>
          <w:szCs w:val="20"/>
        </w:rPr>
        <w:t>Introduction</w:t>
      </w:r>
    </w:p>
    <w:p w:rsidR="00DB10E9" w:rsidRPr="00D60A68" w:rsidRDefault="004615FF" w:rsidP="004615FF">
      <w:pPr>
        <w:widowControl/>
        <w:autoSpaceDE/>
        <w:autoSpaceDN/>
        <w:adjustRightInd/>
        <w:spacing w:line="276" w:lineRule="auto"/>
        <w:ind w:left="720" w:firstLine="90"/>
        <w:jc w:val="both"/>
        <w:rPr>
          <w:rFonts w:ascii="Bookman Old Style" w:hAnsi="Bookman Old Style"/>
          <w:vanish/>
        </w:rPr>
      </w:pPr>
      <w:r>
        <w:rPr>
          <w:rFonts w:ascii="Bookman Old Style" w:hAnsi="Bookman Old Style"/>
        </w:rPr>
        <w:tab/>
      </w:r>
    </w:p>
    <w:p w:rsidR="00DB10E9" w:rsidRPr="00D60A68" w:rsidRDefault="00DB10E9" w:rsidP="004615FF">
      <w:pPr>
        <w:widowControl/>
        <w:autoSpaceDE/>
        <w:autoSpaceDN/>
        <w:adjustRightInd/>
        <w:spacing w:line="276" w:lineRule="auto"/>
        <w:jc w:val="both"/>
        <w:rPr>
          <w:rFonts w:ascii="Bookman Old Style" w:hAnsi="Bookman Old Style"/>
        </w:rPr>
      </w:pPr>
      <w:r w:rsidRPr="00D60A68">
        <w:rPr>
          <w:rFonts w:ascii="Bookman Old Style" w:hAnsi="Bookman Old Style"/>
          <w:bCs/>
        </w:rPr>
        <w:t xml:space="preserve">During the last five decades, tremendous growth has taken place both in power generation and transmission systems. On the generation front, the installed capacity has increased </w:t>
      </w:r>
      <w:r w:rsidR="002F7DD3" w:rsidRPr="00D60A68">
        <w:rPr>
          <w:rFonts w:ascii="Bookman Old Style" w:hAnsi="Bookman Old Style"/>
          <w:bCs/>
        </w:rPr>
        <w:t>tremendously</w:t>
      </w:r>
      <w:r w:rsidRPr="00D60A68">
        <w:rPr>
          <w:rFonts w:ascii="Bookman Old Style" w:hAnsi="Bookman Old Style"/>
          <w:bCs/>
        </w:rPr>
        <w:t xml:space="preserve">. Similarly growth has been phenomenal on the transmission front </w:t>
      </w:r>
      <w:r w:rsidR="002F7DD3" w:rsidRPr="00D60A68">
        <w:rPr>
          <w:rFonts w:ascii="Bookman Old Style" w:hAnsi="Bookman Old Style"/>
          <w:bCs/>
        </w:rPr>
        <w:t>and</w:t>
      </w:r>
      <w:r w:rsidRPr="00D60A68">
        <w:rPr>
          <w:rFonts w:ascii="Bookman Old Style" w:hAnsi="Bookman Old Style"/>
          <w:bCs/>
        </w:rPr>
        <w:t xml:space="preserve"> </w:t>
      </w:r>
      <w:r w:rsidR="002F7DD3" w:rsidRPr="00D60A68">
        <w:rPr>
          <w:rFonts w:ascii="Bookman Old Style" w:hAnsi="Bookman Old Style"/>
          <w:bCs/>
        </w:rPr>
        <w:t>t</w:t>
      </w:r>
      <w:r w:rsidRPr="00D60A68">
        <w:rPr>
          <w:rFonts w:ascii="Bookman Old Style" w:hAnsi="Bookman Old Style"/>
          <w:bCs/>
        </w:rPr>
        <w:t>o maintain such a huge network, a proper and efficient maintenance management system is required especially in view of the fact that our systems are growing older day by day and thus requiring more attention towards its maintenance. Besides, rapid reforms that have taken place in the Power Sector during the last 5 years have put a lot of responsibility on the electrical utilities to supply reliable and quality power to their customers. Reliable power could be supplied if we keep our systems in healthy condition. This necessitates adoption of modern maintenance techniques, which will enable in early prediction of developing fault in a transmission line component. This shall enable to take timely action before the failure of the component takes place thereby avoiding the outage in the system.</w:t>
      </w:r>
    </w:p>
    <w:p w:rsidR="002F7DD3" w:rsidRDefault="00DB10E9"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Presently different conventional approaches are being followed by various electrical utilities in India for maintaining their transmission systems .To meet the present challenges in the operation and maintenance area in the context of reliability, modern maintenance policies/techniques need to be adopted/followed by</w:t>
      </w:r>
      <w:r w:rsidR="002F7DD3" w:rsidRPr="00D60A68">
        <w:rPr>
          <w:rFonts w:ascii="Bookman Old Style" w:hAnsi="Bookman Old Style"/>
          <w:bCs/>
        </w:rPr>
        <w:t xml:space="preserve"> the electrical utilities. In this section </w:t>
      </w:r>
      <w:r w:rsidRPr="00D60A68">
        <w:rPr>
          <w:rFonts w:ascii="Bookman Old Style" w:hAnsi="Bookman Old Style"/>
          <w:bCs/>
        </w:rPr>
        <w:t>the maintenance procedures/techniques, which normally need to be followed by the utilities both for transmission lines and substations</w:t>
      </w:r>
      <w:r w:rsidR="002F7DD3" w:rsidRPr="00D60A68">
        <w:rPr>
          <w:rFonts w:ascii="Bookman Old Style" w:hAnsi="Bookman Old Style"/>
          <w:bCs/>
        </w:rPr>
        <w:t xml:space="preserve"> are discussed</w:t>
      </w:r>
      <w:r w:rsidRPr="00D60A68">
        <w:rPr>
          <w:rFonts w:ascii="Bookman Old Style" w:hAnsi="Bookman Old Style"/>
          <w:bCs/>
        </w:rPr>
        <w:t xml:space="preserve">. </w:t>
      </w:r>
    </w:p>
    <w:p w:rsidR="006F3C36" w:rsidRPr="00D60A68" w:rsidRDefault="006F3C36" w:rsidP="006F3C36">
      <w:pPr>
        <w:widowControl/>
        <w:autoSpaceDE/>
        <w:autoSpaceDN/>
        <w:adjustRightInd/>
        <w:spacing w:line="276" w:lineRule="auto"/>
        <w:ind w:left="720" w:firstLine="720"/>
        <w:jc w:val="both"/>
        <w:rPr>
          <w:rFonts w:ascii="Bookman Old Style" w:hAnsi="Bookman Old Style"/>
          <w:bCs/>
        </w:rPr>
      </w:pPr>
    </w:p>
    <w:p w:rsidR="00DB10E9" w:rsidRPr="00D60A68" w:rsidRDefault="00136D6E" w:rsidP="004615FF">
      <w:pPr>
        <w:widowControl/>
        <w:autoSpaceDE/>
        <w:autoSpaceDN/>
        <w:adjustRightInd/>
        <w:spacing w:line="276" w:lineRule="auto"/>
        <w:jc w:val="both"/>
        <w:rPr>
          <w:rFonts w:ascii="Bookman Old Style" w:hAnsi="Bookman Old Style"/>
          <w:b/>
        </w:rPr>
      </w:pPr>
      <w:r w:rsidRPr="00D60A68">
        <w:rPr>
          <w:rFonts w:ascii="Bookman Old Style" w:hAnsi="Bookman Old Style"/>
          <w:b/>
          <w:bCs/>
        </w:rPr>
        <w:t>7.02</w:t>
      </w:r>
      <w:r w:rsidRPr="00D60A68">
        <w:rPr>
          <w:rFonts w:ascii="Bookman Old Style" w:hAnsi="Bookman Old Style"/>
          <w:b/>
          <w:bCs/>
        </w:rPr>
        <w:tab/>
      </w:r>
      <w:r w:rsidR="00DB10E9" w:rsidRPr="00D60A68">
        <w:rPr>
          <w:rFonts w:ascii="Bookman Old Style" w:hAnsi="Bookman Old Style"/>
          <w:b/>
          <w:bCs/>
        </w:rPr>
        <w:t>Major Challenges in Operation &amp; Maintenance of Transmission Systems</w:t>
      </w:r>
    </w:p>
    <w:p w:rsidR="00DB10E9" w:rsidRPr="00D60A68" w:rsidRDefault="00DB10E9"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Transmission lines poses major challenges in the operation &amp; maintenance as failure of any component viz</w:t>
      </w:r>
      <w:r w:rsidR="005635B0" w:rsidRPr="00D60A68">
        <w:rPr>
          <w:rFonts w:ascii="Bookman Old Style" w:hAnsi="Bookman Old Style"/>
          <w:bCs/>
        </w:rPr>
        <w:t>.</w:t>
      </w:r>
      <w:r w:rsidRPr="00D60A68">
        <w:rPr>
          <w:rFonts w:ascii="Bookman Old Style" w:hAnsi="Bookman Old Style"/>
          <w:bCs/>
        </w:rPr>
        <w:t xml:space="preserve"> tower</w:t>
      </w:r>
      <w:r w:rsidR="002F7DD3" w:rsidRPr="00D60A68">
        <w:rPr>
          <w:rFonts w:ascii="Bookman Old Style" w:hAnsi="Bookman Old Style"/>
          <w:bCs/>
        </w:rPr>
        <w:t>/ pole</w:t>
      </w:r>
      <w:r w:rsidRPr="00D60A68">
        <w:rPr>
          <w:rFonts w:ascii="Bookman Old Style" w:hAnsi="Bookman Old Style"/>
          <w:bCs/>
        </w:rPr>
        <w:t>, conductor, insulator etc results in stopping of flow of power. However, this is not so in the case of substation where due to redundancy available in the equipment, power flow shall not be fully blocked. The major challenges in the operation and maintenance of transmission lines being generally faced are as follows:</w:t>
      </w:r>
    </w:p>
    <w:p w:rsidR="002F7DD3"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Maintaining High Availability of the Lines</w:t>
      </w:r>
    </w:p>
    <w:p w:rsidR="002F7DD3"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Maintaining Low Outage Rate</w:t>
      </w:r>
    </w:p>
    <w:p w:rsidR="002F7DD3"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 xml:space="preserve">Failure of Towers/ Poles </w:t>
      </w:r>
    </w:p>
    <w:p w:rsidR="0012185D"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Insulators Flash overs/</w:t>
      </w:r>
      <w:r w:rsidR="0012185D" w:rsidRPr="00D60A68">
        <w:rPr>
          <w:rFonts w:ascii="Bookman Old Style" w:hAnsi="Bookman Old Style"/>
          <w:bCs/>
        </w:rPr>
        <w:t xml:space="preserve"> </w:t>
      </w:r>
      <w:r w:rsidRPr="00D60A68">
        <w:rPr>
          <w:rFonts w:ascii="Bookman Old Style" w:hAnsi="Bookman Old Style"/>
          <w:bCs/>
        </w:rPr>
        <w:t xml:space="preserve">Decapping </w:t>
      </w:r>
    </w:p>
    <w:p w:rsidR="0012185D"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To Combat Pollution Problems</w:t>
      </w:r>
    </w:p>
    <w:p w:rsidR="0012185D"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 xml:space="preserve"> Failure of Spacer Damper </w:t>
      </w:r>
    </w:p>
    <w:p w:rsidR="0012185D"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 xml:space="preserve">Maintaining Way Leave Clearance due to high growth of trees in hilly terrain </w:t>
      </w:r>
    </w:p>
    <w:p w:rsidR="002F7DD3" w:rsidRPr="00D60A68" w:rsidRDefault="002F7DD3"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rPr>
      </w:pPr>
      <w:r w:rsidRPr="00D60A68">
        <w:rPr>
          <w:rFonts w:ascii="Bookman Old Style" w:hAnsi="Bookman Old Style"/>
          <w:bCs/>
        </w:rPr>
        <w:t>Approach To The Tower</w:t>
      </w:r>
      <w:r w:rsidR="0012185D" w:rsidRPr="00D60A68">
        <w:rPr>
          <w:rFonts w:ascii="Bookman Old Style" w:hAnsi="Bookman Old Style"/>
          <w:bCs/>
        </w:rPr>
        <w:t>/ Poles</w:t>
      </w:r>
      <w:r w:rsidRPr="00D60A68">
        <w:rPr>
          <w:rFonts w:ascii="Bookman Old Style" w:hAnsi="Bookman Old Style"/>
          <w:bCs/>
        </w:rPr>
        <w:t xml:space="preserve"> Location</w:t>
      </w:r>
      <w:r w:rsidR="00642F7C" w:rsidRPr="00D60A68">
        <w:rPr>
          <w:rFonts w:ascii="Bookman Old Style" w:hAnsi="Bookman Old Style"/>
          <w:bCs/>
        </w:rPr>
        <w:t>.</w:t>
      </w:r>
    </w:p>
    <w:p w:rsidR="00A76DC1" w:rsidRPr="004615FF" w:rsidRDefault="0012185D"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F</w:t>
      </w:r>
      <w:r w:rsidR="00A76DC1" w:rsidRPr="00D60A68">
        <w:rPr>
          <w:rFonts w:ascii="Bookman Old Style" w:hAnsi="Bookman Old Style"/>
          <w:bCs/>
        </w:rPr>
        <w:t>or carrying out the maintenance activities for rectifying the faults identified during the routine patrolling or condition based monitoring</w:t>
      </w:r>
      <w:r w:rsidRPr="00D60A68">
        <w:rPr>
          <w:rFonts w:ascii="Bookman Old Style" w:hAnsi="Bookman Old Style"/>
          <w:bCs/>
        </w:rPr>
        <w:t xml:space="preserve"> the procedures adopted are discussed</w:t>
      </w:r>
      <w:r w:rsidR="00A76DC1" w:rsidRPr="00D60A68">
        <w:rPr>
          <w:rFonts w:ascii="Bookman Old Style" w:hAnsi="Bookman Old Style"/>
          <w:bCs/>
        </w:rPr>
        <w:t>.</w:t>
      </w:r>
    </w:p>
    <w:p w:rsidR="00A76DC1" w:rsidRPr="00D60A68" w:rsidRDefault="00A76DC1"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 xml:space="preserve">In the transmission line maintenance fault prevention is probably more </w:t>
      </w:r>
      <w:r w:rsidR="005635B0" w:rsidRPr="00D60A68">
        <w:rPr>
          <w:rFonts w:ascii="Bookman Old Style" w:hAnsi="Bookman Old Style"/>
          <w:bCs/>
        </w:rPr>
        <w:t>economical</w:t>
      </w:r>
      <w:r w:rsidRPr="00D60A68">
        <w:rPr>
          <w:rFonts w:ascii="Bookman Old Style" w:hAnsi="Bookman Old Style"/>
          <w:bCs/>
        </w:rPr>
        <w:t xml:space="preserve"> and it is normally in the form of routine preventive maintenance. EHV Transmission line has no. of components which are affected by static and dynamic forces which come up on the line, environmental problems like corrosion, lightning, normal wear and tear etc.</w:t>
      </w:r>
      <w:r w:rsidR="0012185D" w:rsidRPr="00D60A68">
        <w:rPr>
          <w:rFonts w:ascii="Bookman Old Style" w:hAnsi="Bookman Old Style"/>
          <w:bCs/>
        </w:rPr>
        <w:t xml:space="preserve"> </w:t>
      </w:r>
      <w:r w:rsidRPr="00D60A68">
        <w:rPr>
          <w:rFonts w:ascii="Bookman Old Style" w:hAnsi="Bookman Old Style"/>
          <w:bCs/>
        </w:rPr>
        <w:t>Proper preven</w:t>
      </w:r>
      <w:r w:rsidR="00112AA7" w:rsidRPr="00D60A68">
        <w:rPr>
          <w:rFonts w:ascii="Bookman Old Style" w:hAnsi="Bookman Old Style"/>
          <w:bCs/>
        </w:rPr>
        <w:t>t</w:t>
      </w:r>
      <w:r w:rsidRPr="00D60A68">
        <w:rPr>
          <w:rFonts w:ascii="Bookman Old Style" w:hAnsi="Bookman Old Style"/>
          <w:bCs/>
        </w:rPr>
        <w:t xml:space="preserve">ioning of transmission line go a long way in achieving in following </w:t>
      </w:r>
      <w:r w:rsidR="005A6D71" w:rsidRPr="00D60A68">
        <w:rPr>
          <w:rFonts w:ascii="Bookman Old Style" w:hAnsi="Bookman Old Style"/>
          <w:bCs/>
        </w:rPr>
        <w:t>objectives:</w:t>
      </w:r>
    </w:p>
    <w:p w:rsidR="0012185D" w:rsidRPr="004615FF" w:rsidRDefault="0012185D"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bCs/>
        </w:rPr>
      </w:pPr>
      <w:r w:rsidRPr="00D60A68">
        <w:rPr>
          <w:rFonts w:ascii="Bookman Old Style" w:hAnsi="Bookman Old Style"/>
          <w:bCs/>
        </w:rPr>
        <w:t>No. of breakdowns gets reduced thereby inconvenience caused to consumers due to interruption of supply gets minimized.</w:t>
      </w:r>
    </w:p>
    <w:p w:rsidR="0012185D" w:rsidRPr="004615FF" w:rsidRDefault="0012185D"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bCs/>
        </w:rPr>
      </w:pPr>
      <w:r w:rsidRPr="00D60A68">
        <w:rPr>
          <w:rFonts w:ascii="Bookman Old Style" w:hAnsi="Bookman Old Style"/>
          <w:bCs/>
        </w:rPr>
        <w:t>Lot of saving in the cost of equipments which otherwise would have damaged</w:t>
      </w:r>
    </w:p>
    <w:p w:rsidR="0012185D" w:rsidRPr="004615FF" w:rsidRDefault="0012185D" w:rsidP="004615FF">
      <w:pPr>
        <w:widowControl/>
        <w:numPr>
          <w:ilvl w:val="0"/>
          <w:numId w:val="56"/>
        </w:numPr>
        <w:tabs>
          <w:tab w:val="clear" w:pos="1080"/>
        </w:tabs>
        <w:autoSpaceDE/>
        <w:autoSpaceDN/>
        <w:adjustRightInd/>
        <w:spacing w:line="276" w:lineRule="auto"/>
        <w:ind w:left="720" w:hanging="450"/>
        <w:jc w:val="both"/>
        <w:rPr>
          <w:rFonts w:ascii="Bookman Old Style" w:hAnsi="Bookman Old Style"/>
          <w:bCs/>
        </w:rPr>
      </w:pPr>
      <w:r w:rsidRPr="00D60A68">
        <w:rPr>
          <w:rFonts w:ascii="Bookman Old Style" w:hAnsi="Bookman Old Style"/>
          <w:bCs/>
        </w:rPr>
        <w:t>Power system become more stable which otherwise may become unstable due to failure of equipment.</w:t>
      </w:r>
    </w:p>
    <w:p w:rsidR="00A76DC1" w:rsidRDefault="00A76DC1"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The breakdown on the transmission line could be reduced if the fault detection system for the transmission line and timely action to rectify the defect are quite effective.</w:t>
      </w:r>
    </w:p>
    <w:p w:rsidR="006F3C36" w:rsidRDefault="006F3C36" w:rsidP="006F3C36">
      <w:pPr>
        <w:pStyle w:val="NormalWeb"/>
        <w:spacing w:before="0" w:beforeAutospacing="0" w:after="0" w:afterAutospacing="0" w:line="276" w:lineRule="auto"/>
        <w:ind w:left="720" w:firstLine="720"/>
        <w:jc w:val="both"/>
        <w:rPr>
          <w:rFonts w:ascii="Bookman Old Style" w:hAnsi="Bookman Old Style" w:cs="Arial"/>
          <w:sz w:val="20"/>
          <w:szCs w:val="20"/>
        </w:rPr>
      </w:pPr>
    </w:p>
    <w:p w:rsidR="006F3C36" w:rsidRDefault="006F3C36" w:rsidP="006F3C36">
      <w:pPr>
        <w:pStyle w:val="NormalWeb"/>
        <w:spacing w:before="0" w:beforeAutospacing="0" w:after="0" w:afterAutospacing="0" w:line="276" w:lineRule="auto"/>
        <w:ind w:left="720" w:firstLine="720"/>
        <w:jc w:val="both"/>
        <w:rPr>
          <w:rFonts w:ascii="Bookman Old Style" w:hAnsi="Bookman Old Style" w:cs="Arial"/>
          <w:sz w:val="20"/>
          <w:szCs w:val="20"/>
        </w:rPr>
      </w:pPr>
    </w:p>
    <w:p w:rsidR="006F3C36" w:rsidRPr="00D60A68" w:rsidRDefault="006F3C36" w:rsidP="006F3C36">
      <w:pPr>
        <w:pStyle w:val="NormalWeb"/>
        <w:spacing w:before="0" w:beforeAutospacing="0" w:after="0" w:afterAutospacing="0" w:line="276" w:lineRule="auto"/>
        <w:ind w:left="720" w:firstLine="720"/>
        <w:jc w:val="both"/>
        <w:rPr>
          <w:rFonts w:ascii="Bookman Old Style" w:hAnsi="Bookman Old Style" w:cs="Arial"/>
          <w:sz w:val="20"/>
          <w:szCs w:val="20"/>
        </w:rPr>
      </w:pPr>
    </w:p>
    <w:p w:rsidR="00A76DC1" w:rsidRPr="00D60A68" w:rsidRDefault="00136D6E" w:rsidP="004615FF">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lastRenderedPageBreak/>
        <w:t>7.03</w:t>
      </w:r>
      <w:r w:rsidRPr="00D60A68">
        <w:rPr>
          <w:rFonts w:ascii="Bookman Old Style" w:hAnsi="Bookman Old Style" w:cs="Arial"/>
          <w:b/>
          <w:bCs/>
          <w:sz w:val="20"/>
          <w:szCs w:val="20"/>
        </w:rPr>
        <w:tab/>
        <w:t xml:space="preserve"> Annual Maintenance Plan</w:t>
      </w:r>
    </w:p>
    <w:p w:rsidR="00E93E19" w:rsidRDefault="00A76DC1" w:rsidP="004615FF">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
          <w:bCs/>
        </w:rPr>
        <w:t xml:space="preserve"> </w:t>
      </w:r>
      <w:r w:rsidRPr="00D60A68">
        <w:rPr>
          <w:rFonts w:ascii="Bookman Old Style" w:hAnsi="Bookman Old Style"/>
          <w:bCs/>
        </w:rPr>
        <w:t>After the identification of defect with the help of normal preventive and condition based monitoring techniques, preventive action is planned for each of the line defect. Beside a year wise plan is also prepared for each transmission line to attend persisting defects. The duration of the maintenance shall depend upon the length of the line, no. of defects, nature of rout defect of the line in plain or hilly / snow bond area. The defect could be classified into two categories viz</w:t>
      </w:r>
      <w:r w:rsidR="00112AA7" w:rsidRPr="00D60A68">
        <w:rPr>
          <w:rFonts w:ascii="Bookman Old Style" w:hAnsi="Bookman Old Style"/>
          <w:bCs/>
        </w:rPr>
        <w:t>.</w:t>
      </w:r>
      <w:r w:rsidRPr="00D60A68">
        <w:rPr>
          <w:rFonts w:ascii="Bookman Old Style" w:hAnsi="Bookman Old Style"/>
          <w:bCs/>
        </w:rPr>
        <w:t xml:space="preserve"> those can be attended without taping of shut down on the lines and those which can be attended by taking a shut down on the line. </w:t>
      </w:r>
    </w:p>
    <w:p w:rsidR="006F3C36" w:rsidRPr="00D60A68" w:rsidRDefault="006F3C36" w:rsidP="006F3C36">
      <w:pPr>
        <w:pStyle w:val="NormalWeb"/>
        <w:spacing w:before="0" w:beforeAutospacing="0" w:after="0" w:afterAutospacing="0" w:line="276" w:lineRule="auto"/>
        <w:ind w:left="720" w:firstLine="720"/>
        <w:jc w:val="both"/>
        <w:rPr>
          <w:rFonts w:ascii="Bookman Old Style" w:hAnsi="Bookman Old Style" w:cs="Arial"/>
          <w:bCs/>
          <w:sz w:val="20"/>
          <w:szCs w:val="20"/>
        </w:rPr>
      </w:pPr>
    </w:p>
    <w:p w:rsidR="00A76DC1" w:rsidRPr="004615FF" w:rsidRDefault="00136D6E" w:rsidP="004615FF">
      <w:pPr>
        <w:pStyle w:val="NormalWeb"/>
        <w:spacing w:before="0" w:beforeAutospacing="0" w:after="0" w:afterAutospacing="0" w:line="276" w:lineRule="auto"/>
        <w:jc w:val="both"/>
        <w:rPr>
          <w:rFonts w:ascii="Bookman Old Style" w:hAnsi="Bookman Old Style" w:cs="Arial"/>
          <w:b/>
          <w:bCs/>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4</w:t>
      </w:r>
      <w:r w:rsidRPr="00D60A68">
        <w:rPr>
          <w:rFonts w:ascii="Bookman Old Style" w:hAnsi="Bookman Old Style" w:cs="Arial"/>
          <w:b/>
          <w:bCs/>
          <w:sz w:val="20"/>
          <w:szCs w:val="20"/>
        </w:rPr>
        <w:tab/>
        <w:t>Preventive Maintenance Techniques</w:t>
      </w:r>
    </w:p>
    <w:p w:rsidR="00A76DC1" w:rsidRPr="00D60A68" w:rsidRDefault="00A76DC1" w:rsidP="004615FF">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Cs/>
          <w:sz w:val="20"/>
          <w:szCs w:val="20"/>
        </w:rPr>
        <w:t>Preventive maintenance techniques can be broadly categorized under three categories</w:t>
      </w:r>
    </w:p>
    <w:p w:rsidR="00E3753B" w:rsidRPr="00D60A68" w:rsidRDefault="00A76DC1" w:rsidP="004615FF">
      <w:pPr>
        <w:pStyle w:val="NormalWeb"/>
        <w:numPr>
          <w:ilvl w:val="0"/>
          <w:numId w:val="58"/>
        </w:numPr>
        <w:tabs>
          <w:tab w:val="clear" w:pos="1080"/>
          <w:tab w:val="left" w:pos="1170"/>
        </w:tabs>
        <w:spacing w:before="0" w:beforeAutospacing="0" w:after="0" w:afterAutospacing="0" w:line="276" w:lineRule="auto"/>
        <w:ind w:left="720" w:firstLine="0"/>
        <w:jc w:val="both"/>
        <w:rPr>
          <w:rFonts w:ascii="Bookman Old Style" w:hAnsi="Bookman Old Style" w:cs="Arial"/>
          <w:sz w:val="20"/>
          <w:szCs w:val="20"/>
        </w:rPr>
      </w:pPr>
      <w:r w:rsidRPr="00D60A68">
        <w:rPr>
          <w:rFonts w:ascii="Bookman Old Style" w:hAnsi="Bookman Old Style" w:cs="Arial"/>
          <w:bCs/>
          <w:sz w:val="20"/>
          <w:szCs w:val="20"/>
        </w:rPr>
        <w:t>Cold line maintenance techniques</w:t>
      </w:r>
    </w:p>
    <w:p w:rsidR="00E3753B" w:rsidRPr="006F3C36" w:rsidRDefault="00A76DC1" w:rsidP="004615FF">
      <w:pPr>
        <w:pStyle w:val="NormalWeb"/>
        <w:numPr>
          <w:ilvl w:val="0"/>
          <w:numId w:val="58"/>
        </w:numPr>
        <w:tabs>
          <w:tab w:val="clear" w:pos="1080"/>
          <w:tab w:val="left" w:pos="1170"/>
        </w:tabs>
        <w:spacing w:before="0" w:beforeAutospacing="0" w:after="0" w:afterAutospacing="0" w:line="276" w:lineRule="auto"/>
        <w:ind w:left="720" w:firstLine="0"/>
        <w:jc w:val="both"/>
        <w:rPr>
          <w:rFonts w:ascii="Bookman Old Style" w:hAnsi="Bookman Old Style" w:cs="Arial"/>
          <w:sz w:val="20"/>
          <w:szCs w:val="20"/>
        </w:rPr>
      </w:pPr>
      <w:r w:rsidRPr="00D60A68">
        <w:rPr>
          <w:rFonts w:ascii="Bookman Old Style" w:hAnsi="Bookman Old Style" w:cs="Arial"/>
          <w:bCs/>
          <w:sz w:val="20"/>
          <w:szCs w:val="20"/>
        </w:rPr>
        <w:t>Maintenance on one circuit with the other circuit live (induced voltage conditions)</w:t>
      </w:r>
    </w:p>
    <w:p w:rsidR="006F3C36" w:rsidRPr="00D60A68" w:rsidRDefault="006F3C36" w:rsidP="004615FF">
      <w:pPr>
        <w:pStyle w:val="NormalWeb"/>
        <w:spacing w:before="0" w:beforeAutospacing="0" w:after="0" w:afterAutospacing="0" w:line="276" w:lineRule="auto"/>
        <w:ind w:left="1800"/>
        <w:jc w:val="both"/>
        <w:rPr>
          <w:rFonts w:ascii="Bookman Old Style" w:hAnsi="Bookman Old Style" w:cs="Arial"/>
          <w:sz w:val="20"/>
          <w:szCs w:val="20"/>
        </w:rPr>
      </w:pPr>
    </w:p>
    <w:p w:rsidR="00A76DC1" w:rsidRPr="00D60A68" w:rsidRDefault="00136D6E" w:rsidP="004615FF">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9021A0" w:rsidRPr="00D60A68">
        <w:rPr>
          <w:rFonts w:ascii="Bookman Old Style" w:hAnsi="Bookman Old Style" w:cs="Arial"/>
          <w:b/>
          <w:bCs/>
          <w:sz w:val="20"/>
          <w:szCs w:val="20"/>
        </w:rPr>
        <w:t>5</w:t>
      </w:r>
      <w:r w:rsidR="006F3C36">
        <w:rPr>
          <w:rFonts w:ascii="Bookman Old Style" w:hAnsi="Bookman Old Style" w:cs="Arial"/>
          <w:b/>
          <w:bCs/>
          <w:sz w:val="20"/>
          <w:szCs w:val="20"/>
        </w:rPr>
        <w:t xml:space="preserve">  </w:t>
      </w:r>
      <w:r w:rsidRPr="00D60A68">
        <w:rPr>
          <w:rFonts w:ascii="Bookman Old Style" w:hAnsi="Bookman Old Style" w:cs="Arial"/>
          <w:b/>
          <w:bCs/>
          <w:sz w:val="20"/>
          <w:szCs w:val="20"/>
        </w:rPr>
        <w:t>Cold Line Maintenance Techniques</w:t>
      </w:r>
    </w:p>
    <w:p w:rsidR="00A76DC1" w:rsidRPr="00D60A68" w:rsidRDefault="00A76DC1" w:rsidP="004615FF">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Cs/>
          <w:sz w:val="20"/>
          <w:szCs w:val="20"/>
        </w:rPr>
        <w:t xml:space="preserve">Maintenance activity is to be carried after taking a shut down of the line. It is seen that when after </w:t>
      </w:r>
      <w:r w:rsidR="00E3753B" w:rsidRPr="00D60A68">
        <w:rPr>
          <w:rFonts w:ascii="Bookman Old Style" w:hAnsi="Bookman Old Style" w:cs="Arial"/>
          <w:bCs/>
          <w:sz w:val="20"/>
          <w:szCs w:val="20"/>
        </w:rPr>
        <w:t xml:space="preserve">a shut down, </w:t>
      </w:r>
      <w:r w:rsidRPr="00D60A68">
        <w:rPr>
          <w:rFonts w:ascii="Bookman Old Style" w:hAnsi="Bookman Old Style" w:cs="Arial"/>
          <w:bCs/>
          <w:sz w:val="20"/>
          <w:szCs w:val="20"/>
        </w:rPr>
        <w:t>induced voltage persists on the conductor with another line or carrying of live line across cold line in such section, it is necessary before common line activity proper discharge of the induced voltage is to be done with the help of portable carrying equipment.</w:t>
      </w:r>
    </w:p>
    <w:p w:rsidR="00A76DC1" w:rsidRPr="00D60A68" w:rsidRDefault="00A76DC1" w:rsidP="004615FF">
      <w:pPr>
        <w:pStyle w:val="NormalWeb"/>
        <w:spacing w:before="0" w:beforeAutospacing="0" w:after="0" w:afterAutospacing="0" w:line="276" w:lineRule="auto"/>
        <w:ind w:left="720"/>
        <w:jc w:val="both"/>
        <w:rPr>
          <w:rFonts w:ascii="Bookman Old Style" w:hAnsi="Bookman Old Style" w:cs="Arial"/>
          <w:sz w:val="20"/>
          <w:szCs w:val="20"/>
        </w:rPr>
      </w:pPr>
      <w:r w:rsidRPr="00D60A68">
        <w:rPr>
          <w:rFonts w:ascii="Bookman Old Style" w:hAnsi="Bookman Old Style" w:cs="Arial"/>
          <w:b/>
          <w:bCs/>
          <w:sz w:val="20"/>
          <w:szCs w:val="20"/>
        </w:rPr>
        <w:t xml:space="preserve">Following types of work can be allowed under </w:t>
      </w:r>
      <w:r w:rsidR="00B57233" w:rsidRPr="00D60A68">
        <w:rPr>
          <w:rFonts w:ascii="Bookman Old Style" w:hAnsi="Bookman Old Style" w:cs="Arial"/>
          <w:b/>
          <w:bCs/>
          <w:sz w:val="20"/>
          <w:szCs w:val="20"/>
        </w:rPr>
        <w:t>this technique</w:t>
      </w:r>
    </w:p>
    <w:p w:rsidR="00B57233" w:rsidRPr="00063DD5" w:rsidRDefault="00A76DC1" w:rsidP="004615FF">
      <w:pPr>
        <w:pStyle w:val="NormalWeb"/>
        <w:numPr>
          <w:ilvl w:val="0"/>
          <w:numId w:val="58"/>
        </w:numPr>
        <w:tabs>
          <w:tab w:val="clear" w:pos="1080"/>
          <w:tab w:val="left" w:pos="1170"/>
        </w:tabs>
        <w:spacing w:before="0" w:beforeAutospacing="0" w:after="0" w:afterAutospacing="0" w:line="276" w:lineRule="auto"/>
        <w:ind w:left="720" w:firstLine="0"/>
        <w:jc w:val="both"/>
        <w:rPr>
          <w:rFonts w:ascii="Bookman Old Style" w:hAnsi="Bookman Old Style" w:cs="Arial"/>
          <w:bCs/>
          <w:sz w:val="20"/>
          <w:szCs w:val="20"/>
        </w:rPr>
      </w:pPr>
      <w:r w:rsidRPr="00D60A68">
        <w:rPr>
          <w:rFonts w:ascii="Bookman Old Style" w:hAnsi="Bookman Old Style" w:cs="Arial"/>
          <w:bCs/>
          <w:sz w:val="20"/>
          <w:szCs w:val="20"/>
        </w:rPr>
        <w:t>Replacement of defective insulation hardware fittings and accessories.</w:t>
      </w:r>
    </w:p>
    <w:p w:rsidR="00B57233" w:rsidRPr="00063DD5" w:rsidRDefault="00A76DC1" w:rsidP="004615FF">
      <w:pPr>
        <w:pStyle w:val="NormalWeb"/>
        <w:numPr>
          <w:ilvl w:val="0"/>
          <w:numId w:val="58"/>
        </w:numPr>
        <w:tabs>
          <w:tab w:val="clear" w:pos="1080"/>
          <w:tab w:val="left" w:pos="1170"/>
        </w:tabs>
        <w:spacing w:before="0" w:beforeAutospacing="0" w:after="0" w:afterAutospacing="0" w:line="276" w:lineRule="auto"/>
        <w:ind w:left="720" w:firstLine="0"/>
        <w:jc w:val="both"/>
        <w:rPr>
          <w:rFonts w:ascii="Bookman Old Style" w:hAnsi="Bookman Old Style" w:cs="Arial"/>
          <w:bCs/>
          <w:sz w:val="20"/>
          <w:szCs w:val="20"/>
        </w:rPr>
      </w:pPr>
      <w:r w:rsidRPr="00D60A68">
        <w:rPr>
          <w:rFonts w:ascii="Bookman Old Style" w:hAnsi="Bookman Old Style" w:cs="Arial"/>
          <w:bCs/>
          <w:sz w:val="20"/>
          <w:szCs w:val="20"/>
        </w:rPr>
        <w:t>Repair and jointing of conductor and earth wire.</w:t>
      </w:r>
    </w:p>
    <w:p w:rsidR="00B57233" w:rsidRPr="00063DD5" w:rsidRDefault="00B57233" w:rsidP="004615FF">
      <w:pPr>
        <w:pStyle w:val="NormalWeb"/>
        <w:numPr>
          <w:ilvl w:val="0"/>
          <w:numId w:val="58"/>
        </w:numPr>
        <w:tabs>
          <w:tab w:val="clear" w:pos="1080"/>
          <w:tab w:val="left" w:pos="1170"/>
        </w:tabs>
        <w:spacing w:before="0" w:beforeAutospacing="0" w:after="0" w:afterAutospacing="0" w:line="276" w:lineRule="auto"/>
        <w:ind w:left="720" w:firstLine="0"/>
        <w:jc w:val="both"/>
        <w:rPr>
          <w:rFonts w:ascii="Bookman Old Style" w:hAnsi="Bookman Old Style" w:cs="Arial"/>
          <w:bCs/>
          <w:sz w:val="20"/>
          <w:szCs w:val="20"/>
        </w:rPr>
      </w:pPr>
      <w:r w:rsidRPr="00D60A68">
        <w:rPr>
          <w:rFonts w:ascii="Bookman Old Style" w:hAnsi="Bookman Old Style" w:cs="Arial"/>
          <w:bCs/>
          <w:sz w:val="20"/>
          <w:szCs w:val="20"/>
        </w:rPr>
        <w:t xml:space="preserve">Lowering </w:t>
      </w:r>
      <w:r w:rsidR="00A76DC1" w:rsidRPr="00D60A68">
        <w:rPr>
          <w:rFonts w:ascii="Bookman Old Style" w:hAnsi="Bookman Old Style" w:cs="Arial"/>
          <w:bCs/>
          <w:sz w:val="20"/>
          <w:szCs w:val="20"/>
        </w:rPr>
        <w:t xml:space="preserve">and raising of conductor and </w:t>
      </w:r>
      <w:r w:rsidR="00136D6E" w:rsidRPr="00D60A68">
        <w:rPr>
          <w:rFonts w:ascii="Bookman Old Style" w:hAnsi="Bookman Old Style" w:cs="Arial"/>
          <w:bCs/>
          <w:sz w:val="20"/>
          <w:szCs w:val="20"/>
        </w:rPr>
        <w:t>earth wire</w:t>
      </w:r>
    </w:p>
    <w:p w:rsidR="00B57233" w:rsidRPr="00D60A68" w:rsidRDefault="00A76DC1" w:rsidP="00B131E3">
      <w:pPr>
        <w:pStyle w:val="NormalWeb"/>
        <w:spacing w:before="0" w:beforeAutospacing="0" w:after="0" w:afterAutospacing="0" w:line="276" w:lineRule="auto"/>
        <w:ind w:firstLine="720"/>
        <w:jc w:val="both"/>
        <w:rPr>
          <w:rFonts w:ascii="Bookman Old Style" w:hAnsi="Bookman Old Style" w:cs="Arial"/>
          <w:bCs/>
          <w:sz w:val="20"/>
          <w:szCs w:val="20"/>
        </w:rPr>
      </w:pPr>
      <w:r w:rsidRPr="00D60A68">
        <w:rPr>
          <w:rFonts w:ascii="Bookman Old Style" w:hAnsi="Bookman Old Style" w:cs="Arial"/>
          <w:bCs/>
          <w:sz w:val="20"/>
          <w:szCs w:val="20"/>
        </w:rPr>
        <w:t>The procedure adopted for various maintenance work</w:t>
      </w:r>
      <w:r w:rsidR="00B57233" w:rsidRPr="00D60A68">
        <w:rPr>
          <w:rFonts w:ascii="Bookman Old Style" w:hAnsi="Bookman Old Style" w:cs="Arial"/>
          <w:bCs/>
          <w:sz w:val="20"/>
          <w:szCs w:val="20"/>
        </w:rPr>
        <w:t>s</w:t>
      </w:r>
      <w:r w:rsidRPr="00D60A68">
        <w:rPr>
          <w:rFonts w:ascii="Bookman Old Style" w:hAnsi="Bookman Old Style" w:cs="Arial"/>
          <w:bCs/>
          <w:sz w:val="20"/>
          <w:szCs w:val="20"/>
        </w:rPr>
        <w:t xml:space="preserve"> for both single circuit and double circuit lines (with one circuit dead) are practically the same.</w:t>
      </w:r>
      <w:r w:rsidR="00B57233" w:rsidRPr="00D60A68">
        <w:rPr>
          <w:rFonts w:ascii="Bookman Old Style" w:hAnsi="Bookman Old Style" w:cs="Arial"/>
          <w:bCs/>
          <w:sz w:val="20"/>
          <w:szCs w:val="20"/>
        </w:rPr>
        <w:t xml:space="preserve"> </w:t>
      </w:r>
      <w:r w:rsidRPr="00D60A68">
        <w:rPr>
          <w:rFonts w:ascii="Bookman Old Style" w:hAnsi="Bookman Old Style" w:cs="Arial"/>
          <w:bCs/>
          <w:sz w:val="20"/>
          <w:szCs w:val="20"/>
        </w:rPr>
        <w:t xml:space="preserve">Preliminary Activities to be </w:t>
      </w:r>
      <w:r w:rsidR="00E93E19" w:rsidRPr="00D60A68">
        <w:rPr>
          <w:rFonts w:ascii="Bookman Old Style" w:hAnsi="Bookman Old Style" w:cs="Arial"/>
          <w:bCs/>
          <w:sz w:val="20"/>
          <w:szCs w:val="20"/>
        </w:rPr>
        <w:t>d</w:t>
      </w:r>
      <w:r w:rsidRPr="00D60A68">
        <w:rPr>
          <w:rFonts w:ascii="Bookman Old Style" w:hAnsi="Bookman Old Style" w:cs="Arial"/>
          <w:bCs/>
          <w:sz w:val="20"/>
          <w:szCs w:val="20"/>
        </w:rPr>
        <w:t xml:space="preserve">one </w:t>
      </w:r>
      <w:r w:rsidR="00E93E19" w:rsidRPr="00D60A68">
        <w:rPr>
          <w:rFonts w:ascii="Bookman Old Style" w:hAnsi="Bookman Old Style" w:cs="Arial"/>
          <w:bCs/>
          <w:sz w:val="20"/>
          <w:szCs w:val="20"/>
        </w:rPr>
        <w:t>b</w:t>
      </w:r>
      <w:r w:rsidRPr="00D60A68">
        <w:rPr>
          <w:rFonts w:ascii="Bookman Old Style" w:hAnsi="Bookman Old Style" w:cs="Arial"/>
          <w:bCs/>
          <w:sz w:val="20"/>
          <w:szCs w:val="20"/>
        </w:rPr>
        <w:t xml:space="preserve">efore </w:t>
      </w:r>
      <w:r w:rsidR="00E93E19" w:rsidRPr="00D60A68">
        <w:rPr>
          <w:rFonts w:ascii="Bookman Old Style" w:hAnsi="Bookman Old Style" w:cs="Arial"/>
          <w:bCs/>
          <w:sz w:val="20"/>
          <w:szCs w:val="20"/>
        </w:rPr>
        <w:t>t</w:t>
      </w:r>
      <w:r w:rsidRPr="00D60A68">
        <w:rPr>
          <w:rFonts w:ascii="Bookman Old Style" w:hAnsi="Bookman Old Style" w:cs="Arial"/>
          <w:bCs/>
          <w:sz w:val="20"/>
          <w:szCs w:val="20"/>
        </w:rPr>
        <w:t>aking up Maintenance Work</w:t>
      </w:r>
      <w:r w:rsidR="00B57233" w:rsidRPr="00D60A68">
        <w:rPr>
          <w:rFonts w:ascii="Bookman Old Style" w:hAnsi="Bookman Old Style" w:cs="Arial"/>
          <w:bCs/>
          <w:sz w:val="20"/>
          <w:szCs w:val="20"/>
        </w:rPr>
        <w:t xml:space="preserve">. </w:t>
      </w:r>
      <w:r w:rsidRPr="00D60A68">
        <w:rPr>
          <w:rFonts w:ascii="Bookman Old Style" w:hAnsi="Bookman Old Style" w:cs="Arial"/>
          <w:bCs/>
          <w:sz w:val="20"/>
          <w:szCs w:val="20"/>
        </w:rPr>
        <w:t>After identification of the defect and its location, site inspection and proper planning of the work shall be carried out by the line in charge.</w:t>
      </w:r>
      <w:r w:rsidR="00B57233" w:rsidRPr="00D60A68">
        <w:rPr>
          <w:rFonts w:ascii="Bookman Old Style" w:hAnsi="Bookman Old Style" w:cs="Arial"/>
          <w:bCs/>
          <w:sz w:val="20"/>
          <w:szCs w:val="20"/>
        </w:rPr>
        <w:t xml:space="preserve"> </w:t>
      </w:r>
    </w:p>
    <w:p w:rsidR="00A76DC1" w:rsidRPr="00D60A68" w:rsidRDefault="00A76DC1" w:rsidP="00B131E3">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Cs/>
          <w:sz w:val="20"/>
          <w:szCs w:val="20"/>
        </w:rPr>
        <w:t>All the tools and plants required for carrying out the work has to be arranged and transferred to the work site.</w:t>
      </w:r>
    </w:p>
    <w:p w:rsidR="00A76DC1" w:rsidRDefault="00A76DC1" w:rsidP="00B131E3">
      <w:pPr>
        <w:pStyle w:val="NormalWeb"/>
        <w:spacing w:before="0" w:beforeAutospacing="0" w:after="0" w:afterAutospacing="0" w:line="276" w:lineRule="auto"/>
        <w:ind w:firstLine="720"/>
        <w:jc w:val="both"/>
        <w:rPr>
          <w:rFonts w:ascii="Bookman Old Style" w:hAnsi="Bookman Old Style" w:cs="Arial"/>
          <w:bCs/>
          <w:sz w:val="20"/>
          <w:szCs w:val="20"/>
        </w:rPr>
      </w:pPr>
      <w:r w:rsidRPr="00D60A68">
        <w:rPr>
          <w:rFonts w:ascii="Bookman Old Style" w:hAnsi="Bookman Old Style" w:cs="Arial"/>
          <w:bCs/>
          <w:sz w:val="20"/>
          <w:szCs w:val="20"/>
        </w:rPr>
        <w:t>After the above activities, permit of the line is taken by the authorized person to attend to the defect. Permit is also required to be taken of the other lines which are crossing the section to be attended.</w:t>
      </w:r>
    </w:p>
    <w:p w:rsidR="006F3C36" w:rsidRPr="00D60A68" w:rsidRDefault="006F3C36" w:rsidP="006F3C36">
      <w:pPr>
        <w:pStyle w:val="NormalWeb"/>
        <w:spacing w:before="0" w:beforeAutospacing="0" w:after="0" w:afterAutospacing="0" w:line="276" w:lineRule="auto"/>
        <w:ind w:left="720" w:firstLine="720"/>
        <w:jc w:val="both"/>
        <w:rPr>
          <w:rFonts w:ascii="Bookman Old Style" w:hAnsi="Bookman Old Style" w:cs="Arial"/>
          <w:sz w:val="20"/>
          <w:szCs w:val="20"/>
        </w:rPr>
      </w:pPr>
    </w:p>
    <w:p w:rsidR="00A76DC1" w:rsidRPr="00D60A68" w:rsidRDefault="00136D6E" w:rsidP="00B131E3">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5</w:t>
      </w:r>
      <w:r w:rsidR="006F3C36">
        <w:rPr>
          <w:rFonts w:ascii="Bookman Old Style" w:hAnsi="Bookman Old Style" w:cs="Arial"/>
          <w:b/>
          <w:bCs/>
          <w:sz w:val="20"/>
          <w:szCs w:val="20"/>
        </w:rPr>
        <w:t xml:space="preserve">.01    </w:t>
      </w:r>
      <w:r w:rsidR="00A76DC1" w:rsidRPr="00D60A68">
        <w:rPr>
          <w:rFonts w:ascii="Bookman Old Style" w:hAnsi="Bookman Old Style" w:cs="Arial"/>
          <w:b/>
          <w:bCs/>
          <w:sz w:val="20"/>
          <w:szCs w:val="20"/>
        </w:rPr>
        <w:t>Dangers</w:t>
      </w:r>
    </w:p>
    <w:p w:rsidR="00A76DC1" w:rsidRPr="00D60A68" w:rsidRDefault="006F3C36" w:rsidP="00B131E3">
      <w:pPr>
        <w:pStyle w:val="NormalWeb"/>
        <w:spacing w:before="0" w:beforeAutospacing="0" w:after="0" w:afterAutospacing="0" w:line="276" w:lineRule="auto"/>
        <w:jc w:val="both"/>
        <w:rPr>
          <w:rFonts w:ascii="Bookman Old Style" w:hAnsi="Bookman Old Style" w:cs="Arial"/>
          <w:sz w:val="20"/>
          <w:szCs w:val="20"/>
        </w:rPr>
      </w:pPr>
      <w:r>
        <w:rPr>
          <w:rFonts w:ascii="Bookman Old Style" w:hAnsi="Bookman Old Style" w:cs="Arial"/>
          <w:bCs/>
          <w:sz w:val="20"/>
          <w:szCs w:val="20"/>
        </w:rPr>
        <w:t xml:space="preserve">               </w:t>
      </w:r>
      <w:r w:rsidR="00A76DC1" w:rsidRPr="00D60A68">
        <w:rPr>
          <w:rFonts w:ascii="Bookman Old Style" w:hAnsi="Bookman Old Style" w:cs="Arial"/>
          <w:bCs/>
          <w:sz w:val="20"/>
          <w:szCs w:val="20"/>
        </w:rPr>
        <w:t>The dangers while working on transmission lines are</w:t>
      </w:r>
    </w:p>
    <w:p w:rsidR="00A76DC1" w:rsidRPr="00D60A68"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sz w:val="20"/>
          <w:szCs w:val="20"/>
        </w:rPr>
      </w:pPr>
      <w:r w:rsidRPr="00D60A68">
        <w:rPr>
          <w:rFonts w:ascii="Bookman Old Style" w:hAnsi="Bookman Old Style" w:cs="Arial"/>
          <w:bCs/>
          <w:sz w:val="20"/>
          <w:szCs w:val="20"/>
        </w:rPr>
        <w:t>Possibility of personnel making a mistake in identification of circuit on which the work is to be carried out.</w:t>
      </w:r>
    </w:p>
    <w:p w:rsidR="00A76DC1" w:rsidRPr="00D60A68" w:rsidRDefault="00A76DC1" w:rsidP="00B131E3">
      <w:pPr>
        <w:widowControl/>
        <w:numPr>
          <w:ilvl w:val="0"/>
          <w:numId w:val="53"/>
        </w:numPr>
        <w:tabs>
          <w:tab w:val="clear" w:pos="72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bCs/>
        </w:rPr>
        <w:t>Infringing safety clearance before applying Additional Earths.</w:t>
      </w:r>
    </w:p>
    <w:p w:rsidR="00A76DC1" w:rsidRPr="00D60A68" w:rsidRDefault="00A76DC1" w:rsidP="00B131E3">
      <w:pPr>
        <w:widowControl/>
        <w:numPr>
          <w:ilvl w:val="0"/>
          <w:numId w:val="53"/>
        </w:numPr>
        <w:tabs>
          <w:tab w:val="clear" w:pos="720"/>
          <w:tab w:val="left" w:pos="1170"/>
        </w:tabs>
        <w:autoSpaceDE/>
        <w:autoSpaceDN/>
        <w:adjustRightInd/>
        <w:spacing w:line="276" w:lineRule="auto"/>
        <w:ind w:left="1170" w:hanging="450"/>
        <w:jc w:val="both"/>
        <w:rPr>
          <w:rFonts w:ascii="Bookman Old Style" w:hAnsi="Bookman Old Style"/>
        </w:rPr>
      </w:pPr>
      <w:r w:rsidRPr="00D60A68">
        <w:rPr>
          <w:rFonts w:ascii="Bookman Old Style" w:hAnsi="Bookman Old Style"/>
          <w:bCs/>
        </w:rPr>
        <w:t>Inadequate precautions to take care of any induced voltages present on the conductors or fittings.</w:t>
      </w:r>
      <w:r w:rsidRPr="00D60A68">
        <w:rPr>
          <w:rFonts w:ascii="Bookman Old Style" w:hAnsi="Bookman Old Style"/>
        </w:rPr>
        <w:t xml:space="preserve"> </w:t>
      </w:r>
    </w:p>
    <w:p w:rsidR="00A76DC1" w:rsidRPr="00D60A68" w:rsidRDefault="00136D6E" w:rsidP="00B131E3">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5</w:t>
      </w:r>
      <w:r w:rsidR="006F3C36">
        <w:rPr>
          <w:rFonts w:ascii="Bookman Old Style" w:hAnsi="Bookman Old Style" w:cs="Arial"/>
          <w:b/>
          <w:bCs/>
          <w:sz w:val="20"/>
          <w:szCs w:val="20"/>
        </w:rPr>
        <w:t xml:space="preserve">.02    </w:t>
      </w:r>
      <w:r w:rsidR="00A76DC1" w:rsidRPr="00D60A68">
        <w:rPr>
          <w:rFonts w:ascii="Bookman Old Style" w:hAnsi="Bookman Old Style" w:cs="Arial"/>
          <w:b/>
          <w:bCs/>
          <w:sz w:val="20"/>
          <w:szCs w:val="20"/>
        </w:rPr>
        <w:t>Precautions</w:t>
      </w:r>
    </w:p>
    <w:p w:rsidR="00A76DC1" w:rsidRPr="00D60A68" w:rsidRDefault="006F3C36" w:rsidP="00B131E3">
      <w:pPr>
        <w:pStyle w:val="NormalWeb"/>
        <w:spacing w:before="0" w:beforeAutospacing="0" w:after="0" w:afterAutospacing="0" w:line="276" w:lineRule="auto"/>
        <w:ind w:left="90" w:firstLine="720"/>
        <w:jc w:val="both"/>
        <w:rPr>
          <w:rFonts w:ascii="Bookman Old Style" w:hAnsi="Bookman Old Style" w:cs="Arial"/>
          <w:sz w:val="20"/>
          <w:szCs w:val="20"/>
        </w:rPr>
      </w:pPr>
      <w:r>
        <w:rPr>
          <w:rFonts w:ascii="Bookman Old Style" w:hAnsi="Bookman Old Style" w:cs="Arial"/>
          <w:bCs/>
          <w:sz w:val="20"/>
          <w:szCs w:val="20"/>
        </w:rPr>
        <w:t xml:space="preserve">     </w:t>
      </w:r>
      <w:r w:rsidR="00A76DC1" w:rsidRPr="00D60A68">
        <w:rPr>
          <w:rFonts w:ascii="Bookman Old Style" w:hAnsi="Bookman Old Style" w:cs="Arial"/>
          <w:bCs/>
          <w:sz w:val="20"/>
          <w:szCs w:val="20"/>
        </w:rPr>
        <w:t xml:space="preserve">Following precautions may be taken before climbing or working on </w:t>
      </w:r>
      <w:r w:rsidR="008029CB" w:rsidRPr="00D60A68">
        <w:rPr>
          <w:rFonts w:ascii="Bookman Old Style" w:hAnsi="Bookman Old Style" w:cs="Arial"/>
          <w:bCs/>
          <w:sz w:val="20"/>
          <w:szCs w:val="20"/>
        </w:rPr>
        <w:t>poles</w:t>
      </w:r>
      <w:r w:rsidR="00A76DC1" w:rsidRPr="00D60A68">
        <w:rPr>
          <w:rFonts w:ascii="Bookman Old Style" w:hAnsi="Bookman Old Style" w:cs="Arial"/>
          <w:bCs/>
          <w:sz w:val="20"/>
          <w:szCs w:val="20"/>
        </w:rPr>
        <w:t xml:space="preserve"> or working on conductors. These are in addition to those given in the earthing scheme to be adopted for carrying out the maintenance activity.</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One supervisor / engineer to be always present at the site of work.</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Identification of the circuit under shutdown as per PTW with the help of a circuit plate or any other reliable method.</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All linemen, who shall be working on transmission </w:t>
      </w:r>
      <w:r w:rsidR="0033464A" w:rsidRPr="00D60A68">
        <w:rPr>
          <w:rFonts w:ascii="Bookman Old Style" w:hAnsi="Bookman Old Style" w:cs="Arial"/>
          <w:bCs/>
          <w:sz w:val="20"/>
          <w:szCs w:val="20"/>
        </w:rPr>
        <w:t>pole</w:t>
      </w:r>
      <w:r w:rsidRPr="00D60A68">
        <w:rPr>
          <w:rFonts w:ascii="Bookman Old Style" w:hAnsi="Bookman Old Style" w:cs="Arial"/>
          <w:bCs/>
          <w:sz w:val="20"/>
          <w:szCs w:val="20"/>
        </w:rPr>
        <w:t>, conductor or fittings shall wear and make use of all safety belts and other safety equipments provided for their safety and protection.</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Workers on the ground should wear safety helmet to avoid any mishap.</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At the time of earthing</w:t>
      </w:r>
      <w:r w:rsidR="0033464A" w:rsidRPr="00D60A68">
        <w:rPr>
          <w:rFonts w:ascii="Bookman Old Style" w:hAnsi="Bookman Old Style" w:cs="Arial"/>
          <w:bCs/>
          <w:sz w:val="20"/>
          <w:szCs w:val="20"/>
        </w:rPr>
        <w:t>,</w:t>
      </w:r>
      <w:r w:rsidRPr="00D60A68">
        <w:rPr>
          <w:rFonts w:ascii="Bookman Old Style" w:hAnsi="Bookman Old Style" w:cs="Arial"/>
          <w:bCs/>
          <w:sz w:val="20"/>
          <w:szCs w:val="20"/>
        </w:rPr>
        <w:t xml:space="preserve"> care should be taken for conne</w:t>
      </w:r>
      <w:r w:rsidR="008029CB" w:rsidRPr="00D60A68">
        <w:rPr>
          <w:rFonts w:ascii="Bookman Old Style" w:hAnsi="Bookman Old Style" w:cs="Arial"/>
          <w:bCs/>
          <w:sz w:val="20"/>
          <w:szCs w:val="20"/>
        </w:rPr>
        <w:t xml:space="preserve">cting of earth lead to the </w:t>
      </w:r>
      <w:r w:rsidR="0033464A" w:rsidRPr="00D60A68">
        <w:rPr>
          <w:rFonts w:ascii="Bookman Old Style" w:hAnsi="Bookman Old Style" w:cs="Arial"/>
          <w:bCs/>
          <w:sz w:val="20"/>
          <w:szCs w:val="20"/>
        </w:rPr>
        <w:t>pole</w:t>
      </w:r>
      <w:r w:rsidRPr="00D60A68">
        <w:rPr>
          <w:rFonts w:ascii="Bookman Old Style" w:hAnsi="Bookman Old Style" w:cs="Arial"/>
          <w:bCs/>
          <w:sz w:val="20"/>
          <w:szCs w:val="20"/>
        </w:rPr>
        <w:t xml:space="preserve"> first and then to the conductor or jumper. Similarly after completion of the work, temporary earth lead should be removed first from the conductor / jumper which </w:t>
      </w:r>
      <w:r w:rsidRPr="00D60A68">
        <w:rPr>
          <w:rFonts w:ascii="Bookman Old Style" w:hAnsi="Bookman Old Style" w:cs="Arial"/>
          <w:bCs/>
          <w:sz w:val="20"/>
          <w:szCs w:val="20"/>
        </w:rPr>
        <w:lastRenderedPageBreak/>
        <w:t>should be discharged by touching the tower</w:t>
      </w:r>
      <w:r w:rsidR="0033464A" w:rsidRPr="00D60A68">
        <w:rPr>
          <w:rFonts w:ascii="Bookman Old Style" w:hAnsi="Bookman Old Style" w:cs="Arial"/>
          <w:bCs/>
          <w:sz w:val="20"/>
          <w:szCs w:val="20"/>
        </w:rPr>
        <w:t>/ pole</w:t>
      </w:r>
      <w:r w:rsidRPr="00D60A68">
        <w:rPr>
          <w:rFonts w:ascii="Bookman Old Style" w:hAnsi="Bookman Old Style" w:cs="Arial"/>
          <w:bCs/>
          <w:sz w:val="20"/>
          <w:szCs w:val="20"/>
        </w:rPr>
        <w:t xml:space="preserve">. Thereafter it should be open for </w:t>
      </w:r>
      <w:r w:rsidR="002F0BD5" w:rsidRPr="00D60A68">
        <w:rPr>
          <w:rFonts w:ascii="Bookman Old Style" w:hAnsi="Bookman Old Style" w:cs="Arial"/>
          <w:bCs/>
          <w:sz w:val="20"/>
          <w:szCs w:val="20"/>
        </w:rPr>
        <w:t>the pole</w:t>
      </w:r>
      <w:r w:rsidRPr="00D60A68">
        <w:rPr>
          <w:rFonts w:ascii="Bookman Old Style" w:hAnsi="Bookman Old Style" w:cs="Arial"/>
          <w:bCs/>
          <w:sz w:val="20"/>
          <w:szCs w:val="20"/>
        </w:rPr>
        <w:t>.</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Proper identification of the circuit under shutdown and danger zone of the live circuit by </w:t>
      </w:r>
      <w:r w:rsidR="0033464A" w:rsidRPr="00D60A68">
        <w:rPr>
          <w:rFonts w:ascii="Bookman Old Style" w:hAnsi="Bookman Old Style" w:cs="Arial"/>
          <w:bCs/>
          <w:sz w:val="20"/>
          <w:szCs w:val="20"/>
        </w:rPr>
        <w:t>hoisting</w:t>
      </w:r>
      <w:r w:rsidRPr="00D60A68">
        <w:rPr>
          <w:rFonts w:ascii="Bookman Old Style" w:hAnsi="Bookman Old Style" w:cs="Arial"/>
          <w:bCs/>
          <w:sz w:val="20"/>
          <w:szCs w:val="20"/>
        </w:rPr>
        <w:t xml:space="preserve"> red and green flags. These flags shou</w:t>
      </w:r>
      <w:r w:rsidR="00217069" w:rsidRPr="00D60A68">
        <w:rPr>
          <w:rFonts w:ascii="Bookman Old Style" w:hAnsi="Bookman Old Style" w:cs="Arial"/>
          <w:bCs/>
          <w:sz w:val="20"/>
          <w:szCs w:val="20"/>
        </w:rPr>
        <w:t xml:space="preserve">ld be provided on all </w:t>
      </w:r>
      <w:r w:rsidR="002F0BD5" w:rsidRPr="00D60A68">
        <w:rPr>
          <w:rFonts w:ascii="Bookman Old Style" w:hAnsi="Bookman Old Style" w:cs="Arial"/>
          <w:bCs/>
          <w:sz w:val="20"/>
          <w:szCs w:val="20"/>
        </w:rPr>
        <w:t>the poles</w:t>
      </w:r>
      <w:r w:rsidR="0033464A" w:rsidRPr="00D60A68">
        <w:rPr>
          <w:rFonts w:ascii="Bookman Old Style" w:hAnsi="Bookman Old Style" w:cs="Arial"/>
          <w:bCs/>
          <w:sz w:val="20"/>
          <w:szCs w:val="20"/>
        </w:rPr>
        <w:t>,</w:t>
      </w:r>
      <w:r w:rsidRPr="00D60A68">
        <w:rPr>
          <w:rFonts w:ascii="Bookman Old Style" w:hAnsi="Bookman Old Style" w:cs="Arial"/>
          <w:bCs/>
          <w:sz w:val="20"/>
          <w:szCs w:val="20"/>
        </w:rPr>
        <w:t xml:space="preserve"> where linemen are likely to climb.</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To avoid damage to </w:t>
      </w:r>
      <w:r w:rsidR="00CF0BB3" w:rsidRPr="00D60A68">
        <w:rPr>
          <w:rFonts w:ascii="Bookman Old Style" w:hAnsi="Bookman Old Style" w:cs="Arial"/>
          <w:bCs/>
          <w:sz w:val="20"/>
          <w:szCs w:val="20"/>
        </w:rPr>
        <w:t>a</w:t>
      </w:r>
      <w:r w:rsidRPr="00D60A68">
        <w:rPr>
          <w:rFonts w:ascii="Bookman Old Style" w:hAnsi="Bookman Old Style" w:cs="Arial"/>
          <w:bCs/>
          <w:sz w:val="20"/>
          <w:szCs w:val="20"/>
        </w:rPr>
        <w:t xml:space="preserve">dditional Earth, the same to be taken to </w:t>
      </w:r>
      <w:r w:rsidR="00C47FBC" w:rsidRPr="00D60A68">
        <w:rPr>
          <w:rFonts w:ascii="Bookman Old Style" w:hAnsi="Bookman Old Style" w:cs="Arial"/>
          <w:bCs/>
          <w:sz w:val="20"/>
          <w:szCs w:val="20"/>
        </w:rPr>
        <w:t>pole</w:t>
      </w:r>
      <w:r w:rsidRPr="00D60A68">
        <w:rPr>
          <w:rFonts w:ascii="Bookman Old Style" w:hAnsi="Bookman Old Style" w:cs="Arial"/>
          <w:bCs/>
          <w:sz w:val="20"/>
          <w:szCs w:val="20"/>
        </w:rPr>
        <w:t xml:space="preserve"> in suitable bags.</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Maintain safety electrical clearance until all the Additional Earths is correctly connected to conductors or jumpers of circuit under shut down.</w:t>
      </w:r>
    </w:p>
    <w:p w:rsidR="00A76DC1" w:rsidRPr="00B131E3" w:rsidRDefault="00A76DC1" w:rsidP="00B131E3">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One number spare Additional Earth should be carried to the working </w:t>
      </w:r>
      <w:r w:rsidR="00CF0BB3" w:rsidRPr="00D60A68">
        <w:rPr>
          <w:rFonts w:ascii="Bookman Old Style" w:hAnsi="Bookman Old Style" w:cs="Arial"/>
          <w:bCs/>
          <w:sz w:val="20"/>
          <w:szCs w:val="20"/>
        </w:rPr>
        <w:t>pole</w:t>
      </w:r>
      <w:r w:rsidRPr="00D60A68">
        <w:rPr>
          <w:rFonts w:ascii="Bookman Old Style" w:hAnsi="Bookman Old Style" w:cs="Arial"/>
          <w:bCs/>
          <w:sz w:val="20"/>
          <w:szCs w:val="20"/>
        </w:rPr>
        <w:t xml:space="preserve"> to provide a spare in case of any eventuality.</w:t>
      </w:r>
      <w:r w:rsidRPr="00B131E3">
        <w:rPr>
          <w:rFonts w:ascii="Bookman Old Style" w:hAnsi="Bookman Old Style" w:cs="Arial"/>
          <w:bCs/>
          <w:sz w:val="20"/>
          <w:szCs w:val="20"/>
        </w:rPr>
        <w:t xml:space="preserve"> </w:t>
      </w:r>
    </w:p>
    <w:p w:rsidR="00A76DC1" w:rsidRPr="00D60A68" w:rsidRDefault="00A76DC1" w:rsidP="00E1748D">
      <w:pPr>
        <w:pStyle w:val="NormalWeb"/>
        <w:spacing w:before="0" w:beforeAutospacing="0" w:after="0" w:afterAutospacing="0" w:line="276" w:lineRule="auto"/>
        <w:ind w:firstLine="360"/>
        <w:jc w:val="both"/>
        <w:rPr>
          <w:rFonts w:ascii="Bookman Old Style" w:hAnsi="Bookman Old Style" w:cs="Arial"/>
          <w:sz w:val="20"/>
          <w:szCs w:val="20"/>
        </w:rPr>
      </w:pPr>
      <w:r w:rsidRPr="00D60A68">
        <w:rPr>
          <w:rFonts w:ascii="Bookman Old Style" w:hAnsi="Bookman Old Style" w:cs="Arial"/>
          <w:bCs/>
          <w:sz w:val="20"/>
          <w:szCs w:val="20"/>
        </w:rPr>
        <w:t xml:space="preserve">After completing the work, all tools and plants shall be removed from the conductor and fittings. The last linemen shall remove the </w:t>
      </w:r>
      <w:r w:rsidRPr="00D60A68">
        <w:rPr>
          <w:rFonts w:ascii="Bookman Old Style" w:hAnsi="Bookman Old Style" w:cs="Arial"/>
          <w:bCs/>
          <w:iCs/>
          <w:sz w:val="20"/>
          <w:szCs w:val="20"/>
        </w:rPr>
        <w:t>line end clamps</w:t>
      </w:r>
      <w:r w:rsidRPr="00D60A68">
        <w:rPr>
          <w:rFonts w:ascii="Bookman Old Style" w:hAnsi="Bookman Old Style" w:cs="Arial"/>
          <w:bCs/>
          <w:sz w:val="20"/>
          <w:szCs w:val="20"/>
        </w:rPr>
        <w:t xml:space="preserve"> from the conductor / jumper, sitting or standing at the point of connection of these Additional Earths to the tower / cross arm side. </w:t>
      </w:r>
      <w:r w:rsidRPr="00D60A68">
        <w:rPr>
          <w:rFonts w:ascii="Bookman Old Style" w:hAnsi="Bookman Old Style" w:cs="Arial"/>
          <w:bCs/>
          <w:iCs/>
          <w:sz w:val="20"/>
          <w:szCs w:val="20"/>
        </w:rPr>
        <w:t>After these earth end clamps shall be removed</w:t>
      </w:r>
      <w:r w:rsidRPr="00D60A68">
        <w:rPr>
          <w:rFonts w:ascii="Bookman Old Style" w:hAnsi="Bookman Old Style" w:cs="Arial"/>
          <w:bCs/>
          <w:sz w:val="20"/>
          <w:szCs w:val="20"/>
        </w:rPr>
        <w:t>.</w:t>
      </w:r>
    </w:p>
    <w:p w:rsidR="006D5577" w:rsidRPr="00D60A68" w:rsidRDefault="006D5577" w:rsidP="006F3C36">
      <w:pPr>
        <w:pStyle w:val="NormalWeb"/>
        <w:spacing w:before="0" w:beforeAutospacing="0" w:after="0" w:afterAutospacing="0" w:line="276" w:lineRule="auto"/>
        <w:ind w:left="720"/>
        <w:jc w:val="both"/>
        <w:rPr>
          <w:rFonts w:ascii="Bookman Old Style" w:hAnsi="Bookman Old Style" w:cs="Arial"/>
          <w:b/>
          <w:bCs/>
          <w:sz w:val="20"/>
          <w:szCs w:val="20"/>
        </w:rPr>
      </w:pPr>
    </w:p>
    <w:p w:rsidR="00A76DC1" w:rsidRPr="00D60A68" w:rsidRDefault="00136D6E" w:rsidP="00E1748D">
      <w:pPr>
        <w:pStyle w:val="NormalWeb"/>
        <w:spacing w:before="0" w:beforeAutospacing="0" w:after="0" w:afterAutospacing="0" w:line="276" w:lineRule="auto"/>
        <w:jc w:val="both"/>
        <w:rPr>
          <w:rFonts w:ascii="Bookman Old Style" w:hAnsi="Bookman Old Style" w:cs="Arial"/>
          <w:b/>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6</w:t>
      </w:r>
      <w:r w:rsidRPr="00D60A68">
        <w:rPr>
          <w:rFonts w:ascii="Bookman Old Style" w:hAnsi="Bookman Old Style" w:cs="Arial"/>
          <w:b/>
          <w:bCs/>
          <w:sz w:val="20"/>
          <w:szCs w:val="20"/>
        </w:rPr>
        <w:tab/>
      </w:r>
      <w:r w:rsidR="00A76DC1" w:rsidRPr="00D60A68">
        <w:rPr>
          <w:rFonts w:ascii="Bookman Old Style" w:hAnsi="Bookman Old Style" w:cs="Arial"/>
          <w:b/>
          <w:bCs/>
          <w:sz w:val="20"/>
          <w:szCs w:val="20"/>
        </w:rPr>
        <w:t>Preventive Maintenance of the Earth Wire</w:t>
      </w:r>
    </w:p>
    <w:p w:rsidR="00A76DC1" w:rsidRPr="00D60A68" w:rsidRDefault="00A76DC1" w:rsidP="00E1748D">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Cs/>
          <w:sz w:val="20"/>
          <w:szCs w:val="20"/>
        </w:rPr>
        <w:t>The patrolling of line must be carried out regularly as per maintenance schedule. This is normally done once in two month by the staff. During patrolling, visual inspection of earth wire is carried out from ground and the following items are checked:</w:t>
      </w:r>
    </w:p>
    <w:p w:rsidR="00A76DC1" w:rsidRPr="00D60A68" w:rsidRDefault="00DC4EED" w:rsidP="00E1748D">
      <w:pPr>
        <w:pStyle w:val="NormalWeb"/>
        <w:tabs>
          <w:tab w:val="left" w:pos="1170"/>
        </w:tabs>
        <w:spacing w:before="0" w:beforeAutospacing="0" w:after="0" w:afterAutospacing="0" w:line="276" w:lineRule="auto"/>
        <w:ind w:left="720"/>
        <w:rPr>
          <w:rFonts w:ascii="Bookman Old Style" w:hAnsi="Bookman Old Style" w:cs="Arial"/>
          <w:sz w:val="20"/>
          <w:szCs w:val="20"/>
        </w:rPr>
      </w:pPr>
      <w:r w:rsidRPr="00D60A68">
        <w:rPr>
          <w:rFonts w:ascii="Bookman Old Style" w:hAnsi="Bookman Old Style" w:cs="Arial"/>
          <w:bCs/>
          <w:sz w:val="20"/>
          <w:szCs w:val="20"/>
        </w:rPr>
        <w:t>1.</w:t>
      </w:r>
      <w:r w:rsidRPr="00D60A68">
        <w:rPr>
          <w:rFonts w:ascii="Bookman Old Style" w:hAnsi="Bookman Old Style" w:cs="Arial"/>
          <w:bCs/>
          <w:sz w:val="20"/>
          <w:szCs w:val="20"/>
        </w:rPr>
        <w:tab/>
      </w:r>
      <w:r w:rsidR="00A76DC1" w:rsidRPr="00D60A68">
        <w:rPr>
          <w:rFonts w:ascii="Bookman Old Style" w:hAnsi="Bookman Old Style" w:cs="Arial"/>
          <w:bCs/>
          <w:sz w:val="20"/>
          <w:szCs w:val="20"/>
        </w:rPr>
        <w:t>Condition of earth wire near suspension clamp</w:t>
      </w:r>
      <w:r w:rsidR="00A76DC1" w:rsidRPr="00D60A68">
        <w:rPr>
          <w:rFonts w:ascii="Bookman Old Style" w:hAnsi="Bookman Old Style" w:cs="Arial"/>
          <w:sz w:val="20"/>
          <w:szCs w:val="20"/>
        </w:rPr>
        <w:br/>
      </w:r>
      <w:r w:rsidRPr="00D60A68">
        <w:rPr>
          <w:rFonts w:ascii="Bookman Old Style" w:hAnsi="Bookman Old Style" w:cs="Arial"/>
          <w:bCs/>
          <w:sz w:val="20"/>
          <w:szCs w:val="20"/>
        </w:rPr>
        <w:t>2.</w:t>
      </w:r>
      <w:r w:rsidRPr="00D60A68">
        <w:rPr>
          <w:rFonts w:ascii="Bookman Old Style" w:hAnsi="Bookman Old Style" w:cs="Arial"/>
          <w:bCs/>
          <w:sz w:val="20"/>
          <w:szCs w:val="20"/>
        </w:rPr>
        <w:tab/>
        <w:t>Condition</w:t>
      </w:r>
      <w:r w:rsidR="00A76DC1" w:rsidRPr="00D60A68">
        <w:rPr>
          <w:rFonts w:ascii="Bookman Old Style" w:hAnsi="Bookman Old Style" w:cs="Arial"/>
          <w:bCs/>
          <w:sz w:val="20"/>
          <w:szCs w:val="20"/>
        </w:rPr>
        <w:t xml:space="preserve"> of earth wire in mid span/near joints etc.</w:t>
      </w:r>
      <w:r w:rsidR="00A76DC1" w:rsidRPr="00D60A68">
        <w:rPr>
          <w:rFonts w:ascii="Bookman Old Style" w:hAnsi="Bookman Old Style" w:cs="Arial"/>
          <w:sz w:val="20"/>
          <w:szCs w:val="20"/>
        </w:rPr>
        <w:br/>
      </w:r>
      <w:r w:rsidR="00A76DC1" w:rsidRPr="00D60A68">
        <w:rPr>
          <w:rFonts w:ascii="Bookman Old Style" w:hAnsi="Bookman Old Style" w:cs="Arial"/>
          <w:bCs/>
          <w:sz w:val="20"/>
          <w:szCs w:val="20"/>
        </w:rPr>
        <w:t xml:space="preserve">3. </w:t>
      </w:r>
      <w:r w:rsidRPr="00D60A68">
        <w:rPr>
          <w:rFonts w:ascii="Bookman Old Style" w:hAnsi="Bookman Old Style" w:cs="Arial"/>
          <w:bCs/>
          <w:sz w:val="20"/>
          <w:szCs w:val="20"/>
        </w:rPr>
        <w:tab/>
        <w:t>Location</w:t>
      </w:r>
      <w:r w:rsidR="00A76DC1" w:rsidRPr="00D60A68">
        <w:rPr>
          <w:rFonts w:ascii="Bookman Old Style" w:hAnsi="Bookman Old Style" w:cs="Arial"/>
          <w:bCs/>
          <w:sz w:val="20"/>
          <w:szCs w:val="20"/>
        </w:rPr>
        <w:t xml:space="preserve"> of earth wire dampers and their healthiness.</w:t>
      </w:r>
    </w:p>
    <w:p w:rsidR="00A76DC1" w:rsidRDefault="00A76DC1" w:rsidP="00E1748D">
      <w:pPr>
        <w:pStyle w:val="NormalWeb"/>
        <w:spacing w:before="0" w:beforeAutospacing="0" w:after="0" w:afterAutospacing="0" w:line="276" w:lineRule="auto"/>
        <w:ind w:firstLine="720"/>
        <w:jc w:val="both"/>
        <w:rPr>
          <w:rFonts w:ascii="Bookman Old Style" w:hAnsi="Bookman Old Style" w:cs="Arial"/>
          <w:bCs/>
          <w:sz w:val="20"/>
          <w:szCs w:val="20"/>
        </w:rPr>
      </w:pPr>
      <w:r w:rsidRPr="00D60A68">
        <w:rPr>
          <w:rFonts w:ascii="Bookman Old Style" w:hAnsi="Bookman Old Style" w:cs="Arial"/>
          <w:bCs/>
          <w:sz w:val="20"/>
          <w:szCs w:val="20"/>
        </w:rPr>
        <w:t>In case the earth wire dampers are found damaged/dislocated during patrolling of line, the dampers are replaced with new dampers / set right to its proper location as no shut down may be required for this purpose.</w:t>
      </w:r>
    </w:p>
    <w:p w:rsidR="006F3C36" w:rsidRPr="00D60A68" w:rsidRDefault="006F3C36" w:rsidP="006F3C36">
      <w:pPr>
        <w:pStyle w:val="NormalWeb"/>
        <w:spacing w:before="0" w:beforeAutospacing="0" w:after="0" w:afterAutospacing="0" w:line="276" w:lineRule="auto"/>
        <w:ind w:left="720" w:firstLine="720"/>
        <w:jc w:val="both"/>
        <w:rPr>
          <w:rFonts w:ascii="Bookman Old Style" w:hAnsi="Bookman Old Style" w:cs="Arial"/>
          <w:sz w:val="20"/>
          <w:szCs w:val="20"/>
        </w:rPr>
      </w:pPr>
    </w:p>
    <w:p w:rsidR="00A76DC1" w:rsidRPr="00D60A68" w:rsidRDefault="00136D6E" w:rsidP="00E1748D">
      <w:pPr>
        <w:pStyle w:val="NormalWeb"/>
        <w:tabs>
          <w:tab w:val="left" w:pos="0"/>
        </w:tabs>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7</w:t>
      </w:r>
      <w:r w:rsidRPr="00D60A68">
        <w:rPr>
          <w:rFonts w:ascii="Bookman Old Style" w:hAnsi="Bookman Old Style" w:cs="Arial"/>
          <w:b/>
          <w:bCs/>
          <w:sz w:val="20"/>
          <w:szCs w:val="20"/>
        </w:rPr>
        <w:tab/>
      </w:r>
      <w:r w:rsidR="00A76DC1" w:rsidRPr="00D60A68">
        <w:rPr>
          <w:rFonts w:ascii="Bookman Old Style" w:hAnsi="Bookman Old Style" w:cs="Arial"/>
          <w:b/>
          <w:bCs/>
          <w:sz w:val="20"/>
          <w:szCs w:val="20"/>
        </w:rPr>
        <w:t>Other Preventive Maintenance Measures</w:t>
      </w:r>
    </w:p>
    <w:p w:rsidR="00A76DC1" w:rsidRPr="00D60A68" w:rsidRDefault="00A76DC1" w:rsidP="00E1748D">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Cs/>
          <w:sz w:val="20"/>
          <w:szCs w:val="20"/>
        </w:rPr>
        <w:t>Besides the major preventive maintenance techniques, there are other preventive maintenance measures described below which also need equal attention.</w:t>
      </w:r>
    </w:p>
    <w:p w:rsidR="00A76DC1" w:rsidRPr="00E1748D" w:rsidRDefault="00026FC5"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Pole</w:t>
      </w:r>
      <w:r w:rsidR="00A76DC1" w:rsidRPr="00D60A68">
        <w:rPr>
          <w:rFonts w:ascii="Bookman Old Style" w:hAnsi="Bookman Old Style" w:cs="Arial"/>
          <w:bCs/>
          <w:sz w:val="20"/>
          <w:szCs w:val="20"/>
        </w:rPr>
        <w:t xml:space="preserve"> maintenance</w:t>
      </w:r>
    </w:p>
    <w:p w:rsidR="00A76DC1" w:rsidRPr="00E1748D" w:rsidRDefault="00217069"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Rusting of </w:t>
      </w:r>
      <w:r w:rsidR="00026FC5" w:rsidRPr="00D60A68">
        <w:rPr>
          <w:rFonts w:ascii="Bookman Old Style" w:hAnsi="Bookman Old Style" w:cs="Arial"/>
          <w:bCs/>
          <w:sz w:val="20"/>
          <w:szCs w:val="20"/>
        </w:rPr>
        <w:t xml:space="preserve"> Pole</w:t>
      </w:r>
      <w:r w:rsidR="00A76DC1" w:rsidRPr="00D60A68">
        <w:rPr>
          <w:rFonts w:ascii="Bookman Old Style" w:hAnsi="Bookman Old Style" w:cs="Arial"/>
          <w:bCs/>
          <w:sz w:val="20"/>
          <w:szCs w:val="20"/>
        </w:rPr>
        <w:t xml:space="preserve"> structure, anti climbing devices, stubs at concrete joints</w:t>
      </w:r>
    </w:p>
    <w:p w:rsidR="006F3C36"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Earthing maintenance of transmission lines</w:t>
      </w:r>
    </w:p>
    <w:p w:rsidR="00A76DC1" w:rsidRPr="00D60A68" w:rsidRDefault="00A76DC1" w:rsidP="00E1748D">
      <w:pPr>
        <w:pStyle w:val="NormalWeb"/>
        <w:tabs>
          <w:tab w:val="left" w:pos="1800"/>
        </w:tabs>
        <w:spacing w:before="0" w:beforeAutospacing="0" w:after="0" w:afterAutospacing="0" w:line="276" w:lineRule="auto"/>
        <w:ind w:left="1800"/>
        <w:jc w:val="both"/>
        <w:rPr>
          <w:rFonts w:ascii="Bookman Old Style" w:hAnsi="Bookman Old Style" w:cs="Arial"/>
          <w:sz w:val="20"/>
          <w:szCs w:val="20"/>
        </w:rPr>
      </w:pPr>
      <w:r w:rsidRPr="00D60A68">
        <w:rPr>
          <w:rFonts w:ascii="Bookman Old Style" w:hAnsi="Bookman Old Style" w:cs="Arial"/>
          <w:sz w:val="20"/>
          <w:szCs w:val="20"/>
        </w:rPr>
        <w:t xml:space="preserve"> </w:t>
      </w:r>
    </w:p>
    <w:p w:rsidR="00A76DC1" w:rsidRPr="00D60A68" w:rsidRDefault="00136D6E" w:rsidP="00E1748D">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7</w:t>
      </w:r>
      <w:r w:rsidRPr="00D60A68">
        <w:rPr>
          <w:rFonts w:ascii="Bookman Old Style" w:hAnsi="Bookman Old Style" w:cs="Arial"/>
          <w:b/>
          <w:bCs/>
          <w:sz w:val="20"/>
          <w:szCs w:val="20"/>
        </w:rPr>
        <w:t>.01</w:t>
      </w:r>
      <w:r w:rsidR="00063DD5">
        <w:rPr>
          <w:rFonts w:ascii="Bookman Old Style" w:hAnsi="Bookman Old Style" w:cs="Arial"/>
          <w:b/>
          <w:bCs/>
          <w:sz w:val="20"/>
          <w:szCs w:val="20"/>
        </w:rPr>
        <w:t xml:space="preserve">  </w:t>
      </w:r>
      <w:r w:rsidR="00026FC5" w:rsidRPr="00D60A68">
        <w:rPr>
          <w:rFonts w:ascii="Bookman Old Style" w:hAnsi="Bookman Old Style" w:cs="Arial"/>
          <w:b/>
          <w:bCs/>
          <w:sz w:val="20"/>
          <w:szCs w:val="20"/>
        </w:rPr>
        <w:t xml:space="preserve">Pole </w:t>
      </w:r>
      <w:r w:rsidR="00A76DC1" w:rsidRPr="00D60A68">
        <w:rPr>
          <w:rFonts w:ascii="Bookman Old Style" w:hAnsi="Bookman Old Style" w:cs="Arial"/>
          <w:b/>
          <w:bCs/>
          <w:sz w:val="20"/>
          <w:szCs w:val="20"/>
        </w:rPr>
        <w:t>Maintenance</w:t>
      </w:r>
    </w:p>
    <w:p w:rsidR="00A76DC1" w:rsidRPr="00D60A68" w:rsidRDefault="00E1748D" w:rsidP="00E1748D">
      <w:pPr>
        <w:pStyle w:val="NormalWeb"/>
        <w:tabs>
          <w:tab w:val="left" w:pos="720"/>
        </w:tabs>
        <w:spacing w:before="0" w:beforeAutospacing="0" w:after="0" w:afterAutospacing="0" w:line="276" w:lineRule="auto"/>
        <w:ind w:firstLine="720"/>
        <w:jc w:val="both"/>
        <w:rPr>
          <w:rFonts w:ascii="Bookman Old Style" w:hAnsi="Bookman Old Style" w:cs="Arial"/>
          <w:sz w:val="20"/>
          <w:szCs w:val="20"/>
        </w:rPr>
      </w:pPr>
      <w:r>
        <w:rPr>
          <w:rFonts w:ascii="Bookman Old Style" w:hAnsi="Bookman Old Style" w:cs="Arial"/>
          <w:bCs/>
          <w:sz w:val="20"/>
          <w:szCs w:val="20"/>
        </w:rPr>
        <w:t xml:space="preserve">   </w:t>
      </w:r>
      <w:r w:rsidR="00026FC5" w:rsidRPr="00D60A68">
        <w:rPr>
          <w:rFonts w:ascii="Bookman Old Style" w:hAnsi="Bookman Old Style" w:cs="Arial"/>
          <w:bCs/>
          <w:sz w:val="20"/>
          <w:szCs w:val="20"/>
        </w:rPr>
        <w:t>Pole</w:t>
      </w:r>
      <w:r w:rsidR="00A76DC1" w:rsidRPr="00D60A68">
        <w:rPr>
          <w:rFonts w:ascii="Bookman Old Style" w:hAnsi="Bookman Old Style" w:cs="Arial"/>
          <w:bCs/>
          <w:sz w:val="20"/>
          <w:szCs w:val="20"/>
        </w:rPr>
        <w:t xml:space="preserve"> is a main component of transmission syste</w:t>
      </w:r>
      <w:r w:rsidR="00217069" w:rsidRPr="00D60A68">
        <w:rPr>
          <w:rFonts w:ascii="Bookman Old Style" w:hAnsi="Bookman Old Style" w:cs="Arial"/>
          <w:bCs/>
          <w:sz w:val="20"/>
          <w:szCs w:val="20"/>
        </w:rPr>
        <w:t xml:space="preserve">m. Failure / collapse of a </w:t>
      </w:r>
      <w:r w:rsidR="00026FC5" w:rsidRPr="00D60A68">
        <w:rPr>
          <w:rFonts w:ascii="Bookman Old Style" w:hAnsi="Bookman Old Style" w:cs="Arial"/>
          <w:bCs/>
          <w:sz w:val="20"/>
          <w:szCs w:val="20"/>
        </w:rPr>
        <w:t>Pole</w:t>
      </w:r>
      <w:r w:rsidR="00A76DC1" w:rsidRPr="00D60A68">
        <w:rPr>
          <w:rFonts w:ascii="Bookman Old Style" w:hAnsi="Bookman Old Style" w:cs="Arial"/>
          <w:bCs/>
          <w:sz w:val="20"/>
          <w:szCs w:val="20"/>
        </w:rPr>
        <w:t xml:space="preserve"> can cause interruption of power supply for prolonged period. It is therefore very essential to give proper attention for</w:t>
      </w:r>
      <w:r w:rsidR="00217069" w:rsidRPr="00D60A68">
        <w:rPr>
          <w:rFonts w:ascii="Bookman Old Style" w:hAnsi="Bookman Old Style" w:cs="Arial"/>
          <w:bCs/>
          <w:sz w:val="20"/>
          <w:szCs w:val="20"/>
        </w:rPr>
        <w:t xml:space="preserve"> preventive maintenance of </w:t>
      </w:r>
      <w:r w:rsidR="00026FC5" w:rsidRPr="00D60A68">
        <w:rPr>
          <w:rFonts w:ascii="Bookman Old Style" w:hAnsi="Bookman Old Style" w:cs="Arial"/>
          <w:bCs/>
          <w:sz w:val="20"/>
          <w:szCs w:val="20"/>
        </w:rPr>
        <w:t>pole</w:t>
      </w:r>
      <w:r w:rsidR="00A76DC1" w:rsidRPr="00D60A68">
        <w:rPr>
          <w:rFonts w:ascii="Bookman Old Style" w:hAnsi="Bookman Old Style" w:cs="Arial"/>
          <w:bCs/>
          <w:sz w:val="20"/>
          <w:szCs w:val="20"/>
        </w:rPr>
        <w:t xml:space="preserve">. If due to any reason nuts and bolts gets loosened it may lead to the deformation in tower, failure of cross arm. The main </w:t>
      </w:r>
      <w:r w:rsidR="005A6D71" w:rsidRPr="00D60A68">
        <w:rPr>
          <w:rFonts w:ascii="Bookman Old Style" w:hAnsi="Bookman Old Style" w:cs="Arial"/>
          <w:bCs/>
          <w:sz w:val="20"/>
          <w:szCs w:val="20"/>
        </w:rPr>
        <w:t>reasons for failure of nuts and bolts are</w:t>
      </w:r>
      <w:r w:rsidR="00A76DC1" w:rsidRPr="00D60A68">
        <w:rPr>
          <w:rFonts w:ascii="Bookman Old Style" w:hAnsi="Bookman Old Style" w:cs="Arial"/>
          <w:bCs/>
          <w:sz w:val="20"/>
          <w:szCs w:val="20"/>
        </w:rPr>
        <w:t>:</w:t>
      </w:r>
    </w:p>
    <w:p w:rsidR="00A76DC1"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 xml:space="preserve">Conductor vibration leads to vibration of </w:t>
      </w:r>
      <w:r w:rsidR="00217069" w:rsidRPr="00D60A68">
        <w:rPr>
          <w:rFonts w:ascii="Bookman Old Style" w:hAnsi="Bookman Old Style" w:cs="Arial"/>
          <w:bCs/>
          <w:sz w:val="20"/>
          <w:szCs w:val="20"/>
        </w:rPr>
        <w:t>pole</w:t>
      </w:r>
      <w:r w:rsidRPr="00D60A68">
        <w:rPr>
          <w:rFonts w:ascii="Bookman Old Style" w:hAnsi="Bookman Old Style" w:cs="Arial"/>
          <w:bCs/>
          <w:sz w:val="20"/>
          <w:szCs w:val="20"/>
        </w:rPr>
        <w:t xml:space="preserve"> thereby causing loosening of bolts and nuts</w:t>
      </w:r>
    </w:p>
    <w:p w:rsidR="00A76DC1"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in the absence of washers nuts are subjected to uneven pressure and they break</w:t>
      </w:r>
    </w:p>
    <w:p w:rsidR="00A76DC1"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failure due to sparking / flash over due to improper earthing</w:t>
      </w:r>
    </w:p>
    <w:p w:rsidR="00A76DC1"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Nuts bolts gets heated up due to over tightening</w:t>
      </w:r>
    </w:p>
    <w:p w:rsidR="00A76DC1" w:rsidRPr="00E1748D" w:rsidRDefault="00A76DC1" w:rsidP="00E1748D">
      <w:pPr>
        <w:pStyle w:val="NormalWeb"/>
        <w:numPr>
          <w:ilvl w:val="0"/>
          <w:numId w:val="53"/>
        </w:numPr>
        <w:tabs>
          <w:tab w:val="clear" w:pos="720"/>
          <w:tab w:val="left" w:pos="1170"/>
        </w:tabs>
        <w:spacing w:before="0" w:beforeAutospacing="0" w:after="0" w:afterAutospacing="0" w:line="276" w:lineRule="auto"/>
        <w:ind w:left="1170" w:hanging="450"/>
        <w:jc w:val="both"/>
        <w:rPr>
          <w:rFonts w:ascii="Bookman Old Style" w:hAnsi="Bookman Old Style" w:cs="Arial"/>
          <w:bCs/>
          <w:sz w:val="20"/>
          <w:szCs w:val="20"/>
        </w:rPr>
      </w:pPr>
      <w:r w:rsidRPr="00D60A68">
        <w:rPr>
          <w:rFonts w:ascii="Bookman Old Style" w:hAnsi="Bookman Old Style" w:cs="Arial"/>
          <w:bCs/>
          <w:sz w:val="20"/>
          <w:szCs w:val="20"/>
        </w:rPr>
        <w:t>The threads of the nuts and bolts go inside the holes due to reduction in diameter thereby bolts cannot take the force and fail.</w:t>
      </w:r>
      <w:r w:rsidRPr="00E1748D">
        <w:rPr>
          <w:rFonts w:ascii="Bookman Old Style" w:hAnsi="Bookman Old Style" w:cs="Arial"/>
          <w:bCs/>
          <w:sz w:val="20"/>
          <w:szCs w:val="20"/>
        </w:rPr>
        <w:t xml:space="preserve"> </w:t>
      </w:r>
    </w:p>
    <w:p w:rsidR="00217069" w:rsidRDefault="00A76DC1" w:rsidP="00063DD5">
      <w:pPr>
        <w:pStyle w:val="NormalWeb"/>
        <w:spacing w:before="0" w:beforeAutospacing="0" w:after="0" w:afterAutospacing="0" w:line="276" w:lineRule="auto"/>
        <w:ind w:left="1440" w:firstLine="720"/>
        <w:jc w:val="both"/>
        <w:rPr>
          <w:rFonts w:ascii="Bookman Old Style" w:hAnsi="Bookman Old Style" w:cs="Arial"/>
          <w:bCs/>
          <w:sz w:val="20"/>
          <w:szCs w:val="20"/>
        </w:rPr>
      </w:pPr>
      <w:r w:rsidRPr="00D60A68">
        <w:rPr>
          <w:rFonts w:ascii="Bookman Old Style" w:hAnsi="Bookman Old Style" w:cs="Arial"/>
          <w:bCs/>
          <w:sz w:val="20"/>
          <w:szCs w:val="20"/>
        </w:rPr>
        <w:t xml:space="preserve">Timely tightening of nuts and bolts is very essential to avoid break down and increasing the life of the tower. To avoid the loosening of nuts and bolts, punching application of locking application of locking chemical, tack wielding of nuts and bolts is done. Washer is also being used for helping in tightening in bolts. Punching is used to avoid the loosening of nuts and bolts due to vibration etc. </w:t>
      </w:r>
      <w:r w:rsidRPr="00D60A68">
        <w:rPr>
          <w:rFonts w:ascii="Bookman Old Style" w:hAnsi="Bookman Old Style" w:cs="Arial"/>
          <w:b/>
          <w:bCs/>
          <w:sz w:val="20"/>
          <w:szCs w:val="20"/>
        </w:rPr>
        <w:t xml:space="preserve"> </w:t>
      </w:r>
      <w:r w:rsidRPr="00D60A68">
        <w:rPr>
          <w:rFonts w:ascii="Bookman Old Style" w:hAnsi="Bookman Old Style" w:cs="Arial"/>
          <w:bCs/>
          <w:sz w:val="20"/>
          <w:szCs w:val="20"/>
        </w:rPr>
        <w:t>Regular patrolling of transmission is very necessary to carry out the preventive maintenance of the tower in the open fields. Timely information, proper education to patrolling staff and quick action may avoid the damage / collapse of the tower</w:t>
      </w:r>
      <w:r w:rsidR="00026FC5" w:rsidRPr="00D60A68">
        <w:rPr>
          <w:rFonts w:ascii="Bookman Old Style" w:hAnsi="Bookman Old Style" w:cs="Arial"/>
          <w:bCs/>
          <w:sz w:val="20"/>
          <w:szCs w:val="20"/>
        </w:rPr>
        <w:t>/ pole</w:t>
      </w:r>
      <w:r w:rsidRPr="00D60A68">
        <w:rPr>
          <w:rFonts w:ascii="Bookman Old Style" w:hAnsi="Bookman Old Style" w:cs="Arial"/>
          <w:bCs/>
          <w:sz w:val="20"/>
          <w:szCs w:val="20"/>
        </w:rPr>
        <w:t>. The assessment of the work for pre</w:t>
      </w:r>
      <w:r w:rsidR="00217069" w:rsidRPr="00D60A68">
        <w:rPr>
          <w:rFonts w:ascii="Bookman Old Style" w:hAnsi="Bookman Old Style" w:cs="Arial"/>
          <w:bCs/>
          <w:sz w:val="20"/>
          <w:szCs w:val="20"/>
        </w:rPr>
        <w:t>ventive maintenance of the</w:t>
      </w:r>
      <w:r w:rsidR="00026FC5" w:rsidRPr="00D60A68">
        <w:rPr>
          <w:rFonts w:ascii="Bookman Old Style" w:hAnsi="Bookman Old Style" w:cs="Arial"/>
          <w:bCs/>
          <w:sz w:val="20"/>
          <w:szCs w:val="20"/>
        </w:rPr>
        <w:t xml:space="preserve"> pole</w:t>
      </w:r>
      <w:r w:rsidRPr="00D60A68">
        <w:rPr>
          <w:rFonts w:ascii="Bookman Old Style" w:hAnsi="Bookman Old Style" w:cs="Arial"/>
          <w:bCs/>
          <w:sz w:val="20"/>
          <w:szCs w:val="20"/>
        </w:rPr>
        <w:t xml:space="preserve"> is carried out by </w:t>
      </w:r>
      <w:r w:rsidRPr="00D60A68">
        <w:rPr>
          <w:rFonts w:ascii="Bookman Old Style" w:hAnsi="Bookman Old Style" w:cs="Arial"/>
          <w:bCs/>
          <w:sz w:val="20"/>
          <w:szCs w:val="20"/>
        </w:rPr>
        <w:lastRenderedPageBreak/>
        <w:t xml:space="preserve">manual patrolling only. The loose / missing nuts and bolts are tightened at the earliest upto safe approach while a line is charged. The other nuts and bolts (in unsafe position) are tightened during shut down. </w:t>
      </w:r>
    </w:p>
    <w:p w:rsidR="006F3C36" w:rsidRPr="00D60A68" w:rsidRDefault="006F3C36" w:rsidP="006F3C36">
      <w:pPr>
        <w:pStyle w:val="NormalWeb"/>
        <w:spacing w:before="0" w:beforeAutospacing="0" w:after="0" w:afterAutospacing="0" w:line="276" w:lineRule="auto"/>
        <w:ind w:left="720" w:firstLine="720"/>
        <w:jc w:val="both"/>
        <w:rPr>
          <w:rFonts w:ascii="Bookman Old Style" w:hAnsi="Bookman Old Style" w:cs="Arial"/>
          <w:bCs/>
          <w:sz w:val="20"/>
          <w:szCs w:val="20"/>
        </w:rPr>
      </w:pPr>
    </w:p>
    <w:p w:rsidR="006D5577" w:rsidRPr="00D60A68" w:rsidRDefault="006D5577" w:rsidP="006F3C36">
      <w:pPr>
        <w:pStyle w:val="NormalWeb"/>
        <w:spacing w:before="0" w:beforeAutospacing="0" w:after="0" w:afterAutospacing="0" w:line="276" w:lineRule="auto"/>
        <w:ind w:left="720"/>
        <w:jc w:val="both"/>
        <w:rPr>
          <w:rFonts w:ascii="Bookman Old Style" w:hAnsi="Bookman Old Style" w:cs="Arial"/>
          <w:b/>
          <w:bCs/>
          <w:sz w:val="20"/>
          <w:szCs w:val="20"/>
        </w:rPr>
      </w:pPr>
    </w:p>
    <w:p w:rsidR="00217069" w:rsidRPr="00D60A68" w:rsidRDefault="00136D6E" w:rsidP="00313DDD">
      <w:pPr>
        <w:pStyle w:val="NormalWeb"/>
        <w:spacing w:before="0" w:beforeAutospacing="0" w:after="0" w:afterAutospacing="0" w:line="276" w:lineRule="auto"/>
        <w:jc w:val="both"/>
        <w:rPr>
          <w:rFonts w:ascii="Bookman Old Style" w:hAnsi="Bookman Old Style" w:cs="Arial"/>
          <w:b/>
          <w:bCs/>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7</w:t>
      </w:r>
      <w:r w:rsidR="006F3C36">
        <w:rPr>
          <w:rFonts w:ascii="Bookman Old Style" w:hAnsi="Bookman Old Style" w:cs="Arial"/>
          <w:b/>
          <w:bCs/>
          <w:sz w:val="20"/>
          <w:szCs w:val="20"/>
        </w:rPr>
        <w:t xml:space="preserve">.02     </w:t>
      </w:r>
      <w:r w:rsidR="00A76DC1" w:rsidRPr="00D60A68">
        <w:rPr>
          <w:rFonts w:ascii="Bookman Old Style" w:hAnsi="Bookman Old Style" w:cs="Arial"/>
          <w:b/>
          <w:bCs/>
          <w:sz w:val="20"/>
          <w:szCs w:val="20"/>
        </w:rPr>
        <w:t>Rusting of Structure, Anti Climbing Devices</w:t>
      </w:r>
    </w:p>
    <w:p w:rsidR="00A76DC1" w:rsidRPr="00D60A68" w:rsidRDefault="00313DDD" w:rsidP="006F3C36">
      <w:pPr>
        <w:pStyle w:val="NormalWeb"/>
        <w:spacing w:before="0" w:beforeAutospacing="0" w:after="0" w:afterAutospacing="0" w:line="276" w:lineRule="auto"/>
        <w:ind w:left="720"/>
        <w:jc w:val="both"/>
        <w:rPr>
          <w:rFonts w:ascii="Bookman Old Style" w:hAnsi="Bookman Old Style" w:cs="Arial"/>
          <w:sz w:val="20"/>
          <w:szCs w:val="20"/>
        </w:rPr>
      </w:pPr>
      <w:r>
        <w:rPr>
          <w:rFonts w:ascii="Bookman Old Style" w:hAnsi="Bookman Old Style" w:cs="Arial"/>
          <w:bCs/>
          <w:sz w:val="20"/>
          <w:szCs w:val="20"/>
        </w:rPr>
        <w:t xml:space="preserve">      </w:t>
      </w:r>
      <w:r w:rsidR="00A76DC1" w:rsidRPr="00D60A68">
        <w:rPr>
          <w:rFonts w:ascii="Bookman Old Style" w:hAnsi="Bookman Old Style" w:cs="Arial"/>
          <w:bCs/>
          <w:sz w:val="20"/>
          <w:szCs w:val="20"/>
        </w:rPr>
        <w:t>Rusting could take place due the following:</w:t>
      </w:r>
    </w:p>
    <w:p w:rsidR="00A76DC1" w:rsidRPr="00313DDD"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 xml:space="preserve">Poor quality of material used </w:t>
      </w:r>
    </w:p>
    <w:p w:rsidR="00A76DC1" w:rsidRPr="00313DDD"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Poor galvanizing of material</w:t>
      </w:r>
    </w:p>
    <w:p w:rsidR="00A76DC1" w:rsidRPr="00313DDD"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Pollution of chemical industries and cement factories</w:t>
      </w:r>
    </w:p>
    <w:p w:rsidR="00026FC5" w:rsidRPr="00313DDD"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Heavy growth of grass / bushes under soil</w:t>
      </w:r>
    </w:p>
    <w:p w:rsidR="00A76DC1" w:rsidRPr="00D60A68"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sz w:val="20"/>
          <w:szCs w:val="20"/>
        </w:rPr>
      </w:pPr>
      <w:r w:rsidRPr="00D60A68">
        <w:rPr>
          <w:rFonts w:ascii="Bookman Old Style" w:hAnsi="Bookman Old Style" w:cs="Arial"/>
          <w:bCs/>
          <w:sz w:val="20"/>
          <w:szCs w:val="20"/>
        </w:rPr>
        <w:t>Presence of moisture</w:t>
      </w:r>
      <w:r w:rsidRPr="00D60A68">
        <w:rPr>
          <w:rFonts w:ascii="Bookman Old Style" w:hAnsi="Bookman Old Style" w:cs="Arial"/>
          <w:sz w:val="20"/>
          <w:szCs w:val="20"/>
        </w:rPr>
        <w:t xml:space="preserve"> </w:t>
      </w:r>
    </w:p>
    <w:p w:rsidR="00A76DC1" w:rsidRPr="00D60A68" w:rsidRDefault="00A76DC1" w:rsidP="00313DDD">
      <w:pPr>
        <w:pStyle w:val="NormalWeb"/>
        <w:spacing w:before="0" w:beforeAutospacing="0" w:after="0" w:afterAutospacing="0" w:line="276" w:lineRule="auto"/>
        <w:ind w:firstLine="720"/>
        <w:jc w:val="both"/>
        <w:rPr>
          <w:rFonts w:ascii="Bookman Old Style" w:hAnsi="Bookman Old Style" w:cs="Arial"/>
          <w:sz w:val="20"/>
          <w:szCs w:val="20"/>
        </w:rPr>
      </w:pPr>
      <w:r w:rsidRPr="00D60A68">
        <w:rPr>
          <w:rFonts w:ascii="Bookman Old Style" w:hAnsi="Bookman Old Style" w:cs="Arial"/>
          <w:b/>
          <w:bCs/>
          <w:sz w:val="20"/>
          <w:szCs w:val="20"/>
        </w:rPr>
        <w:t>Preventive measures to overcome rusting are:</w:t>
      </w:r>
    </w:p>
    <w:p w:rsidR="00A76DC1" w:rsidRPr="006F3C36"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 xml:space="preserve">Apply two coats of black bitumen paint of good quality on </w:t>
      </w:r>
      <w:r w:rsidR="002F22AA" w:rsidRPr="00D60A68">
        <w:rPr>
          <w:rFonts w:ascii="Bookman Old Style" w:hAnsi="Bookman Old Style" w:cs="Arial"/>
          <w:bCs/>
          <w:sz w:val="20"/>
          <w:szCs w:val="20"/>
        </w:rPr>
        <w:t>pole</w:t>
      </w:r>
      <w:r w:rsidRPr="00D60A68">
        <w:rPr>
          <w:rFonts w:ascii="Bookman Old Style" w:hAnsi="Bookman Old Style" w:cs="Arial"/>
          <w:bCs/>
          <w:sz w:val="20"/>
          <w:szCs w:val="20"/>
        </w:rPr>
        <w:t xml:space="preserve"> above ground level and also around the concrete muffs.</w:t>
      </w:r>
    </w:p>
    <w:p w:rsidR="00A76DC1" w:rsidRPr="006F3C36"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Remove the soil and cut down the heavy growth of grass / bushes to avoid rusting</w:t>
      </w:r>
    </w:p>
    <w:p w:rsidR="00A76DC1" w:rsidRPr="006F3C36"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Apply red oxide alum</w:t>
      </w:r>
      <w:r w:rsidR="002F22AA" w:rsidRPr="00D60A68">
        <w:rPr>
          <w:rFonts w:ascii="Bookman Old Style" w:hAnsi="Bookman Old Style" w:cs="Arial"/>
          <w:bCs/>
          <w:sz w:val="20"/>
          <w:szCs w:val="20"/>
        </w:rPr>
        <w:t xml:space="preserve">inium paint on the rusted parts </w:t>
      </w:r>
      <w:r w:rsidRPr="00D60A68">
        <w:rPr>
          <w:rFonts w:ascii="Bookman Old Style" w:hAnsi="Bookman Old Style" w:cs="Arial"/>
          <w:bCs/>
          <w:sz w:val="20"/>
          <w:szCs w:val="20"/>
        </w:rPr>
        <w:t>and anti climbing device. However these should be cleaned with the help of wire brush before applying the paint.</w:t>
      </w:r>
    </w:p>
    <w:p w:rsidR="00A76DC1" w:rsidRPr="006F3C36" w:rsidRDefault="00217069"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P</w:t>
      </w:r>
      <w:r w:rsidR="002F22AA" w:rsidRPr="00D60A68">
        <w:rPr>
          <w:rFonts w:ascii="Bookman Old Style" w:hAnsi="Bookman Old Style" w:cs="Arial"/>
          <w:bCs/>
          <w:sz w:val="20"/>
          <w:szCs w:val="20"/>
        </w:rPr>
        <w:t>ole</w:t>
      </w:r>
      <w:r w:rsidR="00A76DC1" w:rsidRPr="00D60A68">
        <w:rPr>
          <w:rFonts w:ascii="Bookman Old Style" w:hAnsi="Bookman Old Style" w:cs="Arial"/>
          <w:bCs/>
          <w:sz w:val="20"/>
          <w:szCs w:val="20"/>
        </w:rPr>
        <w:t xml:space="preserve"> structure and al</w:t>
      </w:r>
      <w:r w:rsidR="002F22AA" w:rsidRPr="00D60A68">
        <w:rPr>
          <w:rFonts w:ascii="Bookman Old Style" w:hAnsi="Bookman Old Style" w:cs="Arial"/>
          <w:bCs/>
          <w:sz w:val="20"/>
          <w:szCs w:val="20"/>
        </w:rPr>
        <w:t>l other accessories used</w:t>
      </w:r>
      <w:r w:rsidR="00A76DC1" w:rsidRPr="00D60A68">
        <w:rPr>
          <w:rFonts w:ascii="Bookman Old Style" w:hAnsi="Bookman Old Style" w:cs="Arial"/>
          <w:bCs/>
          <w:sz w:val="20"/>
          <w:szCs w:val="20"/>
        </w:rPr>
        <w:t xml:space="preserve"> should be of galvanizing steel for avoiding corrosion.</w:t>
      </w:r>
      <w:r w:rsidR="00A76DC1" w:rsidRPr="006F3C36">
        <w:rPr>
          <w:rFonts w:ascii="Bookman Old Style" w:hAnsi="Bookman Old Style" w:cs="Arial"/>
          <w:bCs/>
          <w:sz w:val="20"/>
          <w:szCs w:val="20"/>
        </w:rPr>
        <w:t xml:space="preserve"> </w:t>
      </w:r>
    </w:p>
    <w:p w:rsidR="00A76DC1" w:rsidRPr="00313DDD"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Following points need to be given serious attention by the O&amp;M staff for protection / safety of the foundation.</w:t>
      </w:r>
    </w:p>
    <w:p w:rsidR="00A76DC1" w:rsidRPr="006F3C36"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Patrolling staff to keep a very regular watch for checking any soil erosion / cutting of earth around the foundation</w:t>
      </w:r>
      <w:r w:rsidR="00217069" w:rsidRPr="00D60A68">
        <w:rPr>
          <w:rFonts w:ascii="Bookman Old Style" w:hAnsi="Bookman Old Style" w:cs="Arial"/>
          <w:bCs/>
          <w:sz w:val="20"/>
          <w:szCs w:val="20"/>
        </w:rPr>
        <w:t>,</w:t>
      </w:r>
      <w:r w:rsidRPr="00D60A68">
        <w:rPr>
          <w:rFonts w:ascii="Bookman Old Style" w:hAnsi="Bookman Old Style" w:cs="Arial"/>
          <w:bCs/>
          <w:sz w:val="20"/>
          <w:szCs w:val="20"/>
        </w:rPr>
        <w:t xml:space="preserve"> so that timely action is taken to avoid any damage to the foundation. In case where the cutting of earth is detected the temporary measure by way of providing sand / earth filled bags without loss of time.</w:t>
      </w:r>
    </w:p>
    <w:p w:rsidR="00A76DC1" w:rsidRPr="006F3C36" w:rsidRDefault="00217069"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P</w:t>
      </w:r>
      <w:r w:rsidR="002F22AA" w:rsidRPr="00D60A68">
        <w:rPr>
          <w:rFonts w:ascii="Bookman Old Style" w:hAnsi="Bookman Old Style" w:cs="Arial"/>
          <w:bCs/>
          <w:sz w:val="20"/>
          <w:szCs w:val="20"/>
        </w:rPr>
        <w:t>ole</w:t>
      </w:r>
      <w:r w:rsidRPr="00D60A68">
        <w:rPr>
          <w:rFonts w:ascii="Bookman Old Style" w:hAnsi="Bookman Old Style" w:cs="Arial"/>
          <w:bCs/>
          <w:sz w:val="20"/>
          <w:szCs w:val="20"/>
        </w:rPr>
        <w:t>s</w:t>
      </w:r>
      <w:r w:rsidR="00A76DC1" w:rsidRPr="00D60A68">
        <w:rPr>
          <w:rFonts w:ascii="Bookman Old Style" w:hAnsi="Bookman Old Style" w:cs="Arial"/>
          <w:bCs/>
          <w:sz w:val="20"/>
          <w:szCs w:val="20"/>
        </w:rPr>
        <w:t xml:space="preserve"> located at the bank of river require lot of attention as the foundation gets damaged due to river changing its course all of a sudden. In such cases it is suggested to provide stone boulders / sand filled bags on the upstream side for breaking the furry of the water.</w:t>
      </w:r>
    </w:p>
    <w:p w:rsidR="00A76DC1" w:rsidRPr="006F3C36" w:rsidRDefault="00A76DC1" w:rsidP="00313DDD">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 xml:space="preserve">A special care needs to taken by the maintenance engineer in respect of </w:t>
      </w:r>
      <w:r w:rsidR="00217069" w:rsidRPr="00D60A68">
        <w:rPr>
          <w:rFonts w:ascii="Bookman Old Style" w:hAnsi="Bookman Old Style" w:cs="Arial"/>
          <w:bCs/>
          <w:sz w:val="20"/>
          <w:szCs w:val="20"/>
        </w:rPr>
        <w:t xml:space="preserve">Poles </w:t>
      </w:r>
      <w:r w:rsidRPr="00D60A68">
        <w:rPr>
          <w:rFonts w:ascii="Bookman Old Style" w:hAnsi="Bookman Old Style" w:cs="Arial"/>
          <w:bCs/>
          <w:sz w:val="20"/>
          <w:szCs w:val="20"/>
        </w:rPr>
        <w:t xml:space="preserve">located in the hilly areas and situated on the hill top particularly during rainy season to avoid any untoward incidence due to any land slide, sinking of the hill and soil erosion etc. </w:t>
      </w:r>
    </w:p>
    <w:p w:rsidR="00A76DC1" w:rsidRPr="00D60A68" w:rsidRDefault="00803448" w:rsidP="00313DDD">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8</w:t>
      </w:r>
      <w:r w:rsidRPr="00D60A68">
        <w:rPr>
          <w:rFonts w:ascii="Bookman Old Style" w:hAnsi="Bookman Old Style" w:cs="Arial"/>
          <w:b/>
          <w:bCs/>
          <w:sz w:val="20"/>
          <w:szCs w:val="20"/>
        </w:rPr>
        <w:tab/>
      </w:r>
      <w:r w:rsidR="00A76DC1" w:rsidRPr="00D60A68">
        <w:rPr>
          <w:rFonts w:ascii="Bookman Old Style" w:hAnsi="Bookman Old Style" w:cs="Arial"/>
          <w:b/>
          <w:bCs/>
          <w:sz w:val="20"/>
          <w:szCs w:val="20"/>
        </w:rPr>
        <w:t>Earthing Maintenance of Transmission Lines</w:t>
      </w:r>
    </w:p>
    <w:p w:rsidR="00A76DC1" w:rsidRPr="00D60A68"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 xml:space="preserve">The earthing system of the transmission  play a major role both during the normal and abnormal working of transmission lines. Earthing system of transmission lines comprise </w:t>
      </w:r>
      <w:r w:rsidR="00217069" w:rsidRPr="00D60A68">
        <w:rPr>
          <w:rFonts w:ascii="Bookman Old Style" w:hAnsi="Bookman Old Style" w:cs="Arial"/>
          <w:bCs/>
          <w:sz w:val="20"/>
          <w:szCs w:val="20"/>
        </w:rPr>
        <w:t xml:space="preserve">of </w:t>
      </w:r>
      <w:r w:rsidR="002F22AA" w:rsidRPr="00D60A68">
        <w:rPr>
          <w:rFonts w:ascii="Bookman Old Style" w:hAnsi="Bookman Old Style" w:cs="Arial"/>
          <w:bCs/>
          <w:sz w:val="20"/>
          <w:szCs w:val="20"/>
        </w:rPr>
        <w:t xml:space="preserve"> pole</w:t>
      </w:r>
      <w:r w:rsidRPr="00D60A68">
        <w:rPr>
          <w:rFonts w:ascii="Bookman Old Style" w:hAnsi="Bookman Old Style" w:cs="Arial"/>
          <w:bCs/>
          <w:sz w:val="20"/>
          <w:szCs w:val="20"/>
        </w:rPr>
        <w:t>, earth wire, jumpers, earthing bonds, individual earthing electrodes of the tower and connections thereof. The values of the tower footing distance is required to be kept low and the recommended value is less then 10 Ohms. The reason for keeping this low value are:</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Quick operation of protection under fault condition</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To provide higher safety for maintenance personnel from induced voltage in the line</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To keep the value of touch potential and step potential low</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To allow the high frequency impulse over voltages discharge effectively</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To discharge lightning strokes effectively otherwise high voltage impulse will travel along the line and damage the disk insulators as well may cause damages at the sub-station.</w:t>
      </w:r>
      <w:r w:rsidRPr="009D6AAA">
        <w:rPr>
          <w:rFonts w:ascii="Bookman Old Style" w:hAnsi="Bookman Old Style" w:cs="Arial"/>
          <w:bCs/>
          <w:sz w:val="20"/>
          <w:szCs w:val="20"/>
        </w:rPr>
        <w:t xml:space="preserve"> </w:t>
      </w:r>
    </w:p>
    <w:p w:rsidR="00A76DC1" w:rsidRPr="00D60A68" w:rsidRDefault="00803448" w:rsidP="00DD1E87">
      <w:pPr>
        <w:pStyle w:val="NormalWeb"/>
        <w:spacing w:before="0" w:beforeAutospacing="0" w:after="0" w:afterAutospacing="0" w:line="276" w:lineRule="auto"/>
        <w:jc w:val="both"/>
        <w:rPr>
          <w:rFonts w:ascii="Bookman Old Style" w:hAnsi="Bookman Old Style" w:cs="Arial"/>
          <w:sz w:val="20"/>
          <w:szCs w:val="20"/>
        </w:rPr>
      </w:pPr>
      <w:r w:rsidRPr="00D60A68">
        <w:rPr>
          <w:rFonts w:ascii="Bookman Old Style" w:hAnsi="Bookman Old Style" w:cs="Arial"/>
          <w:b/>
          <w:bCs/>
          <w:sz w:val="20"/>
          <w:szCs w:val="20"/>
        </w:rPr>
        <w:t>7.0</w:t>
      </w:r>
      <w:r w:rsidR="004555D3" w:rsidRPr="00D60A68">
        <w:rPr>
          <w:rFonts w:ascii="Bookman Old Style" w:hAnsi="Bookman Old Style" w:cs="Arial"/>
          <w:b/>
          <w:bCs/>
          <w:sz w:val="20"/>
          <w:szCs w:val="20"/>
        </w:rPr>
        <w:t>8</w:t>
      </w:r>
      <w:r w:rsidRPr="00D60A68">
        <w:rPr>
          <w:rFonts w:ascii="Bookman Old Style" w:hAnsi="Bookman Old Style" w:cs="Arial"/>
          <w:b/>
          <w:bCs/>
          <w:sz w:val="20"/>
          <w:szCs w:val="20"/>
        </w:rPr>
        <w:t>.01</w:t>
      </w:r>
      <w:r w:rsidRPr="00D60A68">
        <w:rPr>
          <w:rFonts w:ascii="Bookman Old Style" w:hAnsi="Bookman Old Style" w:cs="Arial"/>
          <w:b/>
          <w:bCs/>
          <w:sz w:val="20"/>
          <w:szCs w:val="20"/>
        </w:rPr>
        <w:tab/>
      </w:r>
      <w:r w:rsidR="00A76DC1" w:rsidRPr="00D60A68">
        <w:rPr>
          <w:rFonts w:ascii="Bookman Old Style" w:hAnsi="Bookman Old Style" w:cs="Arial"/>
          <w:b/>
          <w:bCs/>
          <w:sz w:val="20"/>
          <w:szCs w:val="20"/>
        </w:rPr>
        <w:t>Preventive measures adopted for earthing arrangement are as under</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Nuts and bolts of earthing strips should be regularly checked and tightened</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Aluminum paint is applied to the portion of the strip above ground / earth</w:t>
      </w:r>
    </w:p>
    <w:p w:rsidR="00A76DC1" w:rsidRPr="009D6AAA" w:rsidRDefault="00A76DC1" w:rsidP="00DD1E87">
      <w:pPr>
        <w:pStyle w:val="NormalWeb"/>
        <w:numPr>
          <w:ilvl w:val="0"/>
          <w:numId w:val="53"/>
        </w:numPr>
        <w:tabs>
          <w:tab w:val="clear" w:pos="720"/>
          <w:tab w:val="left" w:pos="1530"/>
        </w:tabs>
        <w:spacing w:before="0" w:beforeAutospacing="0" w:after="0" w:afterAutospacing="0" w:line="276" w:lineRule="auto"/>
        <w:ind w:left="1530" w:hanging="450"/>
        <w:jc w:val="both"/>
        <w:rPr>
          <w:rFonts w:ascii="Bookman Old Style" w:hAnsi="Bookman Old Style" w:cs="Arial"/>
          <w:bCs/>
          <w:sz w:val="20"/>
          <w:szCs w:val="20"/>
        </w:rPr>
      </w:pPr>
      <w:r w:rsidRPr="00D60A68">
        <w:rPr>
          <w:rFonts w:ascii="Bookman Old Style" w:hAnsi="Bookman Old Style" w:cs="Arial"/>
          <w:bCs/>
          <w:sz w:val="20"/>
          <w:szCs w:val="20"/>
        </w:rPr>
        <w:t xml:space="preserve">In case where the earthing strip remain directly in contact with the earth, the earthing is likely to get damaged due to rusting etc. The checking of earthing strips </w:t>
      </w:r>
      <w:r w:rsidRPr="00D60A68">
        <w:rPr>
          <w:rFonts w:ascii="Bookman Old Style" w:hAnsi="Bookman Old Style" w:cs="Arial"/>
          <w:bCs/>
          <w:sz w:val="20"/>
          <w:szCs w:val="20"/>
        </w:rPr>
        <w:lastRenderedPageBreak/>
        <w:t xml:space="preserve">of all the </w:t>
      </w:r>
      <w:r w:rsidR="002F22AA" w:rsidRPr="00D60A68">
        <w:rPr>
          <w:rFonts w:ascii="Bookman Old Style" w:hAnsi="Bookman Old Style" w:cs="Arial"/>
          <w:bCs/>
          <w:sz w:val="20"/>
          <w:szCs w:val="20"/>
        </w:rPr>
        <w:t>poles</w:t>
      </w:r>
      <w:r w:rsidRPr="00D60A68">
        <w:rPr>
          <w:rFonts w:ascii="Bookman Old Style" w:hAnsi="Bookman Old Style" w:cs="Arial"/>
          <w:bCs/>
          <w:sz w:val="20"/>
          <w:szCs w:val="20"/>
        </w:rPr>
        <w:t xml:space="preserve"> must be done once in first 10 years of the commissioning of the lines. After this it should be done in every 5 years for all the </w:t>
      </w:r>
      <w:r w:rsidR="002F22AA" w:rsidRPr="00D60A68">
        <w:rPr>
          <w:rFonts w:ascii="Bookman Old Style" w:hAnsi="Bookman Old Style" w:cs="Arial"/>
          <w:bCs/>
          <w:sz w:val="20"/>
          <w:szCs w:val="20"/>
        </w:rPr>
        <w:t>poles</w:t>
      </w:r>
      <w:r w:rsidRPr="00D60A68">
        <w:rPr>
          <w:rFonts w:ascii="Bookman Old Style" w:hAnsi="Bookman Old Style" w:cs="Arial"/>
          <w:bCs/>
          <w:sz w:val="20"/>
          <w:szCs w:val="20"/>
        </w:rPr>
        <w:t>.</w:t>
      </w:r>
      <w:r w:rsidRPr="009D6AAA">
        <w:rPr>
          <w:rFonts w:ascii="Bookman Old Style" w:hAnsi="Bookman Old Style" w:cs="Arial"/>
          <w:bCs/>
          <w:sz w:val="20"/>
          <w:szCs w:val="20"/>
        </w:rPr>
        <w:t xml:space="preserve"> </w:t>
      </w:r>
    </w:p>
    <w:p w:rsidR="00DB10E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7.0</w:t>
      </w:r>
      <w:r w:rsidR="004555D3" w:rsidRPr="00D60A68">
        <w:rPr>
          <w:rFonts w:ascii="Bookman Old Style" w:hAnsi="Bookman Old Style"/>
          <w:b/>
          <w:bCs/>
        </w:rPr>
        <w:t>8</w:t>
      </w:r>
      <w:r w:rsidRPr="00D60A68">
        <w:rPr>
          <w:rFonts w:ascii="Bookman Old Style" w:hAnsi="Bookman Old Style"/>
          <w:b/>
          <w:bCs/>
        </w:rPr>
        <w:t>.02</w:t>
      </w:r>
      <w:r w:rsidRPr="00D60A68">
        <w:rPr>
          <w:rFonts w:ascii="Bookman Old Style" w:hAnsi="Bookman Old Style"/>
          <w:b/>
          <w:bCs/>
        </w:rPr>
        <w:tab/>
      </w:r>
      <w:r w:rsidR="00DB10E9" w:rsidRPr="00D60A68">
        <w:rPr>
          <w:rFonts w:ascii="Bookman Old Style" w:hAnsi="Bookman Old Style"/>
          <w:b/>
          <w:bCs/>
        </w:rPr>
        <w:t>Emergency Kit of Materials Required for Break down Maintenance</w:t>
      </w:r>
    </w:p>
    <w:p w:rsidR="00DB10E9" w:rsidRDefault="00DB10E9" w:rsidP="00DD1E87">
      <w:pPr>
        <w:widowControl/>
        <w:autoSpaceDE/>
        <w:autoSpaceDN/>
        <w:adjustRightInd/>
        <w:spacing w:line="276" w:lineRule="auto"/>
        <w:ind w:firstLine="720"/>
        <w:jc w:val="both"/>
        <w:rPr>
          <w:rFonts w:ascii="Bookman Old Style" w:hAnsi="Bookman Old Style"/>
          <w:bCs/>
        </w:rPr>
      </w:pPr>
      <w:r w:rsidRPr="00D60A68">
        <w:rPr>
          <w:rFonts w:ascii="Bookman Old Style" w:hAnsi="Bookman Old Style"/>
          <w:bCs/>
        </w:rPr>
        <w:t>For attending the breakdown promptly and speedily the required materials should be readily available. Hence it is necessary to maintain emergency kit of materials to attend to breakdown in time as per the nature of the line materials on commissioned line. Big inventory will block huge capital. Hence based on the past history record of breakdown, frequency of breakdowns and the consumption pattern during those instances the material shall be kept somewhere at the central place from where it can be moved at a short notice.</w:t>
      </w:r>
    </w:p>
    <w:p w:rsidR="009D6AAA" w:rsidRPr="00D60A68" w:rsidRDefault="009D6AAA" w:rsidP="009D6AAA">
      <w:pPr>
        <w:widowControl/>
        <w:autoSpaceDE/>
        <w:autoSpaceDN/>
        <w:adjustRightInd/>
        <w:spacing w:line="276" w:lineRule="auto"/>
        <w:ind w:left="1440" w:firstLine="720"/>
        <w:jc w:val="both"/>
        <w:rPr>
          <w:rFonts w:ascii="Bookman Old Style" w:hAnsi="Bookman Old Style"/>
        </w:rPr>
      </w:pPr>
    </w:p>
    <w:p w:rsidR="00DB10E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7.0</w:t>
      </w:r>
      <w:r w:rsidR="004555D3" w:rsidRPr="00D60A68">
        <w:rPr>
          <w:rFonts w:ascii="Bookman Old Style" w:hAnsi="Bookman Old Style"/>
          <w:b/>
          <w:bCs/>
        </w:rPr>
        <w:t>9</w:t>
      </w:r>
      <w:r w:rsidRPr="00D60A68">
        <w:rPr>
          <w:rFonts w:ascii="Bookman Old Style" w:hAnsi="Bookman Old Style"/>
          <w:b/>
          <w:bCs/>
        </w:rPr>
        <w:tab/>
      </w:r>
      <w:r w:rsidR="009D6AAA">
        <w:rPr>
          <w:rFonts w:ascii="Bookman Old Style" w:hAnsi="Bookman Old Style"/>
          <w:b/>
          <w:bCs/>
        </w:rPr>
        <w:t xml:space="preserve">      </w:t>
      </w:r>
      <w:r w:rsidR="00DB10E9" w:rsidRPr="00D60A68">
        <w:rPr>
          <w:rFonts w:ascii="Bookman Old Style" w:hAnsi="Bookman Old Style"/>
          <w:b/>
          <w:bCs/>
        </w:rPr>
        <w:t>General Safety Precautions</w:t>
      </w:r>
    </w:p>
    <w:p w:rsidR="00DB10E9" w:rsidRPr="00D60A68" w:rsidRDefault="00803448" w:rsidP="00DD1E87">
      <w:pPr>
        <w:widowControl/>
        <w:autoSpaceDE/>
        <w:autoSpaceDN/>
        <w:adjustRightInd/>
        <w:spacing w:line="276" w:lineRule="auto"/>
        <w:ind w:left="990" w:hanging="990"/>
        <w:jc w:val="both"/>
        <w:rPr>
          <w:rFonts w:ascii="Bookman Old Style" w:hAnsi="Bookman Old Style"/>
        </w:rPr>
      </w:pPr>
      <w:r w:rsidRPr="00D60A68">
        <w:rPr>
          <w:rFonts w:ascii="Bookman Old Style" w:hAnsi="Bookman Old Style"/>
          <w:b/>
          <w:bCs/>
        </w:rPr>
        <w:t>7.0</w:t>
      </w:r>
      <w:r w:rsidR="004555D3" w:rsidRPr="00D60A68">
        <w:rPr>
          <w:rFonts w:ascii="Bookman Old Style" w:hAnsi="Bookman Old Style"/>
          <w:b/>
          <w:bCs/>
        </w:rPr>
        <w:t>9</w:t>
      </w:r>
      <w:r w:rsidR="00063DD5">
        <w:rPr>
          <w:rFonts w:ascii="Bookman Old Style" w:hAnsi="Bookman Old Style"/>
          <w:b/>
          <w:bCs/>
        </w:rPr>
        <w:t xml:space="preserve">.01 </w:t>
      </w:r>
      <w:r w:rsidR="00DB10E9" w:rsidRPr="00D60A68">
        <w:rPr>
          <w:rFonts w:ascii="Bookman Old Style" w:hAnsi="Bookman Old Style"/>
          <w:b/>
          <w:bCs/>
        </w:rPr>
        <w:t xml:space="preserve">Safety precautions to be observed during breakdown maintenance are as </w:t>
      </w:r>
      <w:r w:rsidR="00063DD5">
        <w:rPr>
          <w:rFonts w:ascii="Bookman Old Style" w:hAnsi="Bookman Old Style"/>
          <w:b/>
          <w:bCs/>
        </w:rPr>
        <w:t xml:space="preserve">            </w:t>
      </w:r>
      <w:r w:rsidR="00DD1E87">
        <w:rPr>
          <w:rFonts w:ascii="Bookman Old Style" w:hAnsi="Bookman Old Style"/>
          <w:b/>
          <w:bCs/>
        </w:rPr>
        <w:t xml:space="preserve"> </w:t>
      </w:r>
      <w:r w:rsidR="00DB10E9" w:rsidRPr="00D60A68">
        <w:rPr>
          <w:rFonts w:ascii="Bookman Old Style" w:hAnsi="Bookman Old Style"/>
          <w:b/>
          <w:bCs/>
        </w:rPr>
        <w:t>under:</w:t>
      </w:r>
    </w:p>
    <w:p w:rsidR="00423458" w:rsidRPr="00D60A68" w:rsidRDefault="00063DD5" w:rsidP="00DD1E87">
      <w:pPr>
        <w:widowControl/>
        <w:autoSpaceDE/>
        <w:autoSpaceDN/>
        <w:adjustRightInd/>
        <w:spacing w:line="276" w:lineRule="auto"/>
        <w:ind w:firstLine="720"/>
        <w:jc w:val="both"/>
        <w:rPr>
          <w:rFonts w:ascii="Bookman Old Style" w:hAnsi="Bookman Old Style"/>
        </w:rPr>
      </w:pPr>
      <w:r>
        <w:rPr>
          <w:rFonts w:ascii="Bookman Old Style" w:hAnsi="Bookman Old Style"/>
          <w:bCs/>
        </w:rPr>
        <w:t xml:space="preserve">  </w:t>
      </w:r>
      <w:r w:rsidR="00DB10E9" w:rsidRPr="00D60A68">
        <w:rPr>
          <w:rFonts w:ascii="Bookman Old Style" w:hAnsi="Bookman Old Style"/>
          <w:bCs/>
        </w:rPr>
        <w:t>All voltages to be considered dangerous even though they may not be high enough to produce serious shock</w:t>
      </w:r>
    </w:p>
    <w:p w:rsidR="00DB10E9" w:rsidRPr="00D60A68" w:rsidRDefault="00DB10E9" w:rsidP="00DD1E87">
      <w:pPr>
        <w:pStyle w:val="NormalWeb"/>
        <w:numPr>
          <w:ilvl w:val="0"/>
          <w:numId w:val="53"/>
        </w:numPr>
        <w:tabs>
          <w:tab w:val="clear" w:pos="720"/>
          <w:tab w:val="left" w:pos="1170"/>
        </w:tabs>
        <w:spacing w:before="0" w:beforeAutospacing="0" w:after="0" w:afterAutospacing="0" w:line="276" w:lineRule="auto"/>
        <w:ind w:left="1170"/>
        <w:jc w:val="both"/>
        <w:rPr>
          <w:rFonts w:ascii="Bookman Old Style" w:hAnsi="Bookman Old Style" w:cs="Arial"/>
          <w:sz w:val="20"/>
          <w:szCs w:val="20"/>
        </w:rPr>
      </w:pPr>
      <w:r w:rsidRPr="00D60A68">
        <w:rPr>
          <w:rFonts w:ascii="Bookman Old Style" w:hAnsi="Bookman Old Style" w:cs="Arial"/>
          <w:bCs/>
          <w:sz w:val="20"/>
          <w:szCs w:val="20"/>
        </w:rPr>
        <w:t>No maintenance / repairs of any electrical circuit / work to be undertaken unless such parts are</w:t>
      </w:r>
    </w:p>
    <w:p w:rsidR="00DB10E9" w:rsidRPr="00D60A68" w:rsidRDefault="00DB10E9" w:rsidP="00DD1E87">
      <w:pPr>
        <w:widowControl/>
        <w:numPr>
          <w:ilvl w:val="0"/>
          <w:numId w:val="54"/>
        </w:numPr>
        <w:tabs>
          <w:tab w:val="left" w:pos="1170"/>
          <w:tab w:val="left" w:pos="1890"/>
        </w:tabs>
        <w:autoSpaceDE/>
        <w:autoSpaceDN/>
        <w:adjustRightInd/>
        <w:spacing w:line="276" w:lineRule="auto"/>
        <w:ind w:left="1170" w:firstLine="270"/>
        <w:jc w:val="both"/>
        <w:rPr>
          <w:rFonts w:ascii="Bookman Old Style" w:hAnsi="Bookman Old Style"/>
        </w:rPr>
      </w:pPr>
      <w:r w:rsidRPr="00D60A68">
        <w:rPr>
          <w:rFonts w:ascii="Bookman Old Style" w:hAnsi="Bookman Old Style"/>
          <w:bCs/>
        </w:rPr>
        <w:t>Dead</w:t>
      </w:r>
    </w:p>
    <w:p w:rsidR="00DB10E9" w:rsidRPr="00D60A68" w:rsidRDefault="00DB10E9" w:rsidP="00DD1E87">
      <w:pPr>
        <w:widowControl/>
        <w:numPr>
          <w:ilvl w:val="0"/>
          <w:numId w:val="54"/>
        </w:numPr>
        <w:tabs>
          <w:tab w:val="left" w:pos="1170"/>
          <w:tab w:val="left" w:pos="1890"/>
        </w:tabs>
        <w:autoSpaceDE/>
        <w:autoSpaceDN/>
        <w:adjustRightInd/>
        <w:spacing w:line="276" w:lineRule="auto"/>
        <w:ind w:left="1170" w:firstLine="270"/>
        <w:jc w:val="both"/>
        <w:rPr>
          <w:rFonts w:ascii="Bookman Old Style" w:hAnsi="Bookman Old Style"/>
        </w:rPr>
      </w:pPr>
      <w:r w:rsidRPr="00D60A68">
        <w:rPr>
          <w:rFonts w:ascii="Bookman Old Style" w:hAnsi="Bookman Old Style"/>
          <w:bCs/>
        </w:rPr>
        <w:t>Isolated and practical steps taken to disconnect from live conductor</w:t>
      </w:r>
    </w:p>
    <w:p w:rsidR="00DB10E9" w:rsidRPr="00D60A68" w:rsidRDefault="00DB10E9" w:rsidP="00DD1E87">
      <w:pPr>
        <w:widowControl/>
        <w:numPr>
          <w:ilvl w:val="0"/>
          <w:numId w:val="54"/>
        </w:numPr>
        <w:tabs>
          <w:tab w:val="left" w:pos="1170"/>
          <w:tab w:val="left" w:pos="1890"/>
        </w:tabs>
        <w:autoSpaceDE/>
        <w:autoSpaceDN/>
        <w:adjustRightInd/>
        <w:spacing w:line="276" w:lineRule="auto"/>
        <w:ind w:left="1170" w:firstLine="270"/>
        <w:jc w:val="both"/>
        <w:rPr>
          <w:rFonts w:ascii="Bookman Old Style" w:hAnsi="Bookman Old Style"/>
        </w:rPr>
      </w:pPr>
      <w:r w:rsidRPr="00D60A68">
        <w:rPr>
          <w:rFonts w:ascii="Bookman Old Style" w:hAnsi="Bookman Old Style"/>
          <w:bCs/>
        </w:rPr>
        <w:t>Efficiently connected to earth at all points of disconnection of supply</w:t>
      </w:r>
    </w:p>
    <w:p w:rsidR="00DB10E9" w:rsidRPr="00D60A68" w:rsidRDefault="00DB10E9" w:rsidP="00DD1E87">
      <w:pPr>
        <w:widowControl/>
        <w:numPr>
          <w:ilvl w:val="0"/>
          <w:numId w:val="54"/>
        </w:numPr>
        <w:tabs>
          <w:tab w:val="left" w:pos="1170"/>
          <w:tab w:val="left" w:pos="1890"/>
        </w:tabs>
        <w:autoSpaceDE/>
        <w:autoSpaceDN/>
        <w:adjustRightInd/>
        <w:spacing w:line="276" w:lineRule="auto"/>
        <w:ind w:left="1170" w:firstLine="270"/>
        <w:jc w:val="both"/>
        <w:rPr>
          <w:rFonts w:ascii="Bookman Old Style" w:hAnsi="Bookman Old Style"/>
        </w:rPr>
      </w:pPr>
      <w:r w:rsidRPr="00D60A68">
        <w:rPr>
          <w:rFonts w:ascii="Bookman Old Style" w:hAnsi="Bookman Old Style"/>
          <w:bCs/>
        </w:rPr>
        <w:t>Release for work by issue of PTW</w:t>
      </w:r>
    </w:p>
    <w:p w:rsidR="00423458" w:rsidRPr="00D60A68" w:rsidRDefault="00DB10E9" w:rsidP="00DD1E87">
      <w:pPr>
        <w:widowControl/>
        <w:numPr>
          <w:ilvl w:val="0"/>
          <w:numId w:val="54"/>
        </w:numPr>
        <w:tabs>
          <w:tab w:val="left" w:pos="1170"/>
          <w:tab w:val="left" w:pos="1890"/>
        </w:tabs>
        <w:autoSpaceDE/>
        <w:autoSpaceDN/>
        <w:adjustRightInd/>
        <w:spacing w:line="276" w:lineRule="auto"/>
        <w:ind w:left="1170" w:firstLine="270"/>
        <w:jc w:val="both"/>
        <w:rPr>
          <w:rFonts w:ascii="Bookman Old Style" w:hAnsi="Bookman Old Style"/>
        </w:rPr>
      </w:pPr>
      <w:r w:rsidRPr="00D60A68">
        <w:rPr>
          <w:rFonts w:ascii="Bookman Old Style" w:hAnsi="Bookman Old Style"/>
          <w:bCs/>
        </w:rPr>
        <w:t>Checked for de-energisation</w:t>
      </w:r>
      <w:r w:rsidRPr="00D60A68">
        <w:rPr>
          <w:rFonts w:ascii="Bookman Old Style" w:hAnsi="Bookman Old Style"/>
        </w:rPr>
        <w:t xml:space="preserve"> </w:t>
      </w:r>
    </w:p>
    <w:p w:rsidR="00DB10E9" w:rsidRPr="00DD1E87" w:rsidRDefault="00DB10E9" w:rsidP="00DD1E87">
      <w:pPr>
        <w:pStyle w:val="NormalWeb"/>
        <w:numPr>
          <w:ilvl w:val="0"/>
          <w:numId w:val="53"/>
        </w:numPr>
        <w:tabs>
          <w:tab w:val="clear" w:pos="720"/>
          <w:tab w:val="left" w:pos="1170"/>
        </w:tabs>
        <w:spacing w:before="0" w:beforeAutospacing="0" w:after="0" w:afterAutospacing="0" w:line="276" w:lineRule="auto"/>
        <w:ind w:left="1170"/>
        <w:jc w:val="both"/>
        <w:rPr>
          <w:rFonts w:ascii="Bookman Old Style" w:hAnsi="Bookman Old Style" w:cs="Arial"/>
          <w:bCs/>
          <w:sz w:val="20"/>
          <w:szCs w:val="20"/>
        </w:rPr>
      </w:pPr>
      <w:r w:rsidRPr="00D60A68">
        <w:rPr>
          <w:rFonts w:ascii="Bookman Old Style" w:hAnsi="Bookman Old Style" w:cs="Arial"/>
          <w:bCs/>
          <w:sz w:val="20"/>
          <w:szCs w:val="20"/>
        </w:rPr>
        <w:t>Work on D/C line with one circuit line to be taken up only after</w:t>
      </w:r>
    </w:p>
    <w:p w:rsidR="00DB10E9" w:rsidRPr="00DD1E87" w:rsidRDefault="00DB10E9" w:rsidP="00DD1E87">
      <w:pPr>
        <w:widowControl/>
        <w:numPr>
          <w:ilvl w:val="0"/>
          <w:numId w:val="113"/>
        </w:numPr>
        <w:tabs>
          <w:tab w:val="clear" w:pos="720"/>
          <w:tab w:val="left" w:pos="1170"/>
          <w:tab w:val="num" w:pos="1890"/>
        </w:tabs>
        <w:autoSpaceDE/>
        <w:autoSpaceDN/>
        <w:adjustRightInd/>
        <w:spacing w:line="276" w:lineRule="auto"/>
        <w:ind w:left="1890" w:hanging="450"/>
        <w:jc w:val="both"/>
        <w:rPr>
          <w:rFonts w:ascii="Bookman Old Style" w:hAnsi="Bookman Old Style"/>
          <w:bCs/>
        </w:rPr>
      </w:pPr>
      <w:r w:rsidRPr="00D60A68">
        <w:rPr>
          <w:rFonts w:ascii="Bookman Old Style" w:hAnsi="Bookman Old Style"/>
          <w:bCs/>
        </w:rPr>
        <w:t>Proper distinction of dead from live one by means of providing flags</w:t>
      </w:r>
    </w:p>
    <w:p w:rsidR="00DB10E9" w:rsidRPr="00DD1E87" w:rsidRDefault="00DB10E9" w:rsidP="00DD1E87">
      <w:pPr>
        <w:widowControl/>
        <w:numPr>
          <w:ilvl w:val="0"/>
          <w:numId w:val="113"/>
        </w:numPr>
        <w:tabs>
          <w:tab w:val="left" w:pos="1170"/>
          <w:tab w:val="left" w:pos="1890"/>
        </w:tabs>
        <w:autoSpaceDE/>
        <w:autoSpaceDN/>
        <w:adjustRightInd/>
        <w:spacing w:line="276" w:lineRule="auto"/>
        <w:ind w:left="1170" w:firstLine="270"/>
        <w:jc w:val="both"/>
        <w:rPr>
          <w:rFonts w:ascii="Bookman Old Style" w:hAnsi="Bookman Old Style"/>
          <w:bCs/>
        </w:rPr>
      </w:pPr>
      <w:r w:rsidRPr="00D60A68">
        <w:rPr>
          <w:rFonts w:ascii="Bookman Old Style" w:hAnsi="Bookman Old Style"/>
          <w:bCs/>
        </w:rPr>
        <w:t>Flags to be removed only after the work is over and temporary grounds removed</w:t>
      </w:r>
    </w:p>
    <w:p w:rsidR="00DB10E9" w:rsidRPr="00DD1E87" w:rsidRDefault="00DB10E9" w:rsidP="00DD1E87">
      <w:pPr>
        <w:widowControl/>
        <w:numPr>
          <w:ilvl w:val="0"/>
          <w:numId w:val="113"/>
        </w:numPr>
        <w:tabs>
          <w:tab w:val="left" w:pos="1890"/>
        </w:tabs>
        <w:autoSpaceDE/>
        <w:autoSpaceDN/>
        <w:adjustRightInd/>
        <w:spacing w:line="276" w:lineRule="auto"/>
        <w:ind w:left="1890" w:hanging="450"/>
        <w:jc w:val="both"/>
        <w:rPr>
          <w:rFonts w:ascii="Bookman Old Style" w:hAnsi="Bookman Old Style"/>
          <w:bCs/>
        </w:rPr>
      </w:pPr>
      <w:r w:rsidRPr="00D60A68">
        <w:rPr>
          <w:rFonts w:ascii="Bookman Old Style" w:hAnsi="Bookman Old Style"/>
          <w:bCs/>
        </w:rPr>
        <w:t>During work T&amp;P and material to be taken up and down with the help of rope and pulley only</w:t>
      </w:r>
    </w:p>
    <w:p w:rsidR="00DB10E9" w:rsidRPr="00DD1E87" w:rsidRDefault="00DB10E9" w:rsidP="00DD1E87">
      <w:pPr>
        <w:widowControl/>
        <w:numPr>
          <w:ilvl w:val="0"/>
          <w:numId w:val="113"/>
        </w:numPr>
        <w:tabs>
          <w:tab w:val="left" w:pos="1170"/>
          <w:tab w:val="left" w:pos="1890"/>
        </w:tabs>
        <w:autoSpaceDE/>
        <w:autoSpaceDN/>
        <w:adjustRightInd/>
        <w:spacing w:line="276" w:lineRule="auto"/>
        <w:ind w:left="1170" w:firstLine="270"/>
        <w:jc w:val="both"/>
        <w:rPr>
          <w:rFonts w:ascii="Bookman Old Style" w:hAnsi="Bookman Old Style"/>
          <w:bCs/>
        </w:rPr>
      </w:pPr>
      <w:r w:rsidRPr="00D60A68">
        <w:rPr>
          <w:rFonts w:ascii="Bookman Old Style" w:hAnsi="Bookman Old Style"/>
          <w:bCs/>
        </w:rPr>
        <w:t>Throwing down of T&amp;P and material to be avoided</w:t>
      </w:r>
    </w:p>
    <w:p w:rsidR="00DB10E9" w:rsidRPr="00DD1E87" w:rsidRDefault="00DB10E9" w:rsidP="00DD1E87">
      <w:pPr>
        <w:widowControl/>
        <w:numPr>
          <w:ilvl w:val="0"/>
          <w:numId w:val="113"/>
        </w:numPr>
        <w:tabs>
          <w:tab w:val="left" w:pos="1170"/>
          <w:tab w:val="left" w:pos="1890"/>
        </w:tabs>
        <w:autoSpaceDE/>
        <w:autoSpaceDN/>
        <w:adjustRightInd/>
        <w:spacing w:line="276" w:lineRule="auto"/>
        <w:ind w:left="1170" w:firstLine="270"/>
        <w:jc w:val="both"/>
        <w:rPr>
          <w:rFonts w:ascii="Bookman Old Style" w:hAnsi="Bookman Old Style"/>
          <w:bCs/>
        </w:rPr>
      </w:pPr>
      <w:r w:rsidRPr="00D60A68">
        <w:rPr>
          <w:rFonts w:ascii="Bookman Old Style" w:hAnsi="Bookman Old Style"/>
          <w:bCs/>
        </w:rPr>
        <w:t>Personnel to wear helmets to avoid head injury</w:t>
      </w:r>
    </w:p>
    <w:p w:rsidR="00F866E9" w:rsidRPr="00DD1E87" w:rsidRDefault="00DB10E9" w:rsidP="00DD1E87">
      <w:pPr>
        <w:widowControl/>
        <w:numPr>
          <w:ilvl w:val="0"/>
          <w:numId w:val="113"/>
        </w:numPr>
        <w:tabs>
          <w:tab w:val="left" w:pos="1170"/>
          <w:tab w:val="left" w:pos="1890"/>
        </w:tabs>
        <w:autoSpaceDE/>
        <w:autoSpaceDN/>
        <w:adjustRightInd/>
        <w:spacing w:line="276" w:lineRule="auto"/>
        <w:ind w:left="1170" w:firstLine="270"/>
        <w:jc w:val="both"/>
        <w:rPr>
          <w:rFonts w:ascii="Bookman Old Style" w:hAnsi="Bookman Old Style"/>
          <w:bCs/>
        </w:rPr>
      </w:pPr>
      <w:r w:rsidRPr="00D60A68">
        <w:rPr>
          <w:rFonts w:ascii="Bookman Old Style" w:hAnsi="Bookman Old Style"/>
          <w:bCs/>
        </w:rPr>
        <w:t>Use of safety belt, rope shall be invariably done while working on the tower</w:t>
      </w:r>
      <w:r w:rsidR="00F866E9" w:rsidRPr="00D60A68">
        <w:rPr>
          <w:rFonts w:ascii="Bookman Old Style" w:hAnsi="Bookman Old Style"/>
          <w:bCs/>
        </w:rPr>
        <w:t>.</w:t>
      </w:r>
    </w:p>
    <w:p w:rsidR="00DB10E9" w:rsidRPr="00D60A68" w:rsidRDefault="00DB10E9" w:rsidP="006F3C36">
      <w:pPr>
        <w:widowControl/>
        <w:tabs>
          <w:tab w:val="left" w:pos="2430"/>
        </w:tabs>
        <w:autoSpaceDE/>
        <w:autoSpaceDN/>
        <w:adjustRightInd/>
        <w:spacing w:line="276" w:lineRule="auto"/>
        <w:ind w:left="2070"/>
        <w:jc w:val="both"/>
        <w:rPr>
          <w:rFonts w:ascii="Bookman Old Style" w:hAnsi="Bookman Old Style"/>
        </w:rPr>
      </w:pPr>
      <w:r w:rsidRPr="00D60A68">
        <w:rPr>
          <w:rFonts w:ascii="Bookman Old Style" w:hAnsi="Bookman Old Style"/>
        </w:rPr>
        <w:t xml:space="preserve"> </w:t>
      </w:r>
    </w:p>
    <w:p w:rsidR="00DD1E87" w:rsidRDefault="00DD1E87" w:rsidP="00DD1E87">
      <w:pPr>
        <w:widowControl/>
        <w:autoSpaceDE/>
        <w:autoSpaceDN/>
        <w:adjustRightInd/>
        <w:spacing w:line="276" w:lineRule="auto"/>
        <w:ind w:left="720" w:firstLine="720"/>
        <w:jc w:val="center"/>
        <w:rPr>
          <w:rFonts w:ascii="Bookman Old Style" w:hAnsi="Bookman Old Style"/>
          <w:b/>
          <w:bCs/>
        </w:rPr>
      </w:pPr>
    </w:p>
    <w:p w:rsidR="00DB10E9" w:rsidRDefault="00DB10E9" w:rsidP="00DD1E87">
      <w:pPr>
        <w:widowControl/>
        <w:autoSpaceDE/>
        <w:autoSpaceDN/>
        <w:adjustRightInd/>
        <w:spacing w:line="276" w:lineRule="auto"/>
        <w:ind w:left="720" w:firstLine="720"/>
        <w:jc w:val="center"/>
        <w:rPr>
          <w:rFonts w:ascii="Bookman Old Style" w:hAnsi="Bookman Old Style"/>
          <w:b/>
          <w:bCs/>
        </w:rPr>
      </w:pPr>
      <w:r w:rsidRPr="00D60A68">
        <w:rPr>
          <w:rFonts w:ascii="Bookman Old Style" w:hAnsi="Bookman Old Style"/>
          <w:b/>
          <w:bCs/>
        </w:rPr>
        <w:t>Safety Guide Lines - DO's and Don't's</w:t>
      </w:r>
    </w:p>
    <w:p w:rsidR="004377AF" w:rsidRPr="00D60A68" w:rsidRDefault="004377AF" w:rsidP="004377AF">
      <w:pPr>
        <w:widowControl/>
        <w:autoSpaceDE/>
        <w:autoSpaceDN/>
        <w:adjustRightInd/>
        <w:spacing w:line="276" w:lineRule="auto"/>
        <w:ind w:left="720" w:firstLine="720"/>
        <w:jc w:val="center"/>
        <w:rPr>
          <w:rFonts w:ascii="Bookman Old Style" w:hAnsi="Bookman Old Style"/>
          <w:b/>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950"/>
      </w:tblGrid>
      <w:tr w:rsidR="00DD056F" w:rsidRPr="00D60A68" w:rsidTr="00DD1E87">
        <w:tc>
          <w:tcPr>
            <w:tcW w:w="4860" w:type="dxa"/>
          </w:tcPr>
          <w:p w:rsidR="00DD056F" w:rsidRPr="00D60A68" w:rsidRDefault="00DD056F" w:rsidP="006F3C36">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DO’s</w:t>
            </w:r>
          </w:p>
        </w:tc>
        <w:tc>
          <w:tcPr>
            <w:tcW w:w="4950" w:type="dxa"/>
          </w:tcPr>
          <w:p w:rsidR="00DD056F" w:rsidRPr="00D60A68" w:rsidRDefault="00DD1E87" w:rsidP="006F3C36">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Don’ts</w:t>
            </w:r>
          </w:p>
        </w:tc>
      </w:tr>
      <w:tr w:rsidR="00DD056F" w:rsidRPr="00D60A68" w:rsidTr="00DD1E87">
        <w:tc>
          <w:tcPr>
            <w:tcW w:w="4860" w:type="dxa"/>
          </w:tcPr>
          <w:p w:rsidR="00DD056F" w:rsidRPr="00D60A68" w:rsidRDefault="00DD056F" w:rsidP="006F3C36">
            <w:pPr>
              <w:widowControl/>
              <w:autoSpaceDE/>
              <w:autoSpaceDN/>
              <w:adjustRightInd/>
              <w:spacing w:line="276" w:lineRule="auto"/>
              <w:jc w:val="both"/>
              <w:rPr>
                <w:rFonts w:ascii="Bookman Old Style" w:hAnsi="Bookman Old Style"/>
                <w:b/>
                <w:bCs/>
              </w:rPr>
            </w:pPr>
            <w:r w:rsidRPr="00D60A68">
              <w:rPr>
                <w:rFonts w:ascii="Bookman Old Style" w:hAnsi="Bookman Old Style"/>
              </w:rPr>
              <w:t xml:space="preserve">Use of safety belt and safety helmets for the working </w:t>
            </w:r>
            <w:r w:rsidRPr="00D60A68">
              <w:rPr>
                <w:rFonts w:ascii="Bookman Old Style" w:hAnsi="Bookman Old Style"/>
                <w:color w:val="FFFFFF"/>
              </w:rPr>
              <w:t>personnel</w:t>
            </w:r>
          </w:p>
        </w:tc>
        <w:tc>
          <w:tcPr>
            <w:tcW w:w="4950" w:type="dxa"/>
          </w:tcPr>
          <w:p w:rsidR="00DD056F"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It is to be ensured during erection that not even a single guy is over tensioned by adjusting the tension with the help of chain pulley blocks</w:t>
            </w:r>
          </w:p>
          <w:p w:rsidR="00DD1E87" w:rsidRPr="00D60A68" w:rsidRDefault="00DD1E87" w:rsidP="006F3C36">
            <w:pPr>
              <w:widowControl/>
              <w:autoSpaceDE/>
              <w:autoSpaceDN/>
              <w:adjustRightInd/>
              <w:spacing w:line="276" w:lineRule="auto"/>
              <w:jc w:val="both"/>
              <w:rPr>
                <w:rFonts w:ascii="Bookman Old Style" w:hAnsi="Bookman Old Style"/>
                <w:b/>
                <w:bCs/>
              </w:rPr>
            </w:pPr>
          </w:p>
        </w:tc>
      </w:tr>
      <w:tr w:rsidR="00DD056F" w:rsidRPr="00D60A68" w:rsidTr="00DD1E87">
        <w:tc>
          <w:tcPr>
            <w:tcW w:w="4860" w:type="dxa"/>
          </w:tcPr>
          <w:p w:rsidR="00DD056F"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To ensure suitable marsh anchoring of guys in sandy soils, heavy boulders if required should be used to provide adequate dead weight for strength of anchors</w:t>
            </w:r>
          </w:p>
          <w:p w:rsidR="00DD1E87" w:rsidRPr="00D60A68" w:rsidRDefault="00DD1E87" w:rsidP="006F3C36">
            <w:pPr>
              <w:widowControl/>
              <w:autoSpaceDE/>
              <w:autoSpaceDN/>
              <w:adjustRightInd/>
              <w:spacing w:line="276" w:lineRule="auto"/>
              <w:jc w:val="both"/>
              <w:rPr>
                <w:rFonts w:ascii="Bookman Old Style" w:hAnsi="Bookman Old Style"/>
              </w:rPr>
            </w:pP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Do not use polypropylene rope to temporarily guy a column</w:t>
            </w:r>
          </w:p>
        </w:tc>
      </w:tr>
      <w:tr w:rsidR="00DD056F" w:rsidRPr="00D60A68" w:rsidTr="00DD1E87">
        <w:tc>
          <w:tcPr>
            <w:tcW w:w="486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Guy wire to be checked for cuts/damages before installation</w:t>
            </w:r>
          </w:p>
        </w:tc>
        <w:tc>
          <w:tcPr>
            <w:tcW w:w="4950" w:type="dxa"/>
          </w:tcPr>
          <w:p w:rsidR="00DD056F"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Avoid twisting the polymer suspension insulators when attaching insulators and hardware to structures</w:t>
            </w:r>
          </w:p>
          <w:p w:rsidR="00DD1E87" w:rsidRPr="00D60A68" w:rsidRDefault="00DD1E87" w:rsidP="006F3C36">
            <w:pPr>
              <w:widowControl/>
              <w:autoSpaceDE/>
              <w:autoSpaceDN/>
              <w:adjustRightInd/>
              <w:spacing w:line="276" w:lineRule="auto"/>
              <w:jc w:val="both"/>
              <w:rPr>
                <w:rFonts w:ascii="Bookman Old Style" w:hAnsi="Bookman Old Style"/>
              </w:rPr>
            </w:pPr>
          </w:p>
        </w:tc>
      </w:tr>
      <w:tr w:rsidR="00DD056F" w:rsidRPr="00D60A68" w:rsidTr="00DD1E87">
        <w:tc>
          <w:tcPr>
            <w:tcW w:w="4860" w:type="dxa"/>
          </w:tcPr>
          <w:p w:rsidR="00DD056F"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Proper checking of verticality of the structure to be done at every stage of erection</w:t>
            </w:r>
          </w:p>
          <w:p w:rsidR="00DD1E87" w:rsidRPr="00D60A68" w:rsidRDefault="00DD1E87" w:rsidP="006F3C36">
            <w:pPr>
              <w:widowControl/>
              <w:autoSpaceDE/>
              <w:autoSpaceDN/>
              <w:adjustRightInd/>
              <w:spacing w:line="276" w:lineRule="auto"/>
              <w:jc w:val="both"/>
              <w:rPr>
                <w:rFonts w:ascii="Bookman Old Style" w:hAnsi="Bookman Old Style"/>
              </w:rPr>
            </w:pP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Do not exceed the loading and strength of the structure</w:t>
            </w:r>
          </w:p>
        </w:tc>
      </w:tr>
      <w:tr w:rsidR="00DD056F" w:rsidRPr="00D60A68" w:rsidTr="00DD1E87">
        <w:tc>
          <w:tcPr>
            <w:tcW w:w="4860" w:type="dxa"/>
          </w:tcPr>
          <w:p w:rsidR="00DD056F"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Maintain a positive hold on all guy wire rigging at all times, because the loss of one guy can cause the structure to collapse</w:t>
            </w:r>
          </w:p>
          <w:p w:rsidR="00DD1E87" w:rsidRPr="00D60A68" w:rsidRDefault="00DD1E87" w:rsidP="006F3C36">
            <w:pPr>
              <w:widowControl/>
              <w:autoSpaceDE/>
              <w:autoSpaceDN/>
              <w:adjustRightInd/>
              <w:spacing w:line="276" w:lineRule="auto"/>
              <w:jc w:val="both"/>
              <w:rPr>
                <w:rFonts w:ascii="Bookman Old Style" w:hAnsi="Bookman Old Style"/>
              </w:rPr>
            </w:pP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Never over tighten the intermediate guys</w:t>
            </w:r>
          </w:p>
        </w:tc>
      </w:tr>
      <w:tr w:rsidR="00DD056F" w:rsidRPr="00D60A68" w:rsidTr="00DD1E87">
        <w:tc>
          <w:tcPr>
            <w:tcW w:w="486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lastRenderedPageBreak/>
              <w:t>Use chain hoists or a come-along when adjusting the guys or side guying a column during erection. Do not use turn-buckle for adjusting the guys.</w:t>
            </w: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p>
        </w:tc>
      </w:tr>
      <w:tr w:rsidR="00DD056F" w:rsidRPr="00D60A68" w:rsidTr="00DD1E87">
        <w:tc>
          <w:tcPr>
            <w:tcW w:w="4860" w:type="dxa"/>
          </w:tcPr>
          <w:p w:rsidR="00DD056F" w:rsidRPr="00D60A68" w:rsidRDefault="00E251CC"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The</w:t>
            </w:r>
            <w:r w:rsidR="00DD056F" w:rsidRPr="00D60A68">
              <w:rPr>
                <w:rFonts w:ascii="Bookman Old Style" w:hAnsi="Bookman Old Style"/>
              </w:rPr>
              <w:t xml:space="preserve"> structure is designed for compressive loads, not bending loads. All loads should be guyed at the same height as the load</w:t>
            </w: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Do not allow bending of polymer insulators during pulling of conductors</w:t>
            </w:r>
          </w:p>
        </w:tc>
      </w:tr>
      <w:tr w:rsidR="00DD056F" w:rsidRPr="00D60A68" w:rsidTr="00DD1E87">
        <w:tc>
          <w:tcPr>
            <w:tcW w:w="4860" w:type="dxa"/>
          </w:tcPr>
          <w:p w:rsidR="00DD056F" w:rsidRPr="00D60A68" w:rsidRDefault="00E251CC"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B</w:t>
            </w:r>
            <w:r w:rsidR="00DD056F" w:rsidRPr="00D60A68">
              <w:rPr>
                <w:rFonts w:ascii="Bookman Old Style" w:hAnsi="Bookman Old Style"/>
              </w:rPr>
              <w:t>bolts should be torqued to 95 to 120 Newton-meters. Lock washers should always be used</w:t>
            </w: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Do not use preformed armour grips after they are used 2-3 times</w:t>
            </w:r>
          </w:p>
        </w:tc>
      </w:tr>
      <w:tr w:rsidR="00DD056F" w:rsidRPr="00D60A68" w:rsidTr="00DD1E87">
        <w:tc>
          <w:tcPr>
            <w:tcW w:w="486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Safe working space for permanent measures to be adopted around the existing towers</w:t>
            </w: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p>
        </w:tc>
      </w:tr>
      <w:tr w:rsidR="00DD056F" w:rsidRPr="00D60A68" w:rsidTr="00DD1E87">
        <w:tc>
          <w:tcPr>
            <w:tcW w:w="4860" w:type="dxa"/>
          </w:tcPr>
          <w:p w:rsidR="00DD056F" w:rsidRPr="00D60A68" w:rsidRDefault="00DD056F" w:rsidP="006F3C36">
            <w:pPr>
              <w:widowControl/>
              <w:autoSpaceDE/>
              <w:autoSpaceDN/>
              <w:adjustRightInd/>
              <w:spacing w:line="276" w:lineRule="auto"/>
              <w:jc w:val="both"/>
              <w:rPr>
                <w:rFonts w:ascii="Bookman Old Style" w:hAnsi="Bookman Old Style"/>
              </w:rPr>
            </w:pPr>
            <w:r w:rsidRPr="00D60A68">
              <w:rPr>
                <w:rFonts w:ascii="Bookman Old Style" w:hAnsi="Bookman Old Style"/>
              </w:rPr>
              <w:t>Right of way requirement shall be kept in view for each voltage class</w:t>
            </w:r>
          </w:p>
        </w:tc>
        <w:tc>
          <w:tcPr>
            <w:tcW w:w="4950" w:type="dxa"/>
          </w:tcPr>
          <w:p w:rsidR="00DD056F" w:rsidRPr="00D60A68" w:rsidRDefault="00DD056F" w:rsidP="006F3C36">
            <w:pPr>
              <w:widowControl/>
              <w:autoSpaceDE/>
              <w:autoSpaceDN/>
              <w:adjustRightInd/>
              <w:spacing w:line="276" w:lineRule="auto"/>
              <w:jc w:val="both"/>
              <w:rPr>
                <w:rFonts w:ascii="Bookman Old Style" w:hAnsi="Bookman Old Style"/>
              </w:rPr>
            </w:pPr>
          </w:p>
        </w:tc>
      </w:tr>
    </w:tbl>
    <w:p w:rsidR="00DD1E87" w:rsidRDefault="00DD1E87" w:rsidP="00DD1E87">
      <w:pPr>
        <w:widowControl/>
        <w:autoSpaceDE/>
        <w:autoSpaceDN/>
        <w:adjustRightInd/>
        <w:spacing w:line="276" w:lineRule="auto"/>
        <w:jc w:val="both"/>
        <w:rPr>
          <w:rFonts w:ascii="Bookman Old Style" w:hAnsi="Bookman Old Style"/>
          <w:b/>
          <w:bCs/>
        </w:rPr>
      </w:pPr>
    </w:p>
    <w:p w:rsidR="006C5A4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w:t>
      </w:r>
      <w:r w:rsidR="004555D3" w:rsidRPr="00D60A68">
        <w:rPr>
          <w:rFonts w:ascii="Bookman Old Style" w:hAnsi="Bookman Old Style"/>
          <w:b/>
          <w:bCs/>
        </w:rPr>
        <w:t>10</w:t>
      </w:r>
      <w:r w:rsidRPr="00D60A68">
        <w:rPr>
          <w:rFonts w:ascii="Bookman Old Style" w:hAnsi="Bookman Old Style"/>
          <w:b/>
          <w:bCs/>
        </w:rPr>
        <w:tab/>
      </w:r>
      <w:r w:rsidR="006C5A49" w:rsidRPr="00D60A68">
        <w:rPr>
          <w:rFonts w:ascii="Bookman Old Style" w:hAnsi="Bookman Old Style"/>
          <w:b/>
          <w:bCs/>
        </w:rPr>
        <w:t>Criteria / Norms for Patrolling</w:t>
      </w:r>
    </w:p>
    <w:p w:rsidR="006C5A49" w:rsidRPr="00D60A68" w:rsidRDefault="006C5A49" w:rsidP="00DD1E87">
      <w:pPr>
        <w:widowControl/>
        <w:autoSpaceDE/>
        <w:autoSpaceDN/>
        <w:adjustRightInd/>
        <w:spacing w:line="276" w:lineRule="auto"/>
        <w:ind w:firstLine="720"/>
        <w:jc w:val="both"/>
        <w:rPr>
          <w:rFonts w:ascii="Bookman Old Style" w:hAnsi="Bookman Old Style"/>
        </w:rPr>
      </w:pPr>
      <w:r w:rsidRPr="00D60A68">
        <w:rPr>
          <w:rFonts w:ascii="Bookman Old Style" w:hAnsi="Bookman Old Style"/>
          <w:bCs/>
        </w:rPr>
        <w:t xml:space="preserve">Keeping in view huge network of transmission system in the country, each individual electrical utility </w:t>
      </w:r>
      <w:r w:rsidR="00E251CC" w:rsidRPr="00D60A68">
        <w:rPr>
          <w:rFonts w:ascii="Bookman Old Style" w:hAnsi="Bookman Old Style"/>
          <w:bCs/>
        </w:rPr>
        <w:t>has</w:t>
      </w:r>
      <w:r w:rsidRPr="00D60A68">
        <w:rPr>
          <w:rFonts w:ascii="Bookman Old Style" w:hAnsi="Bookman Old Style"/>
          <w:bCs/>
        </w:rPr>
        <w:t xml:space="preserve"> norms/criteria for patrolling depending upon the resources and the available manpower. However it is recommended that a team lineman/executive should carry out minimum 3 times patrolling for a normal line in year. This should be planned in such a way that one patrolling each may be carried out before and after monsoon.</w:t>
      </w:r>
    </w:p>
    <w:p w:rsidR="006C5A49" w:rsidRPr="00D60A68" w:rsidRDefault="006C5A49" w:rsidP="00DD1E87">
      <w:pPr>
        <w:widowControl/>
        <w:autoSpaceDE/>
        <w:autoSpaceDN/>
        <w:adjustRightInd/>
        <w:spacing w:line="276" w:lineRule="auto"/>
        <w:ind w:firstLine="720"/>
        <w:jc w:val="both"/>
        <w:rPr>
          <w:rFonts w:ascii="Bookman Old Style" w:hAnsi="Bookman Old Style"/>
        </w:rPr>
      </w:pPr>
      <w:r w:rsidRPr="00D60A68">
        <w:rPr>
          <w:rFonts w:ascii="Bookman Old Style" w:hAnsi="Bookman Old Style"/>
          <w:bCs/>
        </w:rPr>
        <w:t xml:space="preserve">Presently the patrolling of lines is being done from ground. With this method it is difficult to precisely pin-point the defects. It is therefore proposed to carry out patrolling of lines from </w:t>
      </w:r>
      <w:r w:rsidR="00E251CC" w:rsidRPr="00D60A68">
        <w:rPr>
          <w:rFonts w:ascii="Bookman Old Style" w:hAnsi="Bookman Old Style"/>
          <w:bCs/>
        </w:rPr>
        <w:t>Pole</w:t>
      </w:r>
      <w:r w:rsidRPr="00D60A68">
        <w:rPr>
          <w:rFonts w:ascii="Bookman Old Style" w:hAnsi="Bookman Old Style"/>
          <w:bCs/>
        </w:rPr>
        <w:t xml:space="preserve"> top during live conditions as well as after shut down of lines. In view of the shortage of manpower it may not possible to do 100% </w:t>
      </w:r>
      <w:r w:rsidR="00E251CC" w:rsidRPr="00D60A68">
        <w:rPr>
          <w:rFonts w:ascii="Bookman Old Style" w:hAnsi="Bookman Old Style"/>
          <w:bCs/>
        </w:rPr>
        <w:t>Pole</w:t>
      </w:r>
      <w:r w:rsidRPr="00D60A68">
        <w:rPr>
          <w:rFonts w:ascii="Bookman Old Style" w:hAnsi="Bookman Old Style"/>
          <w:bCs/>
        </w:rPr>
        <w:t xml:space="preserve"> top patrolling for all the lines. It is therefore suggested that following criteria may be adopted for doing patrolling from tower top.</w:t>
      </w:r>
    </w:p>
    <w:p w:rsidR="006C5A49" w:rsidRPr="00D60A68" w:rsidRDefault="006C5A49" w:rsidP="00DD1E87">
      <w:pPr>
        <w:widowControl/>
        <w:numPr>
          <w:ilvl w:val="1"/>
          <w:numId w:val="53"/>
        </w:numPr>
        <w:tabs>
          <w:tab w:val="clear" w:pos="1800"/>
          <w:tab w:val="left" w:pos="720"/>
        </w:tabs>
        <w:autoSpaceDE/>
        <w:autoSpaceDN/>
        <w:adjustRightInd/>
        <w:spacing w:line="276" w:lineRule="auto"/>
        <w:ind w:left="720" w:hanging="360"/>
        <w:jc w:val="both"/>
        <w:rPr>
          <w:rFonts w:ascii="Bookman Old Style" w:hAnsi="Bookman Old Style"/>
        </w:rPr>
      </w:pPr>
      <w:r w:rsidRPr="00D60A68">
        <w:rPr>
          <w:rFonts w:ascii="Bookman Old Style" w:hAnsi="Bookman Old Style"/>
          <w:bCs/>
        </w:rPr>
        <w:t>Lines passing through heavily polluted area, sinking</w:t>
      </w:r>
      <w:r w:rsidR="002F0BD5" w:rsidRPr="00D60A68">
        <w:rPr>
          <w:rFonts w:ascii="Bookman Old Style" w:hAnsi="Bookman Old Style"/>
          <w:bCs/>
        </w:rPr>
        <w:t xml:space="preserve">/land-slide zone, thunder prone </w:t>
      </w:r>
      <w:r w:rsidRPr="00D60A68">
        <w:rPr>
          <w:rFonts w:ascii="Bookman Old Style" w:hAnsi="Bookman Old Style"/>
          <w:bCs/>
        </w:rPr>
        <w:t>areas, theft prone areas etc.</w:t>
      </w:r>
    </w:p>
    <w:p w:rsidR="006C5A49" w:rsidRPr="00D60A68" w:rsidRDefault="006C5A49" w:rsidP="00DD1E87">
      <w:pPr>
        <w:widowControl/>
        <w:numPr>
          <w:ilvl w:val="1"/>
          <w:numId w:val="53"/>
        </w:numPr>
        <w:tabs>
          <w:tab w:val="clear" w:pos="1800"/>
          <w:tab w:val="left" w:pos="720"/>
        </w:tabs>
        <w:autoSpaceDE/>
        <w:autoSpaceDN/>
        <w:adjustRightInd/>
        <w:spacing w:line="276" w:lineRule="auto"/>
        <w:ind w:left="720" w:hanging="360"/>
        <w:jc w:val="both"/>
        <w:rPr>
          <w:rFonts w:ascii="Bookman Old Style" w:hAnsi="Bookman Old Style"/>
          <w:bCs/>
        </w:rPr>
      </w:pPr>
      <w:r w:rsidRPr="00D60A68">
        <w:rPr>
          <w:rFonts w:ascii="Bookman Old Style" w:hAnsi="Bookman Old Style"/>
          <w:bCs/>
        </w:rPr>
        <w:t>Lines at venerable location such as river crossing and power line crossing tower</w:t>
      </w:r>
      <w:r w:rsidR="003619A9" w:rsidRPr="00D60A68">
        <w:rPr>
          <w:rFonts w:ascii="Bookman Old Style" w:hAnsi="Bookman Old Style"/>
          <w:bCs/>
        </w:rPr>
        <w:t>.</w:t>
      </w:r>
    </w:p>
    <w:p w:rsidR="006C5A49" w:rsidRPr="00D60A68" w:rsidRDefault="006C5A49" w:rsidP="00DD1E87">
      <w:pPr>
        <w:widowControl/>
        <w:numPr>
          <w:ilvl w:val="1"/>
          <w:numId w:val="53"/>
        </w:numPr>
        <w:tabs>
          <w:tab w:val="clear" w:pos="1800"/>
          <w:tab w:val="left" w:pos="720"/>
        </w:tabs>
        <w:autoSpaceDE/>
        <w:autoSpaceDN/>
        <w:adjustRightInd/>
        <w:spacing w:line="276" w:lineRule="auto"/>
        <w:ind w:left="720" w:hanging="360"/>
        <w:jc w:val="both"/>
        <w:rPr>
          <w:rFonts w:ascii="Bookman Old Style" w:hAnsi="Bookman Old Style"/>
        </w:rPr>
      </w:pPr>
      <w:r w:rsidRPr="00D60A68">
        <w:rPr>
          <w:rFonts w:ascii="Bookman Old Style" w:hAnsi="Bookman Old Style"/>
          <w:bCs/>
        </w:rPr>
        <w:t>On lines where there are failure of components such as insulators, spacer dampers, damaged to conductor etc.</w:t>
      </w:r>
    </w:p>
    <w:p w:rsidR="006C5A49" w:rsidRPr="00D60A68" w:rsidRDefault="006C5A49" w:rsidP="00DD1E87">
      <w:pPr>
        <w:widowControl/>
        <w:numPr>
          <w:ilvl w:val="1"/>
          <w:numId w:val="53"/>
        </w:numPr>
        <w:tabs>
          <w:tab w:val="clear" w:pos="1800"/>
          <w:tab w:val="left" w:pos="720"/>
        </w:tabs>
        <w:autoSpaceDE/>
        <w:autoSpaceDN/>
        <w:adjustRightInd/>
        <w:spacing w:line="276" w:lineRule="auto"/>
        <w:ind w:left="720" w:hanging="360"/>
        <w:jc w:val="both"/>
        <w:rPr>
          <w:rFonts w:ascii="Bookman Old Style" w:hAnsi="Bookman Old Style"/>
        </w:rPr>
      </w:pPr>
      <w:r w:rsidRPr="00D60A68">
        <w:rPr>
          <w:rFonts w:ascii="Bookman Old Style" w:hAnsi="Bookman Old Style"/>
          <w:bCs/>
        </w:rPr>
        <w:t>Heavily loaded lines</w:t>
      </w:r>
      <w:r w:rsidR="003619A9" w:rsidRPr="00D60A68">
        <w:rPr>
          <w:rFonts w:ascii="Bookman Old Style" w:hAnsi="Bookman Old Style"/>
          <w:bCs/>
        </w:rPr>
        <w:t>.</w:t>
      </w:r>
    </w:p>
    <w:p w:rsidR="006C5A49" w:rsidRPr="00D60A68" w:rsidRDefault="006C5A49" w:rsidP="00DD1E87">
      <w:pPr>
        <w:widowControl/>
        <w:numPr>
          <w:ilvl w:val="1"/>
          <w:numId w:val="53"/>
        </w:numPr>
        <w:tabs>
          <w:tab w:val="clear" w:pos="1800"/>
          <w:tab w:val="left" w:pos="720"/>
        </w:tabs>
        <w:autoSpaceDE/>
        <w:autoSpaceDN/>
        <w:adjustRightInd/>
        <w:spacing w:line="276" w:lineRule="auto"/>
        <w:ind w:left="720" w:hanging="360"/>
        <w:jc w:val="both"/>
        <w:rPr>
          <w:rFonts w:ascii="Bookman Old Style" w:hAnsi="Bookman Old Style"/>
        </w:rPr>
      </w:pPr>
      <w:r w:rsidRPr="00D60A68">
        <w:rPr>
          <w:rFonts w:ascii="Bookman Old Style" w:hAnsi="Bookman Old Style"/>
          <w:bCs/>
        </w:rPr>
        <w:t>Single / double circuit line emanating from generating stations</w:t>
      </w:r>
    </w:p>
    <w:p w:rsidR="00DD1E87" w:rsidRDefault="00DD1E87" w:rsidP="00DD1E87">
      <w:pPr>
        <w:widowControl/>
        <w:autoSpaceDE/>
        <w:autoSpaceDN/>
        <w:adjustRightInd/>
        <w:spacing w:line="276" w:lineRule="auto"/>
        <w:jc w:val="both"/>
        <w:rPr>
          <w:rFonts w:ascii="Bookman Old Style" w:hAnsi="Bookman Old Style"/>
          <w:b/>
          <w:bCs/>
        </w:rPr>
      </w:pPr>
    </w:p>
    <w:p w:rsidR="006C5A4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w:t>
      </w:r>
      <w:r w:rsidR="004555D3" w:rsidRPr="00D60A68">
        <w:rPr>
          <w:rFonts w:ascii="Bookman Old Style" w:hAnsi="Bookman Old Style"/>
          <w:b/>
          <w:bCs/>
        </w:rPr>
        <w:t>10</w:t>
      </w:r>
      <w:r w:rsidR="004377AF">
        <w:rPr>
          <w:rFonts w:ascii="Bookman Old Style" w:hAnsi="Bookman Old Style"/>
          <w:b/>
          <w:bCs/>
        </w:rPr>
        <w:t xml:space="preserve">.01     </w:t>
      </w:r>
      <w:r w:rsidR="006C5A49" w:rsidRPr="00D60A68">
        <w:rPr>
          <w:rFonts w:ascii="Bookman Old Style" w:hAnsi="Bookman Old Style"/>
          <w:b/>
          <w:bCs/>
        </w:rPr>
        <w:t>Schedule for Patrolling and Maintenance</w:t>
      </w:r>
    </w:p>
    <w:p w:rsidR="006C5A49" w:rsidRPr="00D60A68" w:rsidRDefault="00063DD5" w:rsidP="00DD1E87">
      <w:pPr>
        <w:widowControl/>
        <w:autoSpaceDE/>
        <w:autoSpaceDN/>
        <w:adjustRightInd/>
        <w:spacing w:line="276" w:lineRule="auto"/>
        <w:jc w:val="both"/>
        <w:rPr>
          <w:rFonts w:ascii="Bookman Old Style" w:hAnsi="Bookman Old Style"/>
        </w:rPr>
      </w:pPr>
      <w:r>
        <w:rPr>
          <w:rFonts w:ascii="Bookman Old Style" w:hAnsi="Bookman Old Style"/>
          <w:bCs/>
        </w:rPr>
        <w:t xml:space="preserve">      </w:t>
      </w:r>
      <w:r w:rsidR="006C5A49" w:rsidRPr="00D60A68">
        <w:rPr>
          <w:rFonts w:ascii="Bookman Old Style" w:hAnsi="Bookman Old Style"/>
          <w:bCs/>
        </w:rPr>
        <w:t>Proposed schedule for Patrolling and Maintenance of transmission lines is given in</w:t>
      </w:r>
      <w:r w:rsidR="006C5A49" w:rsidRPr="00D60A68">
        <w:rPr>
          <w:rFonts w:ascii="Bookman Old Style" w:hAnsi="Bookman Old Style"/>
          <w:b/>
          <w:bCs/>
        </w:rPr>
        <w:t xml:space="preserve"> Annex. 1.</w:t>
      </w:r>
    </w:p>
    <w:p w:rsidR="00E251CC" w:rsidRPr="00D60A68" w:rsidRDefault="006C5A49" w:rsidP="00DD1E87">
      <w:pPr>
        <w:widowControl/>
        <w:autoSpaceDE/>
        <w:autoSpaceDN/>
        <w:adjustRightInd/>
        <w:spacing w:line="276" w:lineRule="auto"/>
        <w:ind w:firstLine="720"/>
        <w:jc w:val="both"/>
        <w:rPr>
          <w:rFonts w:ascii="Bookman Old Style" w:hAnsi="Bookman Old Style"/>
        </w:rPr>
      </w:pPr>
      <w:r w:rsidRPr="00D60A68">
        <w:rPr>
          <w:rFonts w:ascii="Bookman Old Style" w:hAnsi="Bookman Old Style"/>
          <w:bCs/>
        </w:rPr>
        <w:t xml:space="preserve">The items to be looked for during ground patrolling, which is required to be done thrice a </w:t>
      </w:r>
      <w:r w:rsidR="004377AF">
        <w:rPr>
          <w:rFonts w:ascii="Bookman Old Style" w:hAnsi="Bookman Old Style"/>
          <w:bCs/>
        </w:rPr>
        <w:t xml:space="preserve"> </w:t>
      </w:r>
      <w:r w:rsidRPr="00D60A68">
        <w:rPr>
          <w:rFonts w:ascii="Bookman Old Style" w:hAnsi="Bookman Old Style"/>
          <w:bCs/>
        </w:rPr>
        <w:t xml:space="preserve">year viz. First before monsoon, </w:t>
      </w:r>
      <w:r w:rsidR="00E979EC" w:rsidRPr="00D60A68">
        <w:rPr>
          <w:rFonts w:ascii="Bookman Old Style" w:hAnsi="Bookman Old Style"/>
          <w:bCs/>
        </w:rPr>
        <w:t>second</w:t>
      </w:r>
      <w:r w:rsidRPr="00D60A68">
        <w:rPr>
          <w:rFonts w:ascii="Bookman Old Style" w:hAnsi="Bookman Old Style"/>
          <w:bCs/>
        </w:rPr>
        <w:t xml:space="preserve"> after monsoon and third between post and pre-monsoon is given in </w:t>
      </w:r>
      <w:r w:rsidRPr="00D60A68">
        <w:rPr>
          <w:rFonts w:ascii="Bookman Old Style" w:hAnsi="Bookman Old Style"/>
          <w:b/>
          <w:bCs/>
        </w:rPr>
        <w:t>Annex. 2.</w:t>
      </w:r>
    </w:p>
    <w:p w:rsidR="006C5A49" w:rsidRDefault="006C5A49" w:rsidP="00DD1E87">
      <w:pPr>
        <w:widowControl/>
        <w:autoSpaceDE/>
        <w:autoSpaceDN/>
        <w:adjustRightInd/>
        <w:spacing w:line="276" w:lineRule="auto"/>
        <w:ind w:firstLine="720"/>
        <w:jc w:val="both"/>
        <w:rPr>
          <w:rFonts w:ascii="Bookman Old Style" w:hAnsi="Bookman Old Style"/>
          <w:b/>
          <w:bCs/>
        </w:rPr>
      </w:pPr>
      <w:r w:rsidRPr="00D60A68">
        <w:rPr>
          <w:rFonts w:ascii="Bookman Old Style" w:hAnsi="Bookman Old Style"/>
          <w:bCs/>
        </w:rPr>
        <w:t xml:space="preserve">The items to be looked during </w:t>
      </w:r>
      <w:r w:rsidR="00E251CC" w:rsidRPr="00D60A68">
        <w:rPr>
          <w:rFonts w:ascii="Bookman Old Style" w:hAnsi="Bookman Old Style"/>
          <w:bCs/>
        </w:rPr>
        <w:t>Pole</w:t>
      </w:r>
      <w:r w:rsidRPr="00D60A68">
        <w:rPr>
          <w:rFonts w:ascii="Bookman Old Style" w:hAnsi="Bookman Old Style"/>
          <w:bCs/>
        </w:rPr>
        <w:t xml:space="preserve"> top patrolling for critical lines/critical locations/stretches is given in</w:t>
      </w:r>
      <w:r w:rsidRPr="00D60A68">
        <w:rPr>
          <w:rFonts w:ascii="Bookman Old Style" w:hAnsi="Bookman Old Style"/>
          <w:b/>
          <w:bCs/>
        </w:rPr>
        <w:t xml:space="preserve"> Annex. 3.</w:t>
      </w:r>
    </w:p>
    <w:p w:rsidR="004377AF" w:rsidRPr="00D60A68" w:rsidRDefault="004377AF" w:rsidP="006F3C36">
      <w:pPr>
        <w:widowControl/>
        <w:autoSpaceDE/>
        <w:autoSpaceDN/>
        <w:adjustRightInd/>
        <w:spacing w:line="276" w:lineRule="auto"/>
        <w:ind w:left="720" w:firstLine="720"/>
        <w:jc w:val="both"/>
        <w:rPr>
          <w:rFonts w:ascii="Bookman Old Style" w:hAnsi="Bookman Old Style"/>
        </w:rPr>
      </w:pPr>
    </w:p>
    <w:p w:rsidR="006C5A4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w:t>
      </w:r>
      <w:r w:rsidR="004555D3" w:rsidRPr="00D60A68">
        <w:rPr>
          <w:rFonts w:ascii="Bookman Old Style" w:hAnsi="Bookman Old Style"/>
          <w:b/>
          <w:bCs/>
        </w:rPr>
        <w:t>10</w:t>
      </w:r>
      <w:r w:rsidR="004377AF">
        <w:rPr>
          <w:rFonts w:ascii="Bookman Old Style" w:hAnsi="Bookman Old Style"/>
          <w:b/>
          <w:bCs/>
        </w:rPr>
        <w:t xml:space="preserve">.02      </w:t>
      </w:r>
      <w:r w:rsidR="006C5A49" w:rsidRPr="00D60A68">
        <w:rPr>
          <w:rFonts w:ascii="Bookman Old Style" w:hAnsi="Bookman Old Style"/>
          <w:b/>
          <w:bCs/>
        </w:rPr>
        <w:t>Fault / Maintenance Work Inspection Report</w:t>
      </w:r>
    </w:p>
    <w:p w:rsidR="006C5A49" w:rsidRPr="00D60A68" w:rsidRDefault="004377AF" w:rsidP="00DD1E87">
      <w:pPr>
        <w:widowControl/>
        <w:autoSpaceDE/>
        <w:autoSpaceDN/>
        <w:adjustRightInd/>
        <w:spacing w:line="276" w:lineRule="auto"/>
        <w:ind w:firstLine="720"/>
        <w:jc w:val="both"/>
        <w:rPr>
          <w:rFonts w:ascii="Bookman Old Style" w:hAnsi="Bookman Old Style"/>
        </w:rPr>
      </w:pPr>
      <w:r>
        <w:rPr>
          <w:rFonts w:ascii="Bookman Old Style" w:hAnsi="Bookman Old Style"/>
          <w:bCs/>
        </w:rPr>
        <w:t xml:space="preserve">       </w:t>
      </w:r>
      <w:r w:rsidR="006C5A49" w:rsidRPr="00D60A68">
        <w:rPr>
          <w:rFonts w:ascii="Bookman Old Style" w:hAnsi="Bookman Old Style"/>
          <w:bCs/>
        </w:rPr>
        <w:t xml:space="preserve">After carrying out the inspection of the fault and also after rectification of fault the report of the inspection should be prepared as </w:t>
      </w:r>
      <w:r w:rsidR="004C7F6D" w:rsidRPr="00D60A68">
        <w:rPr>
          <w:rFonts w:ascii="Bookman Old Style" w:hAnsi="Bookman Old Style"/>
          <w:bCs/>
        </w:rPr>
        <w:t>per the following Annexures:</w:t>
      </w:r>
    </w:p>
    <w:p w:rsidR="006C5A49" w:rsidRPr="00D60A68" w:rsidRDefault="006C5A49" w:rsidP="00DD1E87">
      <w:pPr>
        <w:widowControl/>
        <w:autoSpaceDE/>
        <w:autoSpaceDN/>
        <w:adjustRightInd/>
        <w:spacing w:line="276" w:lineRule="auto"/>
        <w:ind w:firstLine="1260"/>
        <w:jc w:val="both"/>
        <w:rPr>
          <w:rFonts w:ascii="Bookman Old Style" w:hAnsi="Bookman Old Style"/>
        </w:rPr>
      </w:pPr>
      <w:r w:rsidRPr="00D60A68">
        <w:rPr>
          <w:rFonts w:ascii="Bookman Old Style" w:hAnsi="Bookman Old Style"/>
          <w:bCs/>
        </w:rPr>
        <w:t>a.</w:t>
      </w:r>
      <w:r w:rsidRPr="00D60A68">
        <w:rPr>
          <w:rFonts w:ascii="Bookman Old Style" w:hAnsi="Bookman Old Style"/>
          <w:b/>
          <w:bCs/>
        </w:rPr>
        <w:t xml:space="preserve"> </w:t>
      </w:r>
      <w:r w:rsidRPr="00D60A68">
        <w:rPr>
          <w:rFonts w:ascii="Bookman Old Style" w:hAnsi="Bookman Old Style"/>
          <w:bCs/>
        </w:rPr>
        <w:t>Line declared faulty inspection report</w:t>
      </w:r>
      <w:r w:rsidRPr="00D60A68">
        <w:rPr>
          <w:rFonts w:ascii="Bookman Old Style" w:hAnsi="Bookman Old Style"/>
          <w:b/>
          <w:bCs/>
        </w:rPr>
        <w:t xml:space="preserve"> - Annex. 4</w:t>
      </w:r>
    </w:p>
    <w:p w:rsidR="006C5A49" w:rsidRPr="00D60A68" w:rsidRDefault="006C5A49" w:rsidP="00DD1E87">
      <w:pPr>
        <w:widowControl/>
        <w:autoSpaceDE/>
        <w:autoSpaceDN/>
        <w:adjustRightInd/>
        <w:spacing w:line="276" w:lineRule="auto"/>
        <w:ind w:left="720" w:firstLine="540"/>
        <w:jc w:val="both"/>
        <w:rPr>
          <w:rFonts w:ascii="Bookman Old Style" w:hAnsi="Bookman Old Style"/>
        </w:rPr>
      </w:pPr>
      <w:r w:rsidRPr="00D60A68">
        <w:rPr>
          <w:rFonts w:ascii="Bookman Old Style" w:hAnsi="Bookman Old Style"/>
          <w:bCs/>
        </w:rPr>
        <w:t>b.</w:t>
      </w:r>
      <w:r w:rsidRPr="00D60A68">
        <w:rPr>
          <w:rFonts w:ascii="Bookman Old Style" w:hAnsi="Bookman Old Style"/>
          <w:b/>
          <w:bCs/>
        </w:rPr>
        <w:t xml:space="preserve"> </w:t>
      </w:r>
      <w:r w:rsidRPr="00D60A68">
        <w:rPr>
          <w:rFonts w:ascii="Bookman Old Style" w:hAnsi="Bookman Old Style"/>
          <w:bCs/>
        </w:rPr>
        <w:t>Measurement of contact resistance of joint</w:t>
      </w:r>
      <w:r w:rsidRPr="00D60A68">
        <w:rPr>
          <w:rFonts w:ascii="Bookman Old Style" w:hAnsi="Bookman Old Style"/>
          <w:b/>
          <w:bCs/>
        </w:rPr>
        <w:t xml:space="preserve"> - Annex. 5</w:t>
      </w:r>
    </w:p>
    <w:p w:rsidR="006C5A49" w:rsidRPr="00D60A68" w:rsidRDefault="006C5A49" w:rsidP="00DD1E87">
      <w:pPr>
        <w:widowControl/>
        <w:autoSpaceDE/>
        <w:autoSpaceDN/>
        <w:adjustRightInd/>
        <w:spacing w:line="276" w:lineRule="auto"/>
        <w:ind w:left="720" w:firstLine="540"/>
        <w:jc w:val="both"/>
        <w:rPr>
          <w:rFonts w:ascii="Bookman Old Style" w:hAnsi="Bookman Old Style"/>
        </w:rPr>
      </w:pPr>
      <w:r w:rsidRPr="00D60A68">
        <w:rPr>
          <w:rFonts w:ascii="Bookman Old Style" w:hAnsi="Bookman Old Style"/>
          <w:bCs/>
        </w:rPr>
        <w:t>c.</w:t>
      </w:r>
      <w:r w:rsidRPr="00D60A68">
        <w:rPr>
          <w:rFonts w:ascii="Bookman Old Style" w:hAnsi="Bookman Old Style"/>
          <w:b/>
          <w:bCs/>
        </w:rPr>
        <w:t xml:space="preserve"> </w:t>
      </w:r>
      <w:r w:rsidRPr="00D60A68">
        <w:rPr>
          <w:rFonts w:ascii="Bookman Old Style" w:hAnsi="Bookman Old Style"/>
          <w:bCs/>
        </w:rPr>
        <w:t>Inspection report for major maintenance / breakdown work</w:t>
      </w:r>
      <w:r w:rsidRPr="00D60A68">
        <w:rPr>
          <w:rFonts w:ascii="Bookman Old Style" w:hAnsi="Bookman Old Style"/>
          <w:b/>
          <w:bCs/>
        </w:rPr>
        <w:t xml:space="preserve"> - Annex. 6</w:t>
      </w:r>
    </w:p>
    <w:p w:rsidR="006C5A49" w:rsidRDefault="006C5A49" w:rsidP="00DD1E87">
      <w:pPr>
        <w:widowControl/>
        <w:autoSpaceDE/>
        <w:autoSpaceDN/>
        <w:adjustRightInd/>
        <w:spacing w:line="276" w:lineRule="auto"/>
        <w:ind w:firstLine="720"/>
        <w:jc w:val="both"/>
        <w:rPr>
          <w:rFonts w:ascii="Bookman Old Style" w:hAnsi="Bookman Old Style"/>
          <w:b/>
          <w:bCs/>
        </w:rPr>
      </w:pPr>
      <w:r w:rsidRPr="00D60A68">
        <w:rPr>
          <w:rFonts w:ascii="Bookman Old Style" w:hAnsi="Bookman Old Style"/>
          <w:bCs/>
        </w:rPr>
        <w:t>All defects noticed during line patrolling / condition based monitoring has to be recorded in the logbook as per</w:t>
      </w:r>
      <w:r w:rsidRPr="00D60A68">
        <w:rPr>
          <w:rFonts w:ascii="Bookman Old Style" w:hAnsi="Bookman Old Style"/>
          <w:b/>
          <w:bCs/>
        </w:rPr>
        <w:t xml:space="preserve"> Annexure 7. </w:t>
      </w:r>
      <w:r w:rsidRPr="00D60A68">
        <w:rPr>
          <w:rFonts w:ascii="Bookman Old Style" w:hAnsi="Bookman Old Style"/>
          <w:bCs/>
        </w:rPr>
        <w:t>Similarly a summary of various line defects should be prepared, which should include defects identified / attended and also the balance defects which are yet to be attended. Performa for the same is given in</w:t>
      </w:r>
      <w:r w:rsidRPr="00D60A68">
        <w:rPr>
          <w:rFonts w:ascii="Bookman Old Style" w:hAnsi="Bookman Old Style"/>
          <w:b/>
          <w:bCs/>
        </w:rPr>
        <w:t xml:space="preserve"> Annexure 8.</w:t>
      </w:r>
    </w:p>
    <w:p w:rsidR="004377AF" w:rsidRPr="00D60A68" w:rsidRDefault="004377AF" w:rsidP="006F3C36">
      <w:pPr>
        <w:widowControl/>
        <w:autoSpaceDE/>
        <w:autoSpaceDN/>
        <w:adjustRightInd/>
        <w:spacing w:line="276" w:lineRule="auto"/>
        <w:ind w:left="720" w:firstLine="720"/>
        <w:jc w:val="both"/>
        <w:rPr>
          <w:rFonts w:ascii="Bookman Old Style" w:hAnsi="Bookman Old Style"/>
        </w:rPr>
      </w:pPr>
    </w:p>
    <w:p w:rsidR="006C5A49" w:rsidRPr="00D60A68" w:rsidRDefault="00803448" w:rsidP="00DD1E87">
      <w:pPr>
        <w:widowControl/>
        <w:autoSpaceDE/>
        <w:autoSpaceDN/>
        <w:adjustRightInd/>
        <w:spacing w:line="276" w:lineRule="auto"/>
        <w:jc w:val="both"/>
        <w:rPr>
          <w:rFonts w:ascii="Bookman Old Style" w:hAnsi="Bookman Old Style"/>
        </w:rPr>
      </w:pPr>
      <w:r w:rsidRPr="00D60A68">
        <w:rPr>
          <w:rFonts w:ascii="Bookman Old Style" w:hAnsi="Bookman Old Style"/>
          <w:b/>
          <w:bCs/>
        </w:rPr>
        <w:t>7.</w:t>
      </w:r>
      <w:r w:rsidR="004555D3" w:rsidRPr="00D60A68">
        <w:rPr>
          <w:rFonts w:ascii="Bookman Old Style" w:hAnsi="Bookman Old Style"/>
          <w:b/>
          <w:bCs/>
        </w:rPr>
        <w:t>10</w:t>
      </w:r>
      <w:r w:rsidR="004377AF">
        <w:rPr>
          <w:rFonts w:ascii="Bookman Old Style" w:hAnsi="Bookman Old Style"/>
          <w:b/>
          <w:bCs/>
        </w:rPr>
        <w:t xml:space="preserve">.03     </w:t>
      </w:r>
      <w:r w:rsidR="006C5A49" w:rsidRPr="00D60A68">
        <w:rPr>
          <w:rFonts w:ascii="Bookman Old Style" w:hAnsi="Bookman Old Style"/>
          <w:b/>
          <w:bCs/>
        </w:rPr>
        <w:t>Results of Live Puncture Insulator Detection</w:t>
      </w:r>
    </w:p>
    <w:p w:rsidR="00ED137C" w:rsidRDefault="00063DD5" w:rsidP="00DD1E87">
      <w:pPr>
        <w:widowControl/>
        <w:autoSpaceDE/>
        <w:autoSpaceDN/>
        <w:adjustRightInd/>
        <w:spacing w:line="276" w:lineRule="auto"/>
        <w:ind w:firstLine="720"/>
        <w:jc w:val="both"/>
        <w:rPr>
          <w:rFonts w:ascii="Bookman Old Style" w:hAnsi="Bookman Old Style"/>
          <w:b/>
          <w:bCs/>
        </w:rPr>
      </w:pPr>
      <w:r>
        <w:rPr>
          <w:rFonts w:ascii="Bookman Old Style" w:hAnsi="Bookman Old Style"/>
          <w:bCs/>
        </w:rPr>
        <w:t xml:space="preserve">       </w:t>
      </w:r>
      <w:r w:rsidR="006C5A49" w:rsidRPr="00D60A68">
        <w:rPr>
          <w:rFonts w:ascii="Bookman Old Style" w:hAnsi="Bookman Old Style"/>
          <w:bCs/>
        </w:rPr>
        <w:t>Results of live line puncture insulator detection should be recorded as per</w:t>
      </w:r>
      <w:r w:rsidR="006C5A49" w:rsidRPr="00D60A68">
        <w:rPr>
          <w:rFonts w:ascii="Bookman Old Style" w:hAnsi="Bookman Old Style"/>
          <w:b/>
          <w:bCs/>
        </w:rPr>
        <w:t xml:space="preserve"> Annexure 9.</w:t>
      </w:r>
    </w:p>
    <w:p w:rsidR="00063DD5" w:rsidRPr="00D60A68" w:rsidRDefault="00063DD5" w:rsidP="00063DD5">
      <w:pPr>
        <w:widowControl/>
        <w:autoSpaceDE/>
        <w:autoSpaceDN/>
        <w:adjustRightInd/>
        <w:spacing w:line="276" w:lineRule="auto"/>
        <w:ind w:left="1440" w:firstLine="720"/>
        <w:jc w:val="both"/>
        <w:rPr>
          <w:rFonts w:ascii="Bookman Old Style" w:hAnsi="Bookman Old Style"/>
          <w:b/>
          <w:bCs/>
        </w:rPr>
      </w:pPr>
    </w:p>
    <w:p w:rsidR="00ED137C" w:rsidRPr="00D60A68" w:rsidRDefault="00570DD0" w:rsidP="00DD1E87">
      <w:pPr>
        <w:widowControl/>
        <w:autoSpaceDE/>
        <w:autoSpaceDN/>
        <w:adjustRightInd/>
        <w:spacing w:line="276" w:lineRule="auto"/>
        <w:jc w:val="both"/>
        <w:rPr>
          <w:rFonts w:ascii="Bookman Old Style" w:hAnsi="Bookman Old Style"/>
          <w:b/>
          <w:bCs/>
        </w:rPr>
      </w:pPr>
      <w:r w:rsidRPr="00D60A68">
        <w:rPr>
          <w:rFonts w:ascii="Bookman Old Style" w:hAnsi="Bookman Old Style"/>
          <w:b/>
          <w:bCs/>
        </w:rPr>
        <w:lastRenderedPageBreak/>
        <w:t xml:space="preserve">Code of </w:t>
      </w:r>
      <w:r w:rsidR="00E979EC" w:rsidRPr="00D60A68">
        <w:rPr>
          <w:rFonts w:ascii="Bookman Old Style" w:hAnsi="Bookman Old Style"/>
          <w:b/>
          <w:bCs/>
        </w:rPr>
        <w:t xml:space="preserve">Practice for Design, Installation and </w:t>
      </w:r>
      <w:r w:rsidRPr="00D60A68">
        <w:rPr>
          <w:rFonts w:ascii="Bookman Old Style" w:hAnsi="Bookman Old Style"/>
          <w:b/>
          <w:bCs/>
        </w:rPr>
        <w:t>M</w:t>
      </w:r>
      <w:r w:rsidR="00E979EC" w:rsidRPr="00D60A68">
        <w:rPr>
          <w:rFonts w:ascii="Bookman Old Style" w:hAnsi="Bookman Old Style"/>
          <w:b/>
          <w:bCs/>
        </w:rPr>
        <w:t xml:space="preserve">aintenance of </w:t>
      </w:r>
      <w:r w:rsidRPr="00D60A68">
        <w:rPr>
          <w:rFonts w:ascii="Bookman Old Style" w:hAnsi="Bookman Old Style"/>
          <w:b/>
          <w:bCs/>
        </w:rPr>
        <w:t xml:space="preserve">Overhead Power </w:t>
      </w:r>
      <w:r w:rsidR="00E979EC" w:rsidRPr="00D60A68">
        <w:rPr>
          <w:rFonts w:ascii="Bookman Old Style" w:hAnsi="Bookman Old Style"/>
          <w:b/>
          <w:bCs/>
        </w:rPr>
        <w:t>Lines</w:t>
      </w:r>
      <w:r w:rsidRPr="00D60A68">
        <w:rPr>
          <w:rFonts w:ascii="Bookman Old Style" w:hAnsi="Bookman Old Style"/>
          <w:b/>
          <w:bCs/>
        </w:rPr>
        <w:t xml:space="preserve"> above 11 kV and upto and including 220 kV having sec</w:t>
      </w:r>
      <w:r w:rsidR="00E979EC" w:rsidRPr="00D60A68">
        <w:rPr>
          <w:rFonts w:ascii="Bookman Old Style" w:hAnsi="Bookman Old Style"/>
          <w:b/>
          <w:bCs/>
        </w:rPr>
        <w:t>-1 and sec-2 are attached with the manual.</w:t>
      </w:r>
    </w:p>
    <w:p w:rsidR="00570DD0" w:rsidRPr="00D60A68" w:rsidRDefault="00570DD0" w:rsidP="006F3C36">
      <w:pPr>
        <w:widowControl/>
        <w:autoSpaceDE/>
        <w:autoSpaceDN/>
        <w:adjustRightInd/>
        <w:spacing w:line="276" w:lineRule="auto"/>
        <w:jc w:val="right"/>
        <w:rPr>
          <w:rFonts w:ascii="Bookman Old Style" w:hAnsi="Bookman Old Style"/>
          <w:b/>
          <w:bCs/>
        </w:rPr>
      </w:pPr>
    </w:p>
    <w:p w:rsidR="00570DD0" w:rsidRDefault="00570DD0" w:rsidP="002916DA">
      <w:pPr>
        <w:widowControl/>
        <w:autoSpaceDE/>
        <w:autoSpaceDN/>
        <w:adjustRightInd/>
        <w:spacing w:before="100" w:beforeAutospacing="1" w:after="100" w:afterAutospacing="1" w:line="276" w:lineRule="auto"/>
        <w:jc w:val="right"/>
        <w:rPr>
          <w:rFonts w:ascii="Bookman Old Style" w:hAnsi="Bookman Old Style"/>
          <w:b/>
          <w:bCs/>
        </w:rPr>
      </w:pPr>
    </w:p>
    <w:p w:rsidR="00423458"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t>Annexure</w:t>
      </w:r>
      <w:r w:rsidR="004C7F6D" w:rsidRPr="00D60A68">
        <w:rPr>
          <w:rFonts w:ascii="Bookman Old Style" w:hAnsi="Bookman Old Style"/>
          <w:b/>
          <w:bCs/>
        </w:rPr>
        <w:t>-</w:t>
      </w:r>
      <w:r w:rsidRPr="00D60A68">
        <w:rPr>
          <w:rFonts w:ascii="Bookman Old Style" w:hAnsi="Bookman Old Style"/>
          <w:b/>
          <w:bCs/>
        </w:rPr>
        <w:t>I</w:t>
      </w:r>
    </w:p>
    <w:p w:rsidR="006C5A49" w:rsidRPr="00D60A68" w:rsidRDefault="006C5A49" w:rsidP="002916DA">
      <w:pPr>
        <w:widowControl/>
        <w:autoSpaceDE/>
        <w:autoSpaceDN/>
        <w:adjustRightInd/>
        <w:spacing w:before="100" w:beforeAutospacing="1" w:after="100" w:afterAutospacing="1" w:line="276" w:lineRule="auto"/>
        <w:jc w:val="center"/>
        <w:rPr>
          <w:rFonts w:ascii="Bookman Old Style" w:hAnsi="Bookman Old Style"/>
          <w:b/>
          <w:bCs/>
        </w:rPr>
      </w:pPr>
      <w:r w:rsidRPr="00D60A68">
        <w:rPr>
          <w:rFonts w:ascii="Bookman Old Style" w:hAnsi="Bookman Old Style"/>
          <w:b/>
          <w:bCs/>
        </w:rPr>
        <w:t>Maintenance Schedules of Transmission Lines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230"/>
        <w:gridCol w:w="3060"/>
        <w:gridCol w:w="1620"/>
      </w:tblGrid>
      <w:tr w:rsidR="007404CA" w:rsidRPr="00D60A68" w:rsidTr="00DD1E87">
        <w:tc>
          <w:tcPr>
            <w:tcW w:w="90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Sl.</w:t>
            </w:r>
            <w:r w:rsidR="00675849">
              <w:rPr>
                <w:rFonts w:ascii="Bookman Old Style" w:hAnsi="Bookman Old Style"/>
                <w:b/>
                <w:bCs/>
              </w:rPr>
              <w:t xml:space="preserve"> </w:t>
            </w:r>
            <w:r w:rsidRPr="00D60A68">
              <w:rPr>
                <w:rFonts w:ascii="Bookman Old Style" w:hAnsi="Bookman Old Style"/>
                <w:b/>
                <w:bCs/>
              </w:rPr>
              <w:t>No.</w:t>
            </w:r>
          </w:p>
        </w:tc>
        <w:tc>
          <w:tcPr>
            <w:tcW w:w="423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 the activity</w:t>
            </w:r>
          </w:p>
        </w:tc>
        <w:tc>
          <w:tcPr>
            <w:tcW w:w="306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Frequency</w:t>
            </w:r>
          </w:p>
        </w:tc>
        <w:tc>
          <w:tcPr>
            <w:tcW w:w="162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Nature</w:t>
            </w:r>
          </w:p>
        </w:tc>
      </w:tr>
      <w:tr w:rsidR="007404CA" w:rsidRPr="00D60A68" w:rsidTr="00DD1E87">
        <w:tc>
          <w:tcPr>
            <w:tcW w:w="90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w:t>
            </w:r>
          </w:p>
        </w:tc>
        <w:tc>
          <w:tcPr>
            <w:tcW w:w="423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Ground Inspection by Linemen/ Team</w:t>
            </w:r>
          </w:p>
        </w:tc>
        <w:tc>
          <w:tcPr>
            <w:tcW w:w="306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c>
          <w:tcPr>
            <w:tcW w:w="900" w:type="dxa"/>
          </w:tcPr>
          <w:p w:rsidR="004C7F6D" w:rsidRPr="00D60A68" w:rsidRDefault="000D63AD" w:rsidP="005E6B18">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4230" w:type="dxa"/>
          </w:tcPr>
          <w:p w:rsidR="004C7F6D" w:rsidRPr="00D60A68" w:rsidRDefault="000D63A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Normal Terrain/ Location</w:t>
            </w:r>
          </w:p>
        </w:tc>
        <w:tc>
          <w:tcPr>
            <w:tcW w:w="306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Once in 4 months (Pre Monsoon + Post- Monsoon + One More)</w:t>
            </w:r>
          </w:p>
        </w:tc>
        <w:tc>
          <w:tcPr>
            <w:tcW w:w="162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423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Vulnerable Terrain/ Location</w:t>
            </w:r>
          </w:p>
        </w:tc>
        <w:tc>
          <w:tcPr>
            <w:tcW w:w="306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Monthly</w:t>
            </w:r>
          </w:p>
        </w:tc>
        <w:tc>
          <w:tcPr>
            <w:tcW w:w="162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w:t>
            </w:r>
          </w:p>
        </w:tc>
        <w:tc>
          <w:tcPr>
            <w:tcW w:w="4230" w:type="dxa"/>
          </w:tcPr>
          <w:p w:rsidR="004C7F6D" w:rsidRPr="00D60A68" w:rsidRDefault="00551A71"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 inspection of critical line / critical stretches after climbing the tower (Non-outage)</w:t>
            </w:r>
          </w:p>
        </w:tc>
        <w:tc>
          <w:tcPr>
            <w:tcW w:w="306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Annually</w:t>
            </w:r>
          </w:p>
        </w:tc>
        <w:tc>
          <w:tcPr>
            <w:tcW w:w="162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w:t>
            </w:r>
          </w:p>
        </w:tc>
        <w:tc>
          <w:tcPr>
            <w:tcW w:w="423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Attending of Defects</w:t>
            </w:r>
          </w:p>
        </w:tc>
        <w:tc>
          <w:tcPr>
            <w:tcW w:w="306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c>
          <w:tcPr>
            <w:tcW w:w="90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w:t>
            </w:r>
          </w:p>
        </w:tc>
        <w:tc>
          <w:tcPr>
            <w:tcW w:w="423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Foundation – backfilling/ soil removal</w:t>
            </w:r>
          </w:p>
        </w:tc>
        <w:tc>
          <w:tcPr>
            <w:tcW w:w="306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2.</w:t>
            </w:r>
          </w:p>
        </w:tc>
        <w:tc>
          <w:tcPr>
            <w:tcW w:w="423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Attending of any crack</w:t>
            </w:r>
          </w:p>
        </w:tc>
        <w:tc>
          <w:tcPr>
            <w:tcW w:w="306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3.</w:t>
            </w:r>
          </w:p>
        </w:tc>
        <w:tc>
          <w:tcPr>
            <w:tcW w:w="4230" w:type="dxa"/>
          </w:tcPr>
          <w:p w:rsidR="004C7F6D" w:rsidRPr="00D60A68" w:rsidRDefault="0034280D"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Replacement of Danger/ number/ Phase/ Circuit Plate</w:t>
            </w:r>
          </w:p>
        </w:tc>
        <w:tc>
          <w:tcPr>
            <w:tcW w:w="306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Within 3 months</w:t>
            </w:r>
          </w:p>
        </w:tc>
        <w:tc>
          <w:tcPr>
            <w:tcW w:w="162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4.</w:t>
            </w:r>
          </w:p>
        </w:tc>
        <w:tc>
          <w:tcPr>
            <w:tcW w:w="423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Cutting of trees which do not require S/D</w:t>
            </w:r>
          </w:p>
        </w:tc>
        <w:tc>
          <w:tcPr>
            <w:tcW w:w="306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r w:rsidR="007404CA" w:rsidRPr="00D60A68" w:rsidTr="00DD1E87">
        <w:tc>
          <w:tcPr>
            <w:tcW w:w="90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5.</w:t>
            </w:r>
          </w:p>
        </w:tc>
        <w:tc>
          <w:tcPr>
            <w:tcW w:w="423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Cutting of trees which </w:t>
            </w:r>
            <w:r w:rsidR="00FA1E73" w:rsidRPr="00D60A68">
              <w:rPr>
                <w:rFonts w:ascii="Bookman Old Style" w:hAnsi="Bookman Old Style"/>
              </w:rPr>
              <w:t xml:space="preserve">require </w:t>
            </w:r>
            <w:r w:rsidRPr="00D60A68">
              <w:rPr>
                <w:rFonts w:ascii="Bookman Old Style" w:hAnsi="Bookman Old Style"/>
              </w:rPr>
              <w:t>S/D</w:t>
            </w:r>
          </w:p>
        </w:tc>
        <w:tc>
          <w:tcPr>
            <w:tcW w:w="306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7.</w:t>
            </w:r>
          </w:p>
        </w:tc>
        <w:tc>
          <w:tcPr>
            <w:tcW w:w="4230" w:type="dxa"/>
          </w:tcPr>
          <w:p w:rsidR="004C7F6D" w:rsidRPr="00D60A68" w:rsidRDefault="00C17BD0"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xml:space="preserve">Replacement of broken/ damaged insulator in normal area </w:t>
            </w:r>
          </w:p>
        </w:tc>
        <w:tc>
          <w:tcPr>
            <w:tcW w:w="306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Yearly</w:t>
            </w:r>
          </w:p>
        </w:tc>
        <w:tc>
          <w:tcPr>
            <w:tcW w:w="162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8.</w:t>
            </w:r>
          </w:p>
        </w:tc>
        <w:tc>
          <w:tcPr>
            <w:tcW w:w="423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Replacement of broken/ damaged insulator in polluted area</w:t>
            </w:r>
          </w:p>
        </w:tc>
        <w:tc>
          <w:tcPr>
            <w:tcW w:w="306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9.</w:t>
            </w:r>
          </w:p>
        </w:tc>
        <w:tc>
          <w:tcPr>
            <w:tcW w:w="423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Cleaning of Insulators in Polluted Area</w:t>
            </w:r>
          </w:p>
        </w:tc>
        <w:tc>
          <w:tcPr>
            <w:tcW w:w="306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c>
          <w:tcPr>
            <w:tcW w:w="162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c>
          <w:tcPr>
            <w:tcW w:w="90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c>
          <w:tcPr>
            <w:tcW w:w="423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   Critical Pollution</w:t>
            </w:r>
          </w:p>
        </w:tc>
        <w:tc>
          <w:tcPr>
            <w:tcW w:w="306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Half Yearly</w:t>
            </w:r>
          </w:p>
        </w:tc>
        <w:tc>
          <w:tcPr>
            <w:tcW w:w="162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4C7F6D" w:rsidRPr="00D60A68" w:rsidRDefault="004C7F6D" w:rsidP="002916DA">
            <w:pPr>
              <w:widowControl/>
              <w:autoSpaceDE/>
              <w:autoSpaceDN/>
              <w:adjustRightInd/>
              <w:spacing w:before="100" w:beforeAutospacing="1" w:after="100" w:afterAutospacing="1" w:line="276" w:lineRule="auto"/>
              <w:rPr>
                <w:rFonts w:ascii="Bookman Old Style" w:hAnsi="Bookman Old Style"/>
              </w:rPr>
            </w:pPr>
          </w:p>
        </w:tc>
        <w:tc>
          <w:tcPr>
            <w:tcW w:w="423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   Normal Pollution</w:t>
            </w:r>
          </w:p>
        </w:tc>
        <w:tc>
          <w:tcPr>
            <w:tcW w:w="306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Yearly</w:t>
            </w:r>
          </w:p>
        </w:tc>
        <w:tc>
          <w:tcPr>
            <w:tcW w:w="162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10.</w:t>
            </w:r>
          </w:p>
        </w:tc>
        <w:tc>
          <w:tcPr>
            <w:tcW w:w="423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Attending of damage to conductor by temporary method</w:t>
            </w:r>
          </w:p>
        </w:tc>
        <w:tc>
          <w:tcPr>
            <w:tcW w:w="306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4C7F6D"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c>
          <w:tcPr>
            <w:tcW w:w="90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11.</w:t>
            </w:r>
          </w:p>
        </w:tc>
        <w:tc>
          <w:tcPr>
            <w:tcW w:w="423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Attending of damage to conductor by temporary method</w:t>
            </w:r>
          </w:p>
        </w:tc>
        <w:tc>
          <w:tcPr>
            <w:tcW w:w="306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Yearly</w:t>
            </w:r>
          </w:p>
        </w:tc>
        <w:tc>
          <w:tcPr>
            <w:tcW w:w="162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S/D</w:t>
            </w:r>
          </w:p>
        </w:tc>
      </w:tr>
      <w:tr w:rsidR="007404CA" w:rsidRPr="00D60A68" w:rsidTr="00DD1E87">
        <w:trPr>
          <w:trHeight w:val="806"/>
        </w:trPr>
        <w:tc>
          <w:tcPr>
            <w:tcW w:w="90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12.</w:t>
            </w:r>
          </w:p>
        </w:tc>
        <w:tc>
          <w:tcPr>
            <w:tcW w:w="423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Temporary measures for land slide/ sinking foundation</w:t>
            </w:r>
          </w:p>
        </w:tc>
        <w:tc>
          <w:tcPr>
            <w:tcW w:w="306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Immediately</w:t>
            </w:r>
          </w:p>
        </w:tc>
        <w:tc>
          <w:tcPr>
            <w:tcW w:w="1620" w:type="dxa"/>
          </w:tcPr>
          <w:p w:rsidR="00FA1E73" w:rsidRPr="00D60A68" w:rsidRDefault="00FA1E73"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 S/D</w:t>
            </w:r>
          </w:p>
        </w:tc>
      </w:tr>
    </w:tbl>
    <w:p w:rsidR="00423458"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Criteria for critical lines:</w:t>
      </w:r>
    </w:p>
    <w:p w:rsidR="006C5A49" w:rsidRPr="00D60A68" w:rsidRDefault="006C5A49" w:rsidP="00DD1E87">
      <w:pPr>
        <w:widowControl/>
        <w:autoSpaceDE/>
        <w:autoSpaceDN/>
        <w:adjustRightInd/>
        <w:spacing w:line="276" w:lineRule="auto"/>
        <w:jc w:val="both"/>
        <w:rPr>
          <w:rFonts w:ascii="Bookman Old Style" w:hAnsi="Bookman Old Style"/>
        </w:rPr>
      </w:pPr>
      <w:r w:rsidRPr="00D60A68">
        <w:rPr>
          <w:rFonts w:ascii="Bookman Old Style" w:hAnsi="Bookman Old Style"/>
          <w:bCs/>
        </w:rPr>
        <w:t>1. No. of failures in past</w:t>
      </w:r>
    </w:p>
    <w:p w:rsidR="006C5A49" w:rsidRPr="00D60A68" w:rsidRDefault="006C5A49" w:rsidP="00DD1E87">
      <w:pPr>
        <w:widowControl/>
        <w:autoSpaceDE/>
        <w:autoSpaceDN/>
        <w:adjustRightInd/>
        <w:spacing w:line="276" w:lineRule="auto"/>
        <w:jc w:val="both"/>
        <w:rPr>
          <w:rFonts w:ascii="Bookman Old Style" w:hAnsi="Bookman Old Style"/>
        </w:rPr>
      </w:pPr>
      <w:r w:rsidRPr="00D60A68">
        <w:rPr>
          <w:rFonts w:ascii="Bookman Old Style" w:hAnsi="Bookman Old Style"/>
          <w:bCs/>
        </w:rPr>
        <w:t>2. Affected by natural reasons i.e. pollution/flood/land slides etc.</w:t>
      </w:r>
    </w:p>
    <w:p w:rsidR="00E64C44" w:rsidRPr="00D60A68" w:rsidRDefault="006C5A49" w:rsidP="00DD1E87">
      <w:pPr>
        <w:widowControl/>
        <w:autoSpaceDE/>
        <w:autoSpaceDN/>
        <w:adjustRightInd/>
        <w:spacing w:line="276" w:lineRule="auto"/>
        <w:jc w:val="both"/>
        <w:rPr>
          <w:rFonts w:ascii="Bookman Old Style" w:hAnsi="Bookman Old Style"/>
          <w:bCs/>
        </w:rPr>
      </w:pPr>
      <w:r w:rsidRPr="00D60A68">
        <w:rPr>
          <w:rFonts w:ascii="Bookman Old Style" w:hAnsi="Bookman Old Style"/>
          <w:bCs/>
        </w:rPr>
        <w:t>3. Evacuation lines for power projects</w:t>
      </w:r>
    </w:p>
    <w:p w:rsidR="004377AF" w:rsidRDefault="004377AF" w:rsidP="002916DA">
      <w:pPr>
        <w:widowControl/>
        <w:autoSpaceDE/>
        <w:autoSpaceDN/>
        <w:adjustRightInd/>
        <w:spacing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Annexure 2</w:t>
      </w:r>
    </w:p>
    <w:tbl>
      <w:tblPr>
        <w:tblW w:w="0" w:type="auto"/>
        <w:tblCellSpacing w:w="0" w:type="dxa"/>
        <w:tblCellMar>
          <w:top w:w="105" w:type="dxa"/>
          <w:left w:w="105" w:type="dxa"/>
          <w:bottom w:w="105" w:type="dxa"/>
          <w:right w:w="105" w:type="dxa"/>
        </w:tblCellMar>
        <w:tblLook w:val="0000"/>
      </w:tblPr>
      <w:tblGrid>
        <w:gridCol w:w="4591"/>
        <w:gridCol w:w="278"/>
      </w:tblGrid>
      <w:tr w:rsidR="006C5A49" w:rsidRPr="00D60A68" w:rsidTr="00DD1E87">
        <w:trPr>
          <w:trHeight w:val="296"/>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 Line</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r w:rsidR="006C5A49" w:rsidRPr="00D60A68" w:rsidTr="00DD1E87">
        <w:trPr>
          <w:trHeight w:val="229"/>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Member of Team (Lineman/JE/Executive)</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r w:rsidR="006C5A49" w:rsidRPr="00D60A68" w:rsidTr="00DD1E87">
        <w:trPr>
          <w:trHeight w:val="212"/>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bl>
    <w:p w:rsidR="00423458"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 Ground Patrolling Report</w:t>
      </w:r>
      <w:r w:rsidR="00423458" w:rsidRPr="00D60A68">
        <w:rPr>
          <w:rFonts w:ascii="Bookman Old Style" w:hAnsi="Bookman Old Style"/>
          <w:b/>
          <w:bCs/>
        </w:rPr>
        <w:t>:</w:t>
      </w:r>
    </w:p>
    <w:p w:rsidR="006C5A49"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rPr>
        <w:t> </w:t>
      </w:r>
      <w:r w:rsidRPr="00D60A68">
        <w:rPr>
          <w:rFonts w:ascii="Bookman Old Style" w:hAnsi="Bookman Old Style"/>
          <w:b/>
          <w:bCs/>
        </w:rPr>
        <w:t>Location no.:</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980"/>
        <w:gridCol w:w="1530"/>
        <w:gridCol w:w="1350"/>
        <w:gridCol w:w="1350"/>
        <w:gridCol w:w="1350"/>
      </w:tblGrid>
      <w:tr w:rsidR="007404CA" w:rsidRPr="00D60A68" w:rsidTr="00DD1E87">
        <w:trPr>
          <w:trHeight w:val="391"/>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Muff condition</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Good</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Needs soil filling</w:t>
            </w: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rPr>
              <w:t>Needs digging</w:t>
            </w:r>
          </w:p>
        </w:tc>
      </w:tr>
      <w:tr w:rsidR="007404CA" w:rsidRPr="00D60A68" w:rsidTr="00DD1E87">
        <w:trPr>
          <w:trHeight w:val="408"/>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Foundation</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Good</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Soil eroded</w:t>
            </w: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Needs revetment</w:t>
            </w:r>
          </w:p>
        </w:tc>
      </w:tr>
      <w:tr w:rsidR="007404CA" w:rsidRPr="00D60A68" w:rsidTr="00DD1E87">
        <w:trPr>
          <w:trHeight w:val="391"/>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Danger Plate</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Good</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Poor</w:t>
            </w: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Missing</w:t>
            </w:r>
          </w:p>
        </w:tc>
      </w:tr>
      <w:tr w:rsidR="007404CA" w:rsidRPr="00D60A68" w:rsidTr="00DD1E87">
        <w:trPr>
          <w:trHeight w:val="391"/>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Number Plate</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Good</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Poor</w:t>
            </w: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Missing</w:t>
            </w:r>
          </w:p>
        </w:tc>
      </w:tr>
      <w:tr w:rsidR="007404CA" w:rsidRPr="00D60A68" w:rsidTr="00DD1E87">
        <w:trPr>
          <w:trHeight w:val="408"/>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Phase Plate</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Good</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Poor</w:t>
            </w: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Missing</w:t>
            </w:r>
          </w:p>
        </w:tc>
      </w:tr>
      <w:tr w:rsidR="007404CA" w:rsidRPr="00D60A68" w:rsidTr="00DD1E87">
        <w:trPr>
          <w:trHeight w:val="310"/>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Trees around base</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None</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Brushes</w:t>
            </w:r>
          </w:p>
        </w:tc>
      </w:tr>
      <w:tr w:rsidR="007404CA" w:rsidRPr="00D60A68" w:rsidTr="00DD1E87">
        <w:trPr>
          <w:trHeight w:val="346"/>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Circuit</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Single/Double</w:t>
            </w:r>
          </w:p>
        </w:tc>
        <w:tc>
          <w:tcPr>
            <w:tcW w:w="153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Inner Limb</w:t>
            </w:r>
          </w:p>
        </w:tc>
        <w:tc>
          <w:tcPr>
            <w:tcW w:w="1350" w:type="dxa"/>
          </w:tcPr>
          <w:p w:rsidR="00E64C44" w:rsidRPr="00D60A68" w:rsidRDefault="00803448"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Outer Limb</w:t>
            </w: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Inner Limb</w:t>
            </w: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Outer Limb</w:t>
            </w:r>
          </w:p>
        </w:tc>
      </w:tr>
      <w:tr w:rsidR="007404CA" w:rsidRPr="00D60A68" w:rsidTr="00DD1E87">
        <w:trPr>
          <w:trHeight w:val="247"/>
        </w:trPr>
        <w:tc>
          <w:tcPr>
            <w:tcW w:w="2160" w:type="dxa"/>
            <w:vMerge w:val="restart"/>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Broken Insulator</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Left/Top</w:t>
            </w:r>
          </w:p>
        </w:tc>
        <w:tc>
          <w:tcPr>
            <w:tcW w:w="153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123"/>
        </w:trPr>
        <w:tc>
          <w:tcPr>
            <w:tcW w:w="2160" w:type="dxa"/>
            <w:vMerge/>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Middle/Middle</w:t>
            </w:r>
          </w:p>
        </w:tc>
        <w:tc>
          <w:tcPr>
            <w:tcW w:w="153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123"/>
        </w:trPr>
        <w:tc>
          <w:tcPr>
            <w:tcW w:w="2160" w:type="dxa"/>
            <w:vMerge/>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Right/Bottom</w:t>
            </w:r>
          </w:p>
        </w:tc>
        <w:tc>
          <w:tcPr>
            <w:tcW w:w="153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35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391"/>
        </w:trPr>
        <w:tc>
          <w:tcPr>
            <w:tcW w:w="2160" w:type="dxa"/>
            <w:vMerge w:val="restart"/>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Damaged conductor in forward span</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Left/Top</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123"/>
        </w:trPr>
        <w:tc>
          <w:tcPr>
            <w:tcW w:w="2160" w:type="dxa"/>
            <w:vMerge/>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Middle/Middle</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123"/>
        </w:trPr>
        <w:tc>
          <w:tcPr>
            <w:tcW w:w="2160" w:type="dxa"/>
            <w:vMerge/>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Right/Bottom</w:t>
            </w: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596"/>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Trees in forward span clearances</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1106"/>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New Building / Construction in forward span clearances</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r w:rsidR="007404CA" w:rsidRPr="00D60A68" w:rsidTr="00DD1E87">
        <w:trPr>
          <w:trHeight w:val="2036"/>
        </w:trPr>
        <w:tc>
          <w:tcPr>
            <w:tcW w:w="216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Any other abnormality observed i.e. uneven settlement of foundation, crack in revetment, foreign material on tower etc.</w:t>
            </w:r>
          </w:p>
        </w:tc>
        <w:tc>
          <w:tcPr>
            <w:tcW w:w="1980" w:type="dxa"/>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b/>
                <w:bCs/>
              </w:rPr>
            </w:pPr>
          </w:p>
        </w:tc>
        <w:tc>
          <w:tcPr>
            <w:tcW w:w="2700" w:type="dxa"/>
            <w:gridSpan w:val="2"/>
          </w:tcPr>
          <w:p w:rsidR="00E64C44" w:rsidRPr="00D60A68" w:rsidRDefault="00E64C44" w:rsidP="002916DA">
            <w:pPr>
              <w:widowControl/>
              <w:autoSpaceDE/>
              <w:autoSpaceDN/>
              <w:adjustRightInd/>
              <w:spacing w:before="100" w:beforeAutospacing="1" w:after="100" w:afterAutospacing="1" w:line="276" w:lineRule="auto"/>
              <w:rPr>
                <w:rFonts w:ascii="Bookman Old Style" w:hAnsi="Bookman Old Style"/>
              </w:rPr>
            </w:pPr>
          </w:p>
        </w:tc>
      </w:tr>
    </w:tbl>
    <w:p w:rsidR="00DD1E87" w:rsidRDefault="00DD1E87" w:rsidP="00DD1E87">
      <w:pPr>
        <w:widowControl/>
        <w:autoSpaceDE/>
        <w:autoSpaceDN/>
        <w:adjustRightInd/>
        <w:spacing w:before="100" w:beforeAutospacing="1" w:after="100" w:afterAutospacing="1" w:line="276" w:lineRule="auto"/>
        <w:jc w:val="both"/>
        <w:rPr>
          <w:rFonts w:ascii="Bookman Old Style" w:hAnsi="Bookman Old Style"/>
        </w:rPr>
      </w:pPr>
    </w:p>
    <w:p w:rsidR="00E64C44"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Signature &amp; Date:</w:t>
      </w:r>
    </w:p>
    <w:p w:rsidR="00E64C44" w:rsidRPr="00D60A68" w:rsidRDefault="00E64C44"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Annexure 3</w:t>
      </w:r>
    </w:p>
    <w:tbl>
      <w:tblPr>
        <w:tblW w:w="0" w:type="auto"/>
        <w:tblCellSpacing w:w="0" w:type="dxa"/>
        <w:tblCellMar>
          <w:top w:w="105" w:type="dxa"/>
          <w:left w:w="105" w:type="dxa"/>
          <w:bottom w:w="105" w:type="dxa"/>
          <w:right w:w="105" w:type="dxa"/>
        </w:tblCellMar>
        <w:tblLook w:val="0000"/>
      </w:tblPr>
      <w:tblGrid>
        <w:gridCol w:w="4591"/>
        <w:gridCol w:w="278"/>
      </w:tblGrid>
      <w:tr w:rsidR="006C5A49" w:rsidRPr="00D60A68" w:rsidTr="00DD1E87">
        <w:trPr>
          <w:trHeight w:val="493"/>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Name of Line</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r w:rsidR="006C5A49" w:rsidRPr="00D60A68" w:rsidTr="00DD1E87">
        <w:trPr>
          <w:trHeight w:val="493"/>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Member of Team (Lineman/JE/Executive)</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r w:rsidR="006C5A49" w:rsidRPr="00D60A68" w:rsidTr="00DD1E87">
        <w:trPr>
          <w:trHeight w:val="514"/>
          <w:tblCellSpacing w:w="0" w:type="dxa"/>
        </w:trPr>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Date of Patrolling</w:t>
            </w:r>
          </w:p>
        </w:tc>
        <w:tc>
          <w:tcPr>
            <w:tcW w:w="0" w:type="auto"/>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bl>
    <w:p w:rsidR="00803448" w:rsidRPr="00D60A68" w:rsidRDefault="009E5F7F" w:rsidP="00DD1E87">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b/>
          <w:bCs/>
        </w:rPr>
        <w:t>Patrolling Report</w:t>
      </w:r>
    </w:p>
    <w:p w:rsidR="006C5A49" w:rsidRPr="00D60A68" w:rsidRDefault="006C5A49"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br/>
      </w:r>
      <w:r w:rsidRPr="00D60A68">
        <w:rPr>
          <w:rFonts w:ascii="Bookman Old Style" w:hAnsi="Bookman Old Style"/>
          <w:b/>
          <w:bCs/>
        </w:rPr>
        <w:t>For Critical Lines/ Critical Stretches (Non Outage)</w:t>
      </w:r>
    </w:p>
    <w:p w:rsidR="00E64C44"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Location no. / type of tower: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440"/>
        <w:gridCol w:w="1350"/>
        <w:gridCol w:w="900"/>
        <w:gridCol w:w="900"/>
        <w:gridCol w:w="1080"/>
        <w:gridCol w:w="540"/>
        <w:gridCol w:w="1547"/>
      </w:tblGrid>
      <w:tr w:rsidR="007404CA" w:rsidRPr="00D60A68" w:rsidTr="00DD1E87">
        <w:trPr>
          <w:trHeight w:val="472"/>
        </w:trPr>
        <w:tc>
          <w:tcPr>
            <w:tcW w:w="288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Bolts Loose Y/N</w:t>
            </w:r>
          </w:p>
        </w:tc>
        <w:tc>
          <w:tcPr>
            <w:tcW w:w="225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First section</w:t>
            </w:r>
          </w:p>
        </w:tc>
        <w:tc>
          <w:tcPr>
            <w:tcW w:w="198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xml:space="preserve">Upper section </w:t>
            </w:r>
          </w:p>
        </w:tc>
        <w:tc>
          <w:tcPr>
            <w:tcW w:w="2087"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Crossarm;</w:t>
            </w:r>
          </w:p>
        </w:tc>
      </w:tr>
      <w:tr w:rsidR="007404CA" w:rsidRPr="00D60A68" w:rsidTr="00DD1E87">
        <w:trPr>
          <w:trHeight w:val="751"/>
        </w:trPr>
        <w:tc>
          <w:tcPr>
            <w:tcW w:w="1440" w:type="dxa"/>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Earth wire fittings</w:t>
            </w:r>
          </w:p>
        </w:tc>
        <w:tc>
          <w:tcPr>
            <w:tcW w:w="1440" w:type="dxa"/>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Good;</w:t>
            </w:r>
          </w:p>
        </w:tc>
        <w:tc>
          <w:tcPr>
            <w:tcW w:w="225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Rusty;</w:t>
            </w:r>
          </w:p>
        </w:tc>
        <w:tc>
          <w:tcPr>
            <w:tcW w:w="198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Rusty</w:t>
            </w:r>
          </w:p>
        </w:tc>
        <w:tc>
          <w:tcPr>
            <w:tcW w:w="2087"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Need replacement</w:t>
            </w:r>
          </w:p>
        </w:tc>
      </w:tr>
      <w:tr w:rsidR="007404CA" w:rsidRPr="00D60A68" w:rsidTr="00DD1E87">
        <w:trPr>
          <w:trHeight w:val="472"/>
        </w:trPr>
        <w:tc>
          <w:tcPr>
            <w:tcW w:w="1440" w:type="dxa"/>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Good;</w:t>
            </w:r>
          </w:p>
        </w:tc>
        <w:tc>
          <w:tcPr>
            <w:tcW w:w="225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Rusty;</w:t>
            </w:r>
          </w:p>
        </w:tc>
        <w:tc>
          <w:tcPr>
            <w:tcW w:w="1980"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Rusty</w:t>
            </w:r>
          </w:p>
        </w:tc>
        <w:tc>
          <w:tcPr>
            <w:tcW w:w="2087" w:type="dxa"/>
            <w:gridSpan w:val="2"/>
          </w:tcPr>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Need replacement</w:t>
            </w:r>
          </w:p>
        </w:tc>
      </w:tr>
      <w:tr w:rsidR="007404CA" w:rsidRPr="00D60A68" w:rsidTr="00DD1E87">
        <w:trPr>
          <w:trHeight w:val="391"/>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Circuit</w:t>
            </w: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Single/</w:t>
            </w:r>
            <w:r w:rsidR="00675849">
              <w:rPr>
                <w:rFonts w:ascii="Bookman Old Style" w:hAnsi="Bookman Old Style"/>
              </w:rPr>
              <w:t xml:space="preserve"> </w:t>
            </w:r>
            <w:r w:rsidRPr="00D60A68">
              <w:rPr>
                <w:rFonts w:ascii="Bookman Old Style" w:hAnsi="Bookman Old Style"/>
              </w:rPr>
              <w:t>Double</w:t>
            </w:r>
          </w:p>
        </w:tc>
        <w:tc>
          <w:tcPr>
            <w:tcW w:w="135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w:t>
            </w:r>
          </w:p>
        </w:tc>
        <w:tc>
          <w:tcPr>
            <w:tcW w:w="180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II</w:t>
            </w:r>
          </w:p>
        </w:tc>
        <w:tc>
          <w:tcPr>
            <w:tcW w:w="162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III</w:t>
            </w:r>
          </w:p>
        </w:tc>
        <w:tc>
          <w:tcPr>
            <w:tcW w:w="154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IV</w:t>
            </w:r>
          </w:p>
        </w:tc>
      </w:tr>
      <w:tr w:rsidR="007404CA" w:rsidRPr="00D60A68" w:rsidTr="00DD1E87">
        <w:trPr>
          <w:trHeight w:val="355"/>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35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Inner Limb</w:t>
            </w:r>
          </w:p>
        </w:tc>
        <w:tc>
          <w:tcPr>
            <w:tcW w:w="180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Outer Limb</w:t>
            </w:r>
          </w:p>
        </w:tc>
        <w:tc>
          <w:tcPr>
            <w:tcW w:w="162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Inner Limb</w:t>
            </w:r>
          </w:p>
        </w:tc>
        <w:tc>
          <w:tcPr>
            <w:tcW w:w="154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Outer Limb</w:t>
            </w:r>
          </w:p>
        </w:tc>
      </w:tr>
      <w:tr w:rsidR="007404CA" w:rsidRPr="00D60A68" w:rsidTr="00DD1E87">
        <w:trPr>
          <w:trHeight w:val="1066"/>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Flashed over/ cracked Insulators</w:t>
            </w: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Left/Top</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247"/>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Middle/</w:t>
            </w:r>
            <w:r w:rsidR="00675849">
              <w:rPr>
                <w:rFonts w:ascii="Bookman Old Style" w:hAnsi="Bookman Old Style"/>
              </w:rPr>
              <w:t xml:space="preserve"> </w:t>
            </w:r>
            <w:r w:rsidRPr="00D60A68">
              <w:rPr>
                <w:rFonts w:ascii="Bookman Old Style" w:hAnsi="Bookman Old Style"/>
              </w:rPr>
              <w:t>Middle</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256"/>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Right/</w:t>
            </w:r>
            <w:r w:rsidR="00675849">
              <w:rPr>
                <w:rFonts w:ascii="Bookman Old Style" w:hAnsi="Bookman Old Style"/>
              </w:rPr>
              <w:t xml:space="preserve"> </w:t>
            </w:r>
            <w:r w:rsidRPr="00D60A68">
              <w:rPr>
                <w:rFonts w:ascii="Bookman Old Style" w:hAnsi="Bookman Old Style"/>
              </w:rPr>
              <w:t>Bottom</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760"/>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Hardware fittings including</w:t>
            </w: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Left/Top</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301"/>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Middle/</w:t>
            </w:r>
            <w:r w:rsidR="00675849">
              <w:rPr>
                <w:rFonts w:ascii="Bookman Old Style" w:hAnsi="Bookman Old Style"/>
              </w:rPr>
              <w:t xml:space="preserve"> </w:t>
            </w:r>
            <w:r w:rsidRPr="00D60A68">
              <w:rPr>
                <w:rFonts w:ascii="Bookman Old Style" w:hAnsi="Bookman Old Style"/>
              </w:rPr>
              <w:t>Middle</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256"/>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Right/</w:t>
            </w:r>
            <w:r w:rsidR="00675849">
              <w:rPr>
                <w:rFonts w:ascii="Bookman Old Style" w:hAnsi="Bookman Old Style"/>
              </w:rPr>
              <w:t xml:space="preserve"> </w:t>
            </w:r>
            <w:r w:rsidRPr="00D60A68">
              <w:rPr>
                <w:rFonts w:ascii="Bookman Old Style" w:hAnsi="Bookman Old Style"/>
              </w:rPr>
              <w:t>Bottom</w:t>
            </w: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r>
      <w:tr w:rsidR="007404CA" w:rsidRPr="00D60A68" w:rsidTr="00DD1E87">
        <w:trPr>
          <w:trHeight w:val="796"/>
        </w:trPr>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Presence of Pollution</w:t>
            </w:r>
          </w:p>
        </w:tc>
        <w:tc>
          <w:tcPr>
            <w:tcW w:w="144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p>
        </w:tc>
        <w:tc>
          <w:tcPr>
            <w:tcW w:w="225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Yes</w:t>
            </w:r>
          </w:p>
        </w:tc>
        <w:tc>
          <w:tcPr>
            <w:tcW w:w="198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No</w:t>
            </w:r>
          </w:p>
        </w:tc>
        <w:tc>
          <w:tcPr>
            <w:tcW w:w="2087"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Source Pollution</w:t>
            </w:r>
          </w:p>
        </w:tc>
      </w:tr>
    </w:tbl>
    <w:p w:rsidR="00E64C44" w:rsidRPr="00D60A68" w:rsidRDefault="00E64C44" w:rsidP="002916DA">
      <w:pPr>
        <w:widowControl/>
        <w:autoSpaceDE/>
        <w:autoSpaceDN/>
        <w:adjustRightInd/>
        <w:spacing w:before="100" w:beforeAutospacing="1" w:after="100" w:afterAutospacing="1" w:line="276" w:lineRule="auto"/>
        <w:jc w:val="both"/>
        <w:rPr>
          <w:rFonts w:ascii="Bookman Old Style" w:hAnsi="Bookman Old Style"/>
        </w:rPr>
      </w:pPr>
    </w:p>
    <w:p w:rsidR="006C5A49"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Signature &amp; Date:</w:t>
      </w:r>
    </w:p>
    <w:p w:rsidR="00837AA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b/>
          <w:bCs/>
        </w:rPr>
      </w:pPr>
      <w:r w:rsidRPr="00D60A68">
        <w:rPr>
          <w:rFonts w:ascii="Bookman Old Style" w:hAnsi="Bookman Old Style"/>
          <w:b/>
          <w:bCs/>
        </w:rPr>
        <w:t> </w:t>
      </w:r>
    </w:p>
    <w:p w:rsidR="00837AA9" w:rsidRPr="00D60A68" w:rsidRDefault="00837AA9" w:rsidP="002916DA">
      <w:pPr>
        <w:widowControl/>
        <w:autoSpaceDE/>
        <w:autoSpaceDN/>
        <w:adjustRightInd/>
        <w:spacing w:before="100" w:beforeAutospacing="1" w:after="100" w:afterAutospacing="1" w:line="276" w:lineRule="auto"/>
        <w:jc w:val="right"/>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right"/>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4</w:t>
      </w:r>
    </w:p>
    <w:tbl>
      <w:tblPr>
        <w:tblW w:w="5250" w:type="dxa"/>
        <w:tblCellSpacing w:w="0" w:type="dxa"/>
        <w:tblCellMar>
          <w:top w:w="30" w:type="dxa"/>
          <w:left w:w="30" w:type="dxa"/>
          <w:bottom w:w="30" w:type="dxa"/>
          <w:right w:w="30" w:type="dxa"/>
        </w:tblCellMar>
        <w:tblLook w:val="0000"/>
      </w:tblPr>
      <w:tblGrid>
        <w:gridCol w:w="4470"/>
        <w:gridCol w:w="780"/>
      </w:tblGrid>
      <w:tr w:rsidR="006C5A49" w:rsidRPr="00D60A68" w:rsidTr="00DD1E87">
        <w:trPr>
          <w:tblCellSpacing w:w="0" w:type="dxa"/>
        </w:trPr>
        <w:tc>
          <w:tcPr>
            <w:tcW w:w="425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 Line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Member of Team (Lineman/JE/Executive)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743" w:type="pct"/>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bl>
    <w:p w:rsidR="006C5A49"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Line Declared Faulty Inspection Report</w:t>
      </w:r>
      <w:r w:rsidR="00ED137C" w:rsidRPr="00D60A68">
        <w:rPr>
          <w:rFonts w:ascii="Bookman Old Style" w:hAnsi="Bookman Old Style"/>
          <w:b/>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0"/>
        <w:gridCol w:w="1800"/>
        <w:gridCol w:w="1800"/>
        <w:gridCol w:w="1170"/>
        <w:gridCol w:w="4097"/>
      </w:tblGrid>
      <w:tr w:rsidR="007404CA" w:rsidRPr="00D60A68" w:rsidTr="00DD1E87">
        <w:trPr>
          <w:trHeight w:val="761"/>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S. NO.</w:t>
            </w:r>
          </w:p>
        </w:tc>
        <w:tc>
          <w:tcPr>
            <w:tcW w:w="3600" w:type="dxa"/>
            <w:gridSpan w:val="2"/>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Location</w:t>
            </w: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Phase</w:t>
            </w: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Description of Fault</w:t>
            </w: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From</w:t>
            </w: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To</w:t>
            </w: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3"/>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4"/>
        </w:trPr>
        <w:tc>
          <w:tcPr>
            <w:tcW w:w="99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80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170"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4097" w:type="dxa"/>
          </w:tcPr>
          <w:p w:rsidR="00ED137C" w:rsidRPr="00D60A68" w:rsidRDefault="00ED137C" w:rsidP="002916DA">
            <w:pPr>
              <w:widowControl/>
              <w:autoSpaceDE/>
              <w:autoSpaceDN/>
              <w:adjustRightInd/>
              <w:spacing w:before="100" w:beforeAutospacing="1" w:after="100" w:afterAutospacing="1" w:line="276" w:lineRule="auto"/>
              <w:jc w:val="both"/>
              <w:rPr>
                <w:rFonts w:ascii="Bookman Old Style" w:hAnsi="Bookman Old Style"/>
                <w:b/>
                <w:bCs/>
              </w:rPr>
            </w:pPr>
          </w:p>
        </w:tc>
      </w:tr>
    </w:tbl>
    <w:p w:rsidR="009E5F7F" w:rsidRPr="00D60A68" w:rsidRDefault="009E5F7F" w:rsidP="002916DA">
      <w:pPr>
        <w:widowControl/>
        <w:autoSpaceDE/>
        <w:autoSpaceDN/>
        <w:adjustRightInd/>
        <w:spacing w:before="100" w:beforeAutospacing="1" w:after="100" w:afterAutospacing="1" w:line="276" w:lineRule="auto"/>
        <w:ind w:firstLine="720"/>
        <w:jc w:val="both"/>
        <w:rPr>
          <w:rFonts w:ascii="Bookman Old Style" w:hAnsi="Bookman Old Style"/>
          <w:b/>
          <w:bCs/>
        </w:rPr>
      </w:pPr>
    </w:p>
    <w:p w:rsidR="00ED137C"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Signature &amp; Date</w:t>
      </w:r>
    </w:p>
    <w:p w:rsidR="00274315" w:rsidRPr="00D60A68" w:rsidRDefault="00274315" w:rsidP="002916DA">
      <w:pPr>
        <w:widowControl/>
        <w:autoSpaceDE/>
        <w:autoSpaceDN/>
        <w:adjustRightInd/>
        <w:spacing w:before="100" w:beforeAutospacing="1" w:after="100" w:afterAutospacing="1" w:line="276" w:lineRule="auto"/>
        <w:ind w:firstLine="720"/>
        <w:jc w:val="both"/>
        <w:rPr>
          <w:rFonts w:ascii="Bookman Old Style" w:hAnsi="Bookman Old Style"/>
        </w:rPr>
      </w:pPr>
    </w:p>
    <w:p w:rsidR="00ED137C" w:rsidRPr="00D60A68" w:rsidRDefault="00ED137C" w:rsidP="002916DA">
      <w:pPr>
        <w:widowControl/>
        <w:autoSpaceDE/>
        <w:autoSpaceDN/>
        <w:adjustRightInd/>
        <w:spacing w:before="100" w:beforeAutospacing="1" w:after="100" w:afterAutospacing="1" w:line="276" w:lineRule="auto"/>
        <w:jc w:val="right"/>
        <w:rPr>
          <w:rFonts w:ascii="Bookman Old Style" w:hAnsi="Bookman Old Style"/>
        </w:rPr>
      </w:pPr>
    </w:p>
    <w:p w:rsidR="00423458" w:rsidRPr="00D60A68" w:rsidRDefault="00423458" w:rsidP="002916DA">
      <w:pPr>
        <w:widowControl/>
        <w:autoSpaceDE/>
        <w:autoSpaceDN/>
        <w:adjustRightInd/>
        <w:spacing w:before="100" w:beforeAutospacing="1" w:after="100" w:afterAutospacing="1" w:line="276" w:lineRule="auto"/>
        <w:jc w:val="right"/>
        <w:rPr>
          <w:rFonts w:ascii="Bookman Old Style" w:hAnsi="Bookman Old Style"/>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rPr>
        <w:t> </w:t>
      </w:r>
      <w:r w:rsidRPr="00D60A68">
        <w:rPr>
          <w:rFonts w:ascii="Bookman Old Style" w:hAnsi="Bookman Old Style"/>
          <w:b/>
          <w:bCs/>
        </w:rPr>
        <w:t>Annexure 5</w:t>
      </w:r>
    </w:p>
    <w:tbl>
      <w:tblPr>
        <w:tblW w:w="5220" w:type="dxa"/>
        <w:tblCellSpacing w:w="0" w:type="dxa"/>
        <w:tblCellMar>
          <w:top w:w="60" w:type="dxa"/>
          <w:left w:w="60" w:type="dxa"/>
          <w:bottom w:w="60" w:type="dxa"/>
          <w:right w:w="60" w:type="dxa"/>
        </w:tblCellMar>
        <w:tblLook w:val="0000"/>
      </w:tblPr>
      <w:tblGrid>
        <w:gridCol w:w="4440"/>
        <w:gridCol w:w="780"/>
      </w:tblGrid>
      <w:tr w:rsidR="006C5A49" w:rsidRPr="00D60A68" w:rsidTr="00DD1E87">
        <w:trPr>
          <w:tblCellSpacing w:w="0" w:type="dxa"/>
        </w:trPr>
        <w:tc>
          <w:tcPr>
            <w:tcW w:w="4253"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 Line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Member of Team (Lineman/JE/Executive)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w:t>
            </w:r>
          </w:p>
        </w:tc>
      </w:tr>
    </w:tbl>
    <w:p w:rsidR="006C5A49" w:rsidRPr="00D60A68" w:rsidRDefault="006C5A49" w:rsidP="00DD1E87">
      <w:pPr>
        <w:widowControl/>
        <w:numPr>
          <w:ilvl w:val="2"/>
          <w:numId w:val="55"/>
        </w:numPr>
        <w:tabs>
          <w:tab w:val="clear" w:pos="2160"/>
          <w:tab w:val="num" w:pos="0"/>
        </w:tabs>
        <w:autoSpaceDE/>
        <w:autoSpaceDN/>
        <w:adjustRightInd/>
        <w:spacing w:before="100" w:beforeAutospacing="1" w:after="100" w:afterAutospacing="1" w:line="276" w:lineRule="auto"/>
        <w:ind w:left="360"/>
        <w:jc w:val="both"/>
        <w:rPr>
          <w:rFonts w:ascii="Bookman Old Style" w:hAnsi="Bookman Old Style"/>
          <w:b/>
          <w:bCs/>
        </w:rPr>
      </w:pPr>
      <w:r w:rsidRPr="00D60A68">
        <w:rPr>
          <w:rFonts w:ascii="Bookman Old Style" w:hAnsi="Bookman Old Style"/>
          <w:b/>
          <w:bCs/>
        </w:rPr>
        <w:t>Measurement of Contact Resistance of Joints (After Replacement of Conductor / Joints) Wherever Possible</w:t>
      </w: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2021"/>
        <w:gridCol w:w="1260"/>
        <w:gridCol w:w="1176"/>
        <w:gridCol w:w="1293"/>
        <w:gridCol w:w="1335"/>
      </w:tblGrid>
      <w:tr w:rsidR="007404CA" w:rsidRPr="00D60A68" w:rsidTr="00DD1E87">
        <w:trPr>
          <w:trHeight w:val="487"/>
        </w:trPr>
        <w:tc>
          <w:tcPr>
            <w:tcW w:w="1034" w:type="pct"/>
            <w:vMerge w:val="restart"/>
          </w:tcPr>
          <w:p w:rsidR="009E5F7F" w:rsidRPr="00D60A68" w:rsidRDefault="009E5F7F" w:rsidP="00F80FBD">
            <w:pPr>
              <w:widowControl/>
              <w:autoSpaceDE/>
              <w:autoSpaceDN/>
              <w:adjustRightInd/>
              <w:spacing w:before="100" w:beforeAutospacing="1" w:after="100" w:afterAutospacing="1" w:line="276" w:lineRule="auto"/>
              <w:ind w:left="720" w:hanging="720"/>
              <w:jc w:val="center"/>
              <w:rPr>
                <w:rFonts w:ascii="Bookman Old Style" w:hAnsi="Bookman Old Style"/>
              </w:rPr>
            </w:pPr>
            <w:r w:rsidRPr="00D60A68">
              <w:rPr>
                <w:rFonts w:ascii="Bookman Old Style" w:hAnsi="Bookman Old Style"/>
                <w:b/>
                <w:bCs/>
              </w:rPr>
              <w:t>Circuit</w:t>
            </w:r>
          </w:p>
        </w:tc>
        <w:tc>
          <w:tcPr>
            <w:tcW w:w="1131" w:type="pct"/>
            <w:vMerge w:val="restart"/>
          </w:tcPr>
          <w:p w:rsidR="009E5F7F" w:rsidRPr="00D60A68" w:rsidRDefault="009E5F7F"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Single/Double</w:t>
            </w:r>
          </w:p>
        </w:tc>
        <w:tc>
          <w:tcPr>
            <w:tcW w:w="1363" w:type="pct"/>
            <w:gridSpan w:val="2"/>
          </w:tcPr>
          <w:p w:rsidR="009E5F7F" w:rsidRPr="00D60A68" w:rsidRDefault="009E5F7F"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w:t>
            </w:r>
          </w:p>
        </w:tc>
        <w:tc>
          <w:tcPr>
            <w:tcW w:w="1471" w:type="pct"/>
            <w:gridSpan w:val="2"/>
          </w:tcPr>
          <w:p w:rsidR="009E5F7F" w:rsidRPr="00D60A68" w:rsidRDefault="009E5F7F"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II</w:t>
            </w:r>
          </w:p>
        </w:tc>
      </w:tr>
      <w:tr w:rsidR="007404CA" w:rsidRPr="00D60A68" w:rsidTr="00DD1E87">
        <w:trPr>
          <w:trHeight w:val="150"/>
        </w:trPr>
        <w:tc>
          <w:tcPr>
            <w:tcW w:w="1034" w:type="pct"/>
            <w:vMerge/>
          </w:tcPr>
          <w:p w:rsidR="006C5A49" w:rsidRPr="00D60A68" w:rsidRDefault="006C5A49" w:rsidP="00F80FBD">
            <w:pPr>
              <w:widowControl/>
              <w:autoSpaceDE/>
              <w:autoSpaceDN/>
              <w:adjustRightInd/>
              <w:spacing w:line="276" w:lineRule="auto"/>
              <w:jc w:val="center"/>
              <w:rPr>
                <w:rFonts w:ascii="Bookman Old Style" w:hAnsi="Bookman Old Style"/>
              </w:rPr>
            </w:pPr>
          </w:p>
        </w:tc>
        <w:tc>
          <w:tcPr>
            <w:tcW w:w="1131" w:type="pct"/>
            <w:vMerge/>
          </w:tcPr>
          <w:p w:rsidR="006C5A49" w:rsidRPr="00D60A68" w:rsidRDefault="006C5A49" w:rsidP="00F80FBD">
            <w:pPr>
              <w:widowControl/>
              <w:autoSpaceDE/>
              <w:autoSpaceDN/>
              <w:adjustRightInd/>
              <w:spacing w:line="276" w:lineRule="auto"/>
              <w:jc w:val="center"/>
              <w:rPr>
                <w:rFonts w:ascii="Bookman Old Style" w:hAnsi="Bookman Old Style"/>
              </w:rPr>
            </w:pPr>
          </w:p>
        </w:tc>
        <w:tc>
          <w:tcPr>
            <w:tcW w:w="705" w:type="pct"/>
          </w:tcPr>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Inner limb</w:t>
            </w:r>
          </w:p>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p>
        </w:tc>
        <w:tc>
          <w:tcPr>
            <w:tcW w:w="658" w:type="pct"/>
          </w:tcPr>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Outer limb</w:t>
            </w:r>
          </w:p>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p>
        </w:tc>
        <w:tc>
          <w:tcPr>
            <w:tcW w:w="724" w:type="pct"/>
          </w:tcPr>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Inner limb</w:t>
            </w:r>
          </w:p>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p>
        </w:tc>
        <w:tc>
          <w:tcPr>
            <w:tcW w:w="747" w:type="pct"/>
          </w:tcPr>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r w:rsidRPr="00D60A68">
              <w:rPr>
                <w:rFonts w:ascii="Bookman Old Style" w:hAnsi="Bookman Old Style"/>
                <w:b/>
                <w:bCs/>
              </w:rPr>
              <w:t>Outer limb</w:t>
            </w:r>
          </w:p>
          <w:p w:rsidR="006C5A49" w:rsidRPr="00D60A68" w:rsidRDefault="006C5A49" w:rsidP="00F80FBD">
            <w:pPr>
              <w:widowControl/>
              <w:autoSpaceDE/>
              <w:autoSpaceDN/>
              <w:adjustRightInd/>
              <w:spacing w:before="100" w:beforeAutospacing="1" w:after="100" w:afterAutospacing="1" w:line="276" w:lineRule="auto"/>
              <w:jc w:val="center"/>
              <w:rPr>
                <w:rFonts w:ascii="Bookman Old Style" w:hAnsi="Bookman Old Style"/>
              </w:rPr>
            </w:pPr>
          </w:p>
        </w:tc>
      </w:tr>
      <w:tr w:rsidR="007404CA" w:rsidRPr="00D60A68" w:rsidTr="00DD1E87">
        <w:trPr>
          <w:trHeight w:val="481"/>
        </w:trPr>
        <w:tc>
          <w:tcPr>
            <w:tcW w:w="1034" w:type="pct"/>
            <w:vMerge w:val="restar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Jumper cone at Loc. No._____</w:t>
            </w: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Left/top</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DD1E87">
        <w:trPr>
          <w:trHeight w:val="150"/>
        </w:trPr>
        <w:tc>
          <w:tcPr>
            <w:tcW w:w="1034" w:type="pct"/>
            <w:vMerge/>
          </w:tcPr>
          <w:p w:rsidR="006C5A49" w:rsidRPr="00D60A68" w:rsidRDefault="006C5A49" w:rsidP="002916DA">
            <w:pPr>
              <w:widowControl/>
              <w:autoSpaceDE/>
              <w:autoSpaceDN/>
              <w:adjustRightInd/>
              <w:spacing w:line="276" w:lineRule="auto"/>
              <w:rPr>
                <w:rFonts w:ascii="Bookman Old Style" w:hAnsi="Bookman Old Style"/>
              </w:rPr>
            </w:pP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Middle/Middle</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DD1E87">
        <w:trPr>
          <w:trHeight w:val="150"/>
        </w:trPr>
        <w:tc>
          <w:tcPr>
            <w:tcW w:w="1034" w:type="pct"/>
            <w:vMerge/>
          </w:tcPr>
          <w:p w:rsidR="006C5A49" w:rsidRPr="00D60A68" w:rsidRDefault="006C5A49" w:rsidP="002916DA">
            <w:pPr>
              <w:widowControl/>
              <w:autoSpaceDE/>
              <w:autoSpaceDN/>
              <w:adjustRightInd/>
              <w:spacing w:line="276" w:lineRule="auto"/>
              <w:rPr>
                <w:rFonts w:ascii="Bookman Old Style" w:hAnsi="Bookman Old Style"/>
              </w:rPr>
            </w:pP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Right/Bottom</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DD1E87">
        <w:trPr>
          <w:trHeight w:val="502"/>
        </w:trPr>
        <w:tc>
          <w:tcPr>
            <w:tcW w:w="1034" w:type="pct"/>
            <w:vMerge w:val="restar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Mid span Joint at Loc. No.____</w:t>
            </w: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Left/top</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DD1E87">
        <w:trPr>
          <w:trHeight w:val="150"/>
        </w:trPr>
        <w:tc>
          <w:tcPr>
            <w:tcW w:w="1034" w:type="pct"/>
            <w:vMerge/>
          </w:tcPr>
          <w:p w:rsidR="006C5A49" w:rsidRPr="00D60A68" w:rsidRDefault="006C5A49" w:rsidP="002916DA">
            <w:pPr>
              <w:widowControl/>
              <w:autoSpaceDE/>
              <w:autoSpaceDN/>
              <w:adjustRightInd/>
              <w:spacing w:line="276" w:lineRule="auto"/>
              <w:rPr>
                <w:rFonts w:ascii="Bookman Old Style" w:hAnsi="Bookman Old Style"/>
              </w:rPr>
            </w:pP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Middle/Middle</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r w:rsidR="007404CA" w:rsidRPr="00D60A68" w:rsidTr="00DD1E87">
        <w:trPr>
          <w:trHeight w:val="150"/>
        </w:trPr>
        <w:tc>
          <w:tcPr>
            <w:tcW w:w="1034" w:type="pct"/>
            <w:vMerge/>
          </w:tcPr>
          <w:p w:rsidR="006C5A49" w:rsidRPr="00D60A68" w:rsidRDefault="006C5A49" w:rsidP="002916DA">
            <w:pPr>
              <w:widowControl/>
              <w:autoSpaceDE/>
              <w:autoSpaceDN/>
              <w:adjustRightInd/>
              <w:spacing w:line="276" w:lineRule="auto"/>
              <w:rPr>
                <w:rFonts w:ascii="Bookman Old Style" w:hAnsi="Bookman Old Style"/>
              </w:rPr>
            </w:pPr>
          </w:p>
        </w:tc>
        <w:tc>
          <w:tcPr>
            <w:tcW w:w="1131"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Right/Bottom</w:t>
            </w:r>
          </w:p>
        </w:tc>
        <w:tc>
          <w:tcPr>
            <w:tcW w:w="705"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6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24"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c>
          <w:tcPr>
            <w:tcW w:w="747"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 </w:t>
            </w:r>
          </w:p>
        </w:tc>
      </w:tr>
    </w:tbl>
    <w:p w:rsidR="009E5F7F" w:rsidRPr="00D60A68" w:rsidRDefault="009E5F7F" w:rsidP="002916DA">
      <w:pPr>
        <w:widowControl/>
        <w:autoSpaceDE/>
        <w:autoSpaceDN/>
        <w:adjustRightInd/>
        <w:spacing w:before="100" w:beforeAutospacing="1" w:after="100" w:afterAutospacing="1" w:line="276" w:lineRule="auto"/>
        <w:ind w:firstLine="720"/>
        <w:jc w:val="both"/>
        <w:rPr>
          <w:rFonts w:ascii="Bookman Old Style" w:hAnsi="Bookman Old Style"/>
          <w:b/>
          <w:bCs/>
        </w:rPr>
      </w:pPr>
    </w:p>
    <w:p w:rsidR="005C5FBB"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Signature &amp; Date:</w:t>
      </w:r>
    </w:p>
    <w:p w:rsidR="009E5F7F" w:rsidRPr="00D60A68" w:rsidRDefault="009E5F7F" w:rsidP="002916DA">
      <w:pPr>
        <w:widowControl/>
        <w:autoSpaceDE/>
        <w:autoSpaceDN/>
        <w:adjustRightInd/>
        <w:spacing w:before="100" w:beforeAutospacing="1" w:after="100" w:afterAutospacing="1" w:line="276" w:lineRule="auto"/>
        <w:ind w:firstLine="720"/>
        <w:jc w:val="both"/>
        <w:rPr>
          <w:rFonts w:ascii="Bookman Old Style" w:hAnsi="Bookman Old Style"/>
          <w:b/>
          <w:bCs/>
        </w:rPr>
      </w:pPr>
    </w:p>
    <w:p w:rsidR="009E5F7F" w:rsidRPr="00D60A68" w:rsidRDefault="009E5F7F" w:rsidP="002916DA">
      <w:pPr>
        <w:widowControl/>
        <w:autoSpaceDE/>
        <w:autoSpaceDN/>
        <w:adjustRightInd/>
        <w:spacing w:before="100" w:beforeAutospacing="1" w:after="100" w:afterAutospacing="1" w:line="276" w:lineRule="auto"/>
        <w:ind w:firstLine="720"/>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5C5FBB" w:rsidRPr="00D60A68" w:rsidRDefault="005C5FBB" w:rsidP="002916DA">
      <w:pPr>
        <w:widowControl/>
        <w:autoSpaceDE/>
        <w:autoSpaceDN/>
        <w:adjustRightInd/>
        <w:spacing w:before="100" w:beforeAutospacing="1" w:after="100" w:afterAutospacing="1" w:line="276" w:lineRule="auto"/>
        <w:jc w:val="both"/>
        <w:rPr>
          <w:rFonts w:ascii="Bookman Old Style" w:hAnsi="Bookman Old Style"/>
          <w:b/>
          <w:bCs/>
        </w:rPr>
      </w:pPr>
    </w:p>
    <w:p w:rsidR="00837AA9" w:rsidRPr="00D60A68" w:rsidRDefault="00837AA9" w:rsidP="002916DA">
      <w:pPr>
        <w:widowControl/>
        <w:autoSpaceDE/>
        <w:autoSpaceDN/>
        <w:adjustRightInd/>
        <w:spacing w:before="100" w:beforeAutospacing="1" w:after="100" w:afterAutospacing="1" w:line="276" w:lineRule="auto"/>
        <w:jc w:val="right"/>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6</w:t>
      </w:r>
    </w:p>
    <w:tbl>
      <w:tblPr>
        <w:tblW w:w="5217" w:type="dxa"/>
        <w:tblCellSpacing w:w="0" w:type="dxa"/>
        <w:tblCellMar>
          <w:top w:w="30" w:type="dxa"/>
          <w:left w:w="30" w:type="dxa"/>
          <w:bottom w:w="30" w:type="dxa"/>
          <w:right w:w="30" w:type="dxa"/>
        </w:tblCellMar>
        <w:tblLook w:val="0000"/>
      </w:tblPr>
      <w:tblGrid>
        <w:gridCol w:w="4857"/>
        <w:gridCol w:w="360"/>
      </w:tblGrid>
      <w:tr w:rsidR="006C5A49" w:rsidRPr="00D60A68" w:rsidTr="00DD1E87">
        <w:trPr>
          <w:tblCellSpacing w:w="0" w:type="dxa"/>
        </w:trPr>
        <w:tc>
          <w:tcPr>
            <w:tcW w:w="4655" w:type="pct"/>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Name of Line</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Member of Team (Lineman/JE/Executive)</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Date of Patrolling</w:t>
            </w:r>
          </w:p>
        </w:tc>
        <w:tc>
          <w:tcPr>
            <w:tcW w:w="345" w:type="pct"/>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bl>
    <w:p w:rsidR="006C5A49" w:rsidRPr="00D60A68" w:rsidRDefault="006C5A49" w:rsidP="00DD1E87">
      <w:pPr>
        <w:widowControl/>
        <w:autoSpaceDE/>
        <w:autoSpaceDN/>
        <w:adjustRightInd/>
        <w:spacing w:before="100" w:beforeAutospacing="1" w:after="100" w:afterAutospacing="1" w:line="276" w:lineRule="auto"/>
        <w:ind w:firstLine="90"/>
        <w:jc w:val="both"/>
        <w:rPr>
          <w:rFonts w:ascii="Bookman Old Style" w:hAnsi="Bookman Old Style"/>
          <w:b/>
          <w:bCs/>
        </w:rPr>
      </w:pPr>
      <w:r w:rsidRPr="00D60A68">
        <w:rPr>
          <w:rFonts w:ascii="Bookman Old Style" w:hAnsi="Bookman Old Style"/>
          <w:b/>
          <w:bCs/>
        </w:rPr>
        <w:t>Inspection Report for Major Maintenance / Breakdown Works</w:t>
      </w:r>
    </w:p>
    <w:tbl>
      <w:tblPr>
        <w:tblpPr w:leftFromText="180" w:rightFromText="180" w:vertAnchor="text" w:horzAnchor="margin" w:tblpXSpec="center"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540"/>
        <w:gridCol w:w="5220"/>
        <w:gridCol w:w="1547"/>
      </w:tblGrid>
      <w:tr w:rsidR="00DD1E87" w:rsidRPr="00D60A68" w:rsidTr="00DD1E87">
        <w:tc>
          <w:tcPr>
            <w:tcW w:w="189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Type of Maintenance</w:t>
            </w:r>
          </w:p>
        </w:tc>
        <w:tc>
          <w:tcPr>
            <w:tcW w:w="5760" w:type="dxa"/>
            <w:gridSpan w:val="2"/>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Description</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Status</w:t>
            </w:r>
          </w:p>
        </w:tc>
      </w:tr>
      <w:tr w:rsidR="00DD1E87" w:rsidRPr="00D60A68" w:rsidTr="00DD1E87">
        <w:tc>
          <w:tcPr>
            <w:tcW w:w="1890" w:type="dxa"/>
            <w:vMerge w:val="restart"/>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Insulator Replacement</w:t>
            </w: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1</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Whether IR value of insulators checked in stores</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YES/NO</w:t>
            </w: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2</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Check all bolts and pins for their correct sizes, all nuts, lock nuts, washers and split pins are fitted correctly.</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3</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 xml:space="preserve">Check verticality of insulator string (for susp. Tower), in good condition with correct number of insulator in string. </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4</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Check conductor clamps ensuring that all the nuts and spring washer are fitted and keeper has no sign of cracking.</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val="restart"/>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b/>
                <w:bCs/>
              </w:rPr>
            </w:pPr>
            <w:r w:rsidRPr="00D60A68">
              <w:rPr>
                <w:rFonts w:ascii="Bookman Old Style" w:hAnsi="Bookman Old Style"/>
                <w:b/>
                <w:bCs/>
              </w:rPr>
              <w:t>Collapse Pole/ conductor replacement</w:t>
            </w: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1</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Check point no. 1,2,3 and 4 above for insulator replacement</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2</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Check damper positions are correct</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3</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visually check spacer in adjacent spans.</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r w:rsidR="00DD1E87" w:rsidRPr="00D60A68" w:rsidTr="00DD1E87">
        <w:tc>
          <w:tcPr>
            <w:tcW w:w="1890" w:type="dxa"/>
            <w:vMerge/>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54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4</w:t>
            </w:r>
          </w:p>
        </w:tc>
        <w:tc>
          <w:tcPr>
            <w:tcW w:w="5220"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r w:rsidRPr="00D60A68">
              <w:rPr>
                <w:rFonts w:ascii="Bookman Old Style" w:hAnsi="Bookman Old Style"/>
                <w:bCs/>
              </w:rPr>
              <w:t>Check correct plates and no damaged steel work.</w:t>
            </w:r>
          </w:p>
        </w:tc>
        <w:tc>
          <w:tcPr>
            <w:tcW w:w="154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Cs/>
              </w:rPr>
            </w:pPr>
          </w:p>
        </w:tc>
      </w:tr>
    </w:tbl>
    <w:p w:rsidR="009E5F7F" w:rsidRPr="00D60A68" w:rsidRDefault="009E5F7F" w:rsidP="002916DA">
      <w:pPr>
        <w:widowControl/>
        <w:autoSpaceDE/>
        <w:autoSpaceDN/>
        <w:adjustRightInd/>
        <w:spacing w:before="100" w:beforeAutospacing="1" w:after="100" w:afterAutospacing="1" w:line="276" w:lineRule="auto"/>
        <w:jc w:val="both"/>
        <w:rPr>
          <w:rFonts w:ascii="Bookman Old Style" w:hAnsi="Bookman Old Style"/>
          <w:b/>
          <w:bCs/>
        </w:rPr>
      </w:pPr>
    </w:p>
    <w:p w:rsidR="009E5F7F" w:rsidRPr="00D60A68" w:rsidRDefault="009E5F7F" w:rsidP="002916DA">
      <w:pPr>
        <w:widowControl/>
        <w:autoSpaceDE/>
        <w:autoSpaceDN/>
        <w:adjustRightInd/>
        <w:spacing w:before="100" w:beforeAutospacing="1" w:after="100" w:afterAutospacing="1" w:line="276" w:lineRule="auto"/>
        <w:jc w:val="both"/>
        <w:rPr>
          <w:rFonts w:ascii="Bookman Old Style" w:hAnsi="Bookman Old Style"/>
        </w:rPr>
      </w:pP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r w:rsidRPr="00D60A68">
        <w:rPr>
          <w:rFonts w:ascii="Bookman Old Style" w:hAnsi="Bookman Old Style"/>
          <w:b/>
          <w:bCs/>
        </w:rPr>
        <w:t>Signature &amp; Date:</w:t>
      </w: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7AA9" w:rsidRDefault="00837AA9" w:rsidP="002916DA">
      <w:pPr>
        <w:widowControl/>
        <w:autoSpaceDE/>
        <w:autoSpaceDN/>
        <w:adjustRightInd/>
        <w:spacing w:before="100" w:beforeAutospacing="1" w:after="100" w:afterAutospacing="1" w:line="276" w:lineRule="auto"/>
        <w:jc w:val="both"/>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both"/>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both"/>
        <w:rPr>
          <w:rFonts w:ascii="Bookman Old Style" w:hAnsi="Bookman Old Style"/>
          <w:b/>
          <w:bCs/>
        </w:rPr>
      </w:pPr>
    </w:p>
    <w:p w:rsidR="004377AF" w:rsidRDefault="004377AF" w:rsidP="002916DA">
      <w:pPr>
        <w:widowControl/>
        <w:autoSpaceDE/>
        <w:autoSpaceDN/>
        <w:adjustRightInd/>
        <w:spacing w:before="100" w:beforeAutospacing="1" w:after="100" w:afterAutospacing="1" w:line="276" w:lineRule="auto"/>
        <w:jc w:val="both"/>
        <w:rPr>
          <w:rFonts w:ascii="Bookman Old Style" w:hAnsi="Bookman Old Style"/>
          <w:b/>
          <w:bCs/>
        </w:rPr>
      </w:pPr>
    </w:p>
    <w:p w:rsidR="00F80FBD" w:rsidRPr="00D60A68" w:rsidRDefault="00F80FBD" w:rsidP="002916DA">
      <w:pPr>
        <w:widowControl/>
        <w:autoSpaceDE/>
        <w:autoSpaceDN/>
        <w:adjustRightInd/>
        <w:spacing w:before="100" w:beforeAutospacing="1" w:after="100" w:afterAutospacing="1" w:line="276" w:lineRule="auto"/>
        <w:jc w:val="both"/>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Annexure 7</w:t>
      </w:r>
    </w:p>
    <w:p w:rsidR="006C5A49"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Log-Book of Line Defects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2"/>
        <w:gridCol w:w="2396"/>
        <w:gridCol w:w="4230"/>
      </w:tblGrid>
      <w:tr w:rsidR="003619A9" w:rsidRPr="00D60A68" w:rsidTr="00DD1E87">
        <w:trPr>
          <w:trHeight w:val="505"/>
        </w:trPr>
        <w:tc>
          <w:tcPr>
            <w:tcW w:w="2842"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p>
        </w:tc>
        <w:tc>
          <w:tcPr>
            <w:tcW w:w="239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Name of line</w:t>
            </w:r>
          </w:p>
        </w:tc>
        <w:tc>
          <w:tcPr>
            <w:tcW w:w="42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Line</w:t>
            </w:r>
          </w:p>
        </w:tc>
      </w:tr>
      <w:tr w:rsidR="003619A9" w:rsidRPr="00D60A68" w:rsidTr="00DD1E87">
        <w:trPr>
          <w:trHeight w:val="527"/>
        </w:trPr>
        <w:tc>
          <w:tcPr>
            <w:tcW w:w="2842"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Location No.</w:t>
            </w:r>
          </w:p>
        </w:tc>
        <w:tc>
          <w:tcPr>
            <w:tcW w:w="239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Type of Pole</w:t>
            </w:r>
          </w:p>
        </w:tc>
        <w:tc>
          <w:tcPr>
            <w:tcW w:w="42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Type of foundation</w:t>
            </w:r>
          </w:p>
        </w:tc>
      </w:tr>
      <w:tr w:rsidR="003619A9" w:rsidRPr="00D60A68" w:rsidTr="00DD1E87">
        <w:trPr>
          <w:trHeight w:val="527"/>
        </w:trPr>
        <w:tc>
          <w:tcPr>
            <w:tcW w:w="2842"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Village</w:t>
            </w:r>
          </w:p>
        </w:tc>
        <w:tc>
          <w:tcPr>
            <w:tcW w:w="239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Police station</w:t>
            </w:r>
          </w:p>
        </w:tc>
        <w:tc>
          <w:tcPr>
            <w:tcW w:w="42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Distt.</w:t>
            </w:r>
          </w:p>
        </w:tc>
      </w:tr>
    </w:tbl>
    <w:tbl>
      <w:tblPr>
        <w:tblpPr w:leftFromText="180" w:rightFromText="180" w:vertAnchor="text" w:horzAnchor="margin" w:tblpY="575"/>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2337"/>
        <w:gridCol w:w="2127"/>
        <w:gridCol w:w="2127"/>
      </w:tblGrid>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Description of defects</w:t>
            </w:r>
          </w:p>
        </w:tc>
        <w:tc>
          <w:tcPr>
            <w:tcW w:w="2337"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2127"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2127"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Foundation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Pole</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503"/>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Insulator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Hardware fittings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Conductor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503"/>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Conductor accessories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Earth Wire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Earth Wire Accessories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503"/>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Infringement to Electrical Clearances </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r w:rsidR="00DD1E87" w:rsidRPr="00D60A68" w:rsidTr="00DD1E87">
        <w:trPr>
          <w:trHeight w:val="481"/>
        </w:trPr>
        <w:tc>
          <w:tcPr>
            <w:tcW w:w="2881" w:type="dxa"/>
          </w:tcPr>
          <w:p w:rsidR="00DD1E87" w:rsidRPr="00D60A68" w:rsidRDefault="00DD1E87" w:rsidP="00DD1E87">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rPr>
              <w:t>Any Other information/defect noticed</w:t>
            </w:r>
          </w:p>
        </w:tc>
        <w:tc>
          <w:tcPr>
            <w:tcW w:w="233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c>
          <w:tcPr>
            <w:tcW w:w="2127" w:type="dxa"/>
          </w:tcPr>
          <w:p w:rsidR="00DD1E87" w:rsidRPr="00D60A68" w:rsidRDefault="00DD1E87" w:rsidP="00DD1E87">
            <w:pPr>
              <w:widowControl/>
              <w:autoSpaceDE/>
              <w:autoSpaceDN/>
              <w:adjustRightInd/>
              <w:spacing w:before="100" w:beforeAutospacing="1" w:after="100" w:afterAutospacing="1" w:line="276" w:lineRule="auto"/>
              <w:jc w:val="both"/>
              <w:rPr>
                <w:rFonts w:ascii="Bookman Old Style" w:hAnsi="Bookman Old Style"/>
                <w:b/>
                <w:bCs/>
              </w:rPr>
            </w:pPr>
          </w:p>
        </w:tc>
      </w:tr>
    </w:tbl>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p>
    <w:p w:rsidR="006C5A49" w:rsidRPr="00D60A68" w:rsidRDefault="006C5A49" w:rsidP="002916DA">
      <w:pPr>
        <w:widowControl/>
        <w:autoSpaceDE/>
        <w:autoSpaceDN/>
        <w:adjustRightInd/>
        <w:spacing w:line="276" w:lineRule="auto"/>
        <w:jc w:val="both"/>
        <w:rPr>
          <w:rFonts w:ascii="Bookman Old Style" w:hAnsi="Bookman Old Style"/>
          <w:vanish/>
        </w:rPr>
      </w:pP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r w:rsidRPr="00D60A68">
        <w:rPr>
          <w:rFonts w:ascii="Bookman Old Style" w:hAnsi="Bookman Old Style"/>
          <w:b/>
          <w:bCs/>
        </w:rPr>
        <w:t>Signature &amp; Date:</w:t>
      </w: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837AA9" w:rsidRPr="00D60A68" w:rsidRDefault="00837AA9" w:rsidP="002916DA">
      <w:pPr>
        <w:widowControl/>
        <w:autoSpaceDE/>
        <w:autoSpaceDN/>
        <w:adjustRightInd/>
        <w:spacing w:before="100" w:beforeAutospacing="1" w:after="100" w:afterAutospacing="1" w:line="276" w:lineRule="auto"/>
        <w:jc w:val="both"/>
        <w:rPr>
          <w:rFonts w:ascii="Bookman Old Style" w:hAnsi="Bookman Old Style"/>
          <w:b/>
          <w:bCs/>
        </w:rPr>
      </w:pPr>
    </w:p>
    <w:p w:rsidR="00837AA9" w:rsidRPr="00D60A68" w:rsidRDefault="00837AA9" w:rsidP="002916DA">
      <w:pPr>
        <w:widowControl/>
        <w:autoSpaceDE/>
        <w:autoSpaceDN/>
        <w:adjustRightInd/>
        <w:spacing w:before="100" w:beforeAutospacing="1" w:after="100" w:afterAutospacing="1" w:line="276" w:lineRule="auto"/>
        <w:jc w:val="both"/>
        <w:rPr>
          <w:rFonts w:ascii="Bookman Old Style" w:hAnsi="Bookman Old Style"/>
          <w:b/>
          <w:bCs/>
        </w:rPr>
      </w:pPr>
    </w:p>
    <w:p w:rsidR="00837AA9" w:rsidRPr="00D60A68" w:rsidRDefault="00837AA9" w:rsidP="002916DA">
      <w:pPr>
        <w:widowControl/>
        <w:autoSpaceDE/>
        <w:autoSpaceDN/>
        <w:adjustRightInd/>
        <w:spacing w:before="100" w:beforeAutospacing="1" w:after="100" w:afterAutospacing="1" w:line="276" w:lineRule="auto"/>
        <w:jc w:val="both"/>
        <w:rPr>
          <w:rFonts w:ascii="Bookman Old Style" w:hAnsi="Bookman Old Style"/>
          <w:b/>
          <w:bCs/>
        </w:rPr>
      </w:pPr>
    </w:p>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b/>
          <w:bCs/>
        </w:rPr>
      </w:pP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 Annexure 8</w:t>
      </w:r>
    </w:p>
    <w:p w:rsidR="006C5A49" w:rsidRPr="00D60A68" w:rsidRDefault="006C5A49" w:rsidP="00DD1E87">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Summary of Line Defects</w:t>
      </w:r>
    </w:p>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9"/>
        <w:gridCol w:w="2116"/>
        <w:gridCol w:w="2489"/>
        <w:gridCol w:w="2353"/>
      </w:tblGrid>
      <w:tr w:rsidR="007404CA" w:rsidRPr="00D60A68" w:rsidTr="00DD1E87">
        <w:tc>
          <w:tcPr>
            <w:tcW w:w="181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211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248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 Section patrolled</w:t>
            </w:r>
          </w:p>
        </w:tc>
        <w:tc>
          <w:tcPr>
            <w:tcW w:w="2353"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during the month</w:t>
            </w:r>
          </w:p>
        </w:tc>
      </w:tr>
      <w:tr w:rsidR="007404CA" w:rsidRPr="00D60A68" w:rsidTr="00DD1E87">
        <w:tc>
          <w:tcPr>
            <w:tcW w:w="181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Name of Line</w:t>
            </w:r>
          </w:p>
        </w:tc>
        <w:tc>
          <w:tcPr>
            <w:tcW w:w="211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Total locations</w:t>
            </w:r>
          </w:p>
        </w:tc>
        <w:tc>
          <w:tcPr>
            <w:tcW w:w="248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From</w:t>
            </w:r>
          </w:p>
        </w:tc>
        <w:tc>
          <w:tcPr>
            <w:tcW w:w="2353"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To</w:t>
            </w:r>
          </w:p>
        </w:tc>
      </w:tr>
      <w:tr w:rsidR="007404CA" w:rsidRPr="00D60A68" w:rsidTr="00DD1E87">
        <w:tc>
          <w:tcPr>
            <w:tcW w:w="181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Total length</w:t>
            </w:r>
          </w:p>
        </w:tc>
        <w:tc>
          <w:tcPr>
            <w:tcW w:w="2116"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2489"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2353"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bl>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630"/>
        <w:gridCol w:w="1350"/>
        <w:gridCol w:w="1260"/>
        <w:gridCol w:w="990"/>
        <w:gridCol w:w="1350"/>
        <w:gridCol w:w="1530"/>
        <w:gridCol w:w="1260"/>
        <w:gridCol w:w="811"/>
      </w:tblGrid>
      <w:tr w:rsidR="007404CA" w:rsidRPr="00D60A68" w:rsidTr="00DD1E87">
        <w:trPr>
          <w:cantSplit/>
          <w:trHeight w:val="2177"/>
        </w:trPr>
        <w:tc>
          <w:tcPr>
            <w:tcW w:w="54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S.</w:t>
            </w:r>
            <w:r w:rsidR="004225D8" w:rsidRPr="00D60A68">
              <w:rPr>
                <w:rFonts w:ascii="Bookman Old Style" w:hAnsi="Bookman Old Style"/>
                <w:b/>
                <w:bCs/>
              </w:rPr>
              <w:t xml:space="preserve"> </w:t>
            </w:r>
            <w:r w:rsidRPr="00D60A68">
              <w:rPr>
                <w:rFonts w:ascii="Bookman Old Style" w:hAnsi="Bookman Old Style"/>
                <w:b/>
                <w:bCs/>
              </w:rPr>
              <w:t>No.</w:t>
            </w:r>
          </w:p>
        </w:tc>
        <w:tc>
          <w:tcPr>
            <w:tcW w:w="63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Nature of defect</w:t>
            </w:r>
          </w:p>
        </w:tc>
        <w:tc>
          <w:tcPr>
            <w:tcW w:w="135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No. of defects pending at the beginning of month</w:t>
            </w:r>
          </w:p>
        </w:tc>
        <w:tc>
          <w:tcPr>
            <w:tcW w:w="126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No. of additional defects noticed during the month</w:t>
            </w:r>
          </w:p>
        </w:tc>
        <w:tc>
          <w:tcPr>
            <w:tcW w:w="99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Cum. Defects</w:t>
            </w:r>
          </w:p>
        </w:tc>
        <w:tc>
          <w:tcPr>
            <w:tcW w:w="135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No. of defects attended</w:t>
            </w:r>
          </w:p>
        </w:tc>
        <w:tc>
          <w:tcPr>
            <w:tcW w:w="153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Balance to be attended</w:t>
            </w:r>
          </w:p>
        </w:tc>
        <w:tc>
          <w:tcPr>
            <w:tcW w:w="1260"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Planned date of liquidation of defects</w:t>
            </w:r>
          </w:p>
        </w:tc>
        <w:tc>
          <w:tcPr>
            <w:tcW w:w="811" w:type="dxa"/>
            <w:textDirection w:val="btLr"/>
          </w:tcPr>
          <w:p w:rsidR="003619A9" w:rsidRPr="00D60A68" w:rsidRDefault="003619A9" w:rsidP="00F80FBD">
            <w:pPr>
              <w:widowControl/>
              <w:autoSpaceDE/>
              <w:autoSpaceDN/>
              <w:adjustRightInd/>
              <w:spacing w:before="100" w:beforeAutospacing="1" w:after="100" w:afterAutospacing="1" w:line="276" w:lineRule="auto"/>
              <w:ind w:left="113" w:right="113"/>
              <w:rPr>
                <w:rFonts w:ascii="Bookman Old Style" w:hAnsi="Bookman Old Style"/>
              </w:rPr>
            </w:pPr>
            <w:r w:rsidRPr="00D60A68">
              <w:rPr>
                <w:rFonts w:ascii="Bookman Old Style" w:hAnsi="Bookman Old Style"/>
                <w:b/>
                <w:bCs/>
              </w:rPr>
              <w:t>Remarks</w:t>
            </w: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3"/>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3"/>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3"/>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72"/>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3"/>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r w:rsidR="007404CA" w:rsidRPr="00D60A68" w:rsidTr="00DD1E87">
        <w:trPr>
          <w:trHeight w:val="493"/>
        </w:trPr>
        <w:tc>
          <w:tcPr>
            <w:tcW w:w="54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6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99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35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53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1260"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c>
          <w:tcPr>
            <w:tcW w:w="811" w:type="dxa"/>
          </w:tcPr>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tc>
      </w:tr>
    </w:tbl>
    <w:p w:rsidR="003619A9" w:rsidRPr="00D60A68" w:rsidRDefault="003619A9" w:rsidP="002916DA">
      <w:pPr>
        <w:widowControl/>
        <w:autoSpaceDE/>
        <w:autoSpaceDN/>
        <w:adjustRightInd/>
        <w:spacing w:before="100" w:beforeAutospacing="1" w:after="100" w:afterAutospacing="1" w:line="276" w:lineRule="auto"/>
        <w:jc w:val="both"/>
        <w:rPr>
          <w:rFonts w:ascii="Bookman Old Style" w:hAnsi="Bookman Old Style"/>
          <w:b/>
          <w:bCs/>
        </w:rPr>
      </w:pPr>
    </w:p>
    <w:p w:rsidR="006C5A49" w:rsidRPr="00D60A68" w:rsidRDefault="006C5A49" w:rsidP="002916DA">
      <w:pPr>
        <w:widowControl/>
        <w:autoSpaceDE/>
        <w:autoSpaceDN/>
        <w:adjustRightInd/>
        <w:spacing w:line="276" w:lineRule="auto"/>
        <w:jc w:val="both"/>
        <w:rPr>
          <w:rFonts w:ascii="Bookman Old Style" w:hAnsi="Bookman Old Style"/>
          <w:vanish/>
        </w:rPr>
      </w:pP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r w:rsidRPr="00D60A68">
        <w:rPr>
          <w:rFonts w:ascii="Bookman Old Style" w:hAnsi="Bookman Old Style"/>
          <w:b/>
          <w:bCs/>
        </w:rPr>
        <w:t>Signature &amp; Date:</w:t>
      </w:r>
    </w:p>
    <w:p w:rsidR="00833A42"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b/>
          <w:bCs/>
        </w:rPr>
      </w:pPr>
      <w:r w:rsidRPr="00D60A68">
        <w:rPr>
          <w:rFonts w:ascii="Bookman Old Style" w:hAnsi="Bookman Old Style"/>
          <w:b/>
          <w:bCs/>
        </w:rPr>
        <w:t> </w:t>
      </w:r>
    </w:p>
    <w:p w:rsidR="006C5A49" w:rsidRPr="00D60A68" w:rsidRDefault="006C5A49" w:rsidP="002916DA">
      <w:pPr>
        <w:widowControl/>
        <w:autoSpaceDE/>
        <w:autoSpaceDN/>
        <w:adjustRightInd/>
        <w:spacing w:before="100" w:beforeAutospacing="1" w:after="100" w:afterAutospacing="1" w:line="276" w:lineRule="auto"/>
        <w:jc w:val="right"/>
        <w:rPr>
          <w:rFonts w:ascii="Bookman Old Style" w:hAnsi="Bookman Old Style"/>
        </w:rPr>
      </w:pPr>
      <w:r w:rsidRPr="00D60A68">
        <w:rPr>
          <w:rFonts w:ascii="Bookman Old Style" w:hAnsi="Bookman Old Style"/>
          <w:b/>
          <w:bCs/>
        </w:rPr>
        <w:lastRenderedPageBreak/>
        <w:t>Annexure 9</w:t>
      </w:r>
    </w:p>
    <w:tbl>
      <w:tblPr>
        <w:tblW w:w="4241" w:type="dxa"/>
        <w:tblCellSpacing w:w="0" w:type="dxa"/>
        <w:tblInd w:w="730" w:type="dxa"/>
        <w:tblCellMar>
          <w:top w:w="30" w:type="dxa"/>
          <w:left w:w="30" w:type="dxa"/>
          <w:bottom w:w="30" w:type="dxa"/>
          <w:right w:w="30" w:type="dxa"/>
        </w:tblCellMar>
        <w:tblLook w:val="0000"/>
      </w:tblPr>
      <w:tblGrid>
        <w:gridCol w:w="2933"/>
        <w:gridCol w:w="1308"/>
      </w:tblGrid>
      <w:tr w:rsidR="006C5A49" w:rsidRPr="00D60A68" w:rsidTr="00DD1E87">
        <w:trPr>
          <w:trHeight w:val="1561"/>
          <w:tblCellSpacing w:w="0" w:type="dxa"/>
        </w:trPr>
        <w:tc>
          <w:tcPr>
            <w:tcW w:w="3458" w:type="pct"/>
          </w:tcPr>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Name of Line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Member of Team (Lineman/JE/Executive)</w:t>
            </w:r>
          </w:p>
          <w:p w:rsidR="006C5A49" w:rsidRPr="00D60A68" w:rsidRDefault="006C5A49"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Date of Patrolling</w:t>
            </w:r>
          </w:p>
        </w:tc>
        <w:tc>
          <w:tcPr>
            <w:tcW w:w="1542" w:type="pct"/>
          </w:tcPr>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b/>
                <w:bCs/>
              </w:rPr>
              <w:t>:</w:t>
            </w:r>
          </w:p>
        </w:tc>
      </w:tr>
    </w:tbl>
    <w:p w:rsidR="006C5A49" w:rsidRPr="00D60A68" w:rsidRDefault="006C5A49" w:rsidP="00DD1E87">
      <w:pPr>
        <w:widowControl/>
        <w:autoSpaceDE/>
        <w:autoSpaceDN/>
        <w:adjustRightInd/>
        <w:spacing w:before="100" w:beforeAutospacing="1" w:after="100" w:afterAutospacing="1" w:line="276" w:lineRule="auto"/>
        <w:ind w:firstLine="720"/>
        <w:jc w:val="both"/>
        <w:rPr>
          <w:rFonts w:ascii="Bookman Old Style" w:hAnsi="Bookman Old Style"/>
          <w:b/>
          <w:bCs/>
        </w:rPr>
      </w:pPr>
      <w:r w:rsidRPr="00D60A68">
        <w:rPr>
          <w:rFonts w:ascii="Bookman Old Style" w:hAnsi="Bookman Old Style"/>
          <w:b/>
          <w:bCs/>
        </w:rPr>
        <w:t>Live Line Puncture Insulator Detection</w:t>
      </w:r>
    </w:p>
    <w:tbl>
      <w:tblPr>
        <w:tblW w:w="9190"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811"/>
        <w:gridCol w:w="978"/>
        <w:gridCol w:w="3183"/>
        <w:gridCol w:w="1763"/>
        <w:gridCol w:w="1825"/>
      </w:tblGrid>
      <w:tr w:rsidR="007404CA" w:rsidRPr="00D60A68" w:rsidTr="00DD1E87">
        <w:trPr>
          <w:trHeight w:val="1120"/>
        </w:trPr>
        <w:tc>
          <w:tcPr>
            <w:tcW w:w="343"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Sl.</w:t>
            </w:r>
            <w:r w:rsidR="00BF6B92">
              <w:rPr>
                <w:rFonts w:ascii="Bookman Old Style" w:hAnsi="Bookman Old Style"/>
                <w:b/>
                <w:bCs/>
              </w:rPr>
              <w:t xml:space="preserve"> </w:t>
            </w:r>
            <w:r w:rsidRPr="00D60A68">
              <w:rPr>
                <w:rFonts w:ascii="Bookman Old Style" w:hAnsi="Bookman Old Style"/>
                <w:b/>
                <w:bCs/>
              </w:rPr>
              <w:t>No.</w:t>
            </w:r>
          </w:p>
        </w:tc>
        <w:tc>
          <w:tcPr>
            <w:tcW w:w="441"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Loc. No.</w:t>
            </w:r>
          </w:p>
        </w:tc>
        <w:tc>
          <w:tcPr>
            <w:tcW w:w="532"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Circuit (I/II)</w:t>
            </w:r>
          </w:p>
        </w:tc>
        <w:tc>
          <w:tcPr>
            <w:tcW w:w="1732"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Phase (R/Y/B) (TOP/Middle/Bottom) (Left/Middle/Right)</w:t>
            </w:r>
          </w:p>
        </w:tc>
        <w:tc>
          <w:tcPr>
            <w:tcW w:w="959"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No. of Punctured insulator discs</w:t>
            </w:r>
          </w:p>
        </w:tc>
        <w:tc>
          <w:tcPr>
            <w:tcW w:w="993" w:type="pct"/>
          </w:tcPr>
          <w:p w:rsidR="00833A42" w:rsidRPr="00D60A68" w:rsidRDefault="00833A42" w:rsidP="002916DA">
            <w:pPr>
              <w:widowControl/>
              <w:autoSpaceDE/>
              <w:autoSpaceDN/>
              <w:adjustRightInd/>
              <w:spacing w:before="100" w:beforeAutospacing="1" w:after="100" w:afterAutospacing="1" w:line="276" w:lineRule="auto"/>
              <w:rPr>
                <w:rFonts w:ascii="Bookman Old Style" w:hAnsi="Bookman Old Style"/>
              </w:rPr>
            </w:pPr>
            <w:r w:rsidRPr="00D60A68">
              <w:rPr>
                <w:rFonts w:ascii="Bookman Old Style" w:hAnsi="Bookman Old Style"/>
                <w:b/>
                <w:bCs/>
              </w:rPr>
              <w:t>Pollutions of punctured insulator from line side</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6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r w:rsidR="007404CA" w:rsidRPr="00D60A68" w:rsidTr="00DD1E87">
        <w:trPr>
          <w:trHeight w:val="483"/>
        </w:trPr>
        <w:tc>
          <w:tcPr>
            <w:tcW w:w="34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441"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5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1732"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59"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c>
          <w:tcPr>
            <w:tcW w:w="993" w:type="pct"/>
          </w:tcPr>
          <w:p w:rsidR="00833A42" w:rsidRPr="00D60A68" w:rsidRDefault="00833A42" w:rsidP="002916DA">
            <w:pPr>
              <w:widowControl/>
              <w:autoSpaceDE/>
              <w:autoSpaceDN/>
              <w:adjustRightInd/>
              <w:spacing w:before="100" w:beforeAutospacing="1" w:after="100" w:afterAutospacing="1" w:line="276" w:lineRule="auto"/>
              <w:jc w:val="both"/>
              <w:rPr>
                <w:rFonts w:ascii="Bookman Old Style" w:hAnsi="Bookman Old Style"/>
              </w:rPr>
            </w:pPr>
            <w:r w:rsidRPr="00D60A68">
              <w:rPr>
                <w:rFonts w:ascii="Bookman Old Style" w:hAnsi="Bookman Old Style"/>
              </w:rPr>
              <w:t> </w:t>
            </w:r>
          </w:p>
        </w:tc>
      </w:tr>
    </w:tbl>
    <w:p w:rsidR="003619A9" w:rsidRPr="00D60A68" w:rsidRDefault="003619A9" w:rsidP="002916DA">
      <w:pPr>
        <w:widowControl/>
        <w:autoSpaceDE/>
        <w:autoSpaceDN/>
        <w:adjustRightInd/>
        <w:spacing w:before="100" w:beforeAutospacing="1" w:after="100" w:afterAutospacing="1" w:line="276" w:lineRule="auto"/>
        <w:ind w:firstLine="720"/>
        <w:jc w:val="both"/>
        <w:rPr>
          <w:rFonts w:ascii="Bookman Old Style" w:hAnsi="Bookman Old Style"/>
          <w:b/>
          <w:bCs/>
        </w:rPr>
      </w:pPr>
    </w:p>
    <w:p w:rsidR="006C5A49" w:rsidRPr="00D60A68" w:rsidRDefault="006C5A49" w:rsidP="00BF6B92">
      <w:pPr>
        <w:widowControl/>
        <w:autoSpaceDE/>
        <w:autoSpaceDN/>
        <w:adjustRightInd/>
        <w:spacing w:before="100" w:beforeAutospacing="1" w:after="100" w:afterAutospacing="1" w:line="276" w:lineRule="auto"/>
        <w:ind w:left="720" w:firstLine="720"/>
        <w:jc w:val="both"/>
        <w:rPr>
          <w:rFonts w:ascii="Bookman Old Style" w:hAnsi="Bookman Old Style"/>
        </w:rPr>
      </w:pPr>
      <w:r w:rsidRPr="00D60A68">
        <w:rPr>
          <w:rFonts w:ascii="Bookman Old Style" w:hAnsi="Bookman Old Style"/>
          <w:b/>
          <w:bCs/>
        </w:rPr>
        <w:t>Signature &amp; Date:</w:t>
      </w:r>
    </w:p>
    <w:p w:rsidR="006C5A49" w:rsidRPr="00D60A68" w:rsidRDefault="006C5A49" w:rsidP="002916DA">
      <w:pPr>
        <w:widowControl/>
        <w:autoSpaceDE/>
        <w:autoSpaceDN/>
        <w:adjustRightInd/>
        <w:spacing w:before="100" w:beforeAutospacing="1" w:after="100" w:afterAutospacing="1" w:line="276" w:lineRule="auto"/>
        <w:jc w:val="both"/>
        <w:rPr>
          <w:rFonts w:ascii="Bookman Old Style" w:hAnsi="Bookman Old Style"/>
        </w:rPr>
      </w:pPr>
    </w:p>
    <w:p w:rsidR="00001E26" w:rsidRDefault="00001E26" w:rsidP="002916DA">
      <w:pPr>
        <w:widowControl/>
        <w:autoSpaceDE/>
        <w:autoSpaceDN/>
        <w:adjustRightInd/>
        <w:spacing w:before="100" w:beforeAutospacing="1" w:after="100" w:afterAutospacing="1" w:line="276" w:lineRule="auto"/>
        <w:jc w:val="both"/>
        <w:rPr>
          <w:rFonts w:ascii="Bookman Old Style" w:hAnsi="Bookman Old Style"/>
        </w:rPr>
      </w:pPr>
    </w:p>
    <w:p w:rsidR="00DD1E87" w:rsidRPr="00D60A68" w:rsidRDefault="00DD1E87" w:rsidP="002916DA">
      <w:pPr>
        <w:widowControl/>
        <w:autoSpaceDE/>
        <w:autoSpaceDN/>
        <w:adjustRightInd/>
        <w:spacing w:before="100" w:beforeAutospacing="1" w:after="100" w:afterAutospacing="1" w:line="276" w:lineRule="auto"/>
        <w:jc w:val="both"/>
        <w:rPr>
          <w:rFonts w:ascii="Bookman Old Style" w:hAnsi="Bookman Old Style"/>
        </w:rPr>
      </w:pPr>
    </w:p>
    <w:p w:rsidR="00585633" w:rsidRPr="004377AF" w:rsidRDefault="00585633" w:rsidP="002916DA">
      <w:pPr>
        <w:shd w:val="clear" w:color="auto" w:fill="FFFFFF"/>
        <w:spacing w:line="276" w:lineRule="auto"/>
        <w:ind w:right="5" w:firstLine="90"/>
        <w:jc w:val="center"/>
        <w:rPr>
          <w:rFonts w:ascii="Bookman Old Style" w:hAnsi="Bookman Old Style"/>
          <w:b/>
          <w:bCs/>
          <w:sz w:val="24"/>
          <w:szCs w:val="24"/>
        </w:rPr>
      </w:pPr>
      <w:r w:rsidRPr="004377AF">
        <w:rPr>
          <w:rFonts w:ascii="Bookman Old Style" w:hAnsi="Bookman Old Style"/>
          <w:b/>
          <w:bCs/>
          <w:sz w:val="24"/>
          <w:szCs w:val="24"/>
        </w:rPr>
        <w:lastRenderedPageBreak/>
        <w:t>SECTION-B</w:t>
      </w:r>
    </w:p>
    <w:p w:rsidR="00585633" w:rsidRPr="004377AF" w:rsidRDefault="00585633" w:rsidP="002916DA">
      <w:pPr>
        <w:shd w:val="clear" w:color="auto" w:fill="FFFFFF"/>
        <w:spacing w:line="276" w:lineRule="auto"/>
        <w:ind w:right="5" w:firstLine="90"/>
        <w:jc w:val="center"/>
        <w:rPr>
          <w:rFonts w:ascii="Bookman Old Style" w:hAnsi="Bookman Old Style"/>
          <w:b/>
          <w:bCs/>
          <w:sz w:val="24"/>
          <w:szCs w:val="24"/>
        </w:rPr>
      </w:pPr>
    </w:p>
    <w:p w:rsidR="00082821" w:rsidRPr="004377AF" w:rsidRDefault="00082821" w:rsidP="002916DA">
      <w:pPr>
        <w:shd w:val="clear" w:color="auto" w:fill="FFFFFF"/>
        <w:spacing w:line="276" w:lineRule="auto"/>
        <w:ind w:right="5" w:firstLine="90"/>
        <w:jc w:val="center"/>
        <w:rPr>
          <w:rFonts w:ascii="Bookman Old Style" w:hAnsi="Bookman Old Style"/>
          <w:b/>
          <w:bCs/>
          <w:sz w:val="24"/>
          <w:szCs w:val="24"/>
        </w:rPr>
      </w:pPr>
      <w:r w:rsidRPr="004377AF">
        <w:rPr>
          <w:rFonts w:ascii="Bookman Old Style" w:hAnsi="Bookman Old Style"/>
          <w:b/>
          <w:bCs/>
          <w:sz w:val="24"/>
          <w:szCs w:val="24"/>
        </w:rPr>
        <w:t>CHAPTER-</w:t>
      </w:r>
      <w:r w:rsidR="00274315" w:rsidRPr="004377AF">
        <w:rPr>
          <w:rFonts w:ascii="Bookman Old Style" w:hAnsi="Bookman Old Style"/>
          <w:b/>
          <w:bCs/>
          <w:sz w:val="24"/>
          <w:szCs w:val="24"/>
        </w:rPr>
        <w:t>8</w:t>
      </w:r>
    </w:p>
    <w:p w:rsidR="00082821" w:rsidRPr="004377AF" w:rsidRDefault="00082821" w:rsidP="002916DA">
      <w:pPr>
        <w:shd w:val="clear" w:color="auto" w:fill="FFFFFF"/>
        <w:spacing w:line="276" w:lineRule="auto"/>
        <w:ind w:right="5" w:firstLine="90"/>
        <w:jc w:val="center"/>
        <w:rPr>
          <w:rFonts w:ascii="Bookman Old Style" w:hAnsi="Bookman Old Style"/>
          <w:b/>
          <w:bCs/>
          <w:sz w:val="24"/>
          <w:szCs w:val="24"/>
        </w:rPr>
      </w:pPr>
    </w:p>
    <w:p w:rsidR="00082821" w:rsidRPr="004377AF" w:rsidRDefault="00A27C41" w:rsidP="002916DA">
      <w:pPr>
        <w:shd w:val="clear" w:color="auto" w:fill="FFFFFF"/>
        <w:spacing w:line="276" w:lineRule="auto"/>
        <w:ind w:right="5"/>
        <w:jc w:val="center"/>
        <w:rPr>
          <w:rFonts w:ascii="Bookman Old Style" w:hAnsi="Bookman Old Style"/>
          <w:b/>
          <w:bCs/>
          <w:sz w:val="24"/>
          <w:szCs w:val="24"/>
        </w:rPr>
      </w:pPr>
      <w:r w:rsidRPr="004377AF">
        <w:rPr>
          <w:rFonts w:ascii="Bookman Old Style" w:hAnsi="Bookman Old Style"/>
          <w:b/>
          <w:bCs/>
          <w:sz w:val="24"/>
          <w:szCs w:val="24"/>
        </w:rPr>
        <w:t>11kV SYSTEM</w:t>
      </w:r>
    </w:p>
    <w:p w:rsidR="000A4711" w:rsidRPr="00D60A68" w:rsidRDefault="000A4711" w:rsidP="002916DA">
      <w:pPr>
        <w:shd w:val="clear" w:color="auto" w:fill="FFFFFF"/>
        <w:spacing w:line="276" w:lineRule="auto"/>
        <w:ind w:right="5"/>
        <w:jc w:val="center"/>
        <w:rPr>
          <w:rFonts w:ascii="Bookman Old Style" w:hAnsi="Bookman Old Style"/>
          <w:b/>
          <w:bCs/>
        </w:rPr>
      </w:pPr>
    </w:p>
    <w:p w:rsidR="005F41DD" w:rsidRPr="00D60A68" w:rsidRDefault="005F41DD" w:rsidP="00DD1E87">
      <w:pPr>
        <w:pStyle w:val="NormalWeb"/>
        <w:spacing w:before="0" w:beforeAutospacing="0" w:after="0" w:afterAutospacing="0" w:line="276" w:lineRule="auto"/>
        <w:ind w:firstLine="720"/>
        <w:rPr>
          <w:rFonts w:ascii="Bookman Old Style" w:hAnsi="Bookman Old Style" w:cs="Arial"/>
          <w:b/>
          <w:sz w:val="20"/>
          <w:szCs w:val="20"/>
        </w:rPr>
      </w:pPr>
      <w:r w:rsidRPr="00D60A68">
        <w:rPr>
          <w:rFonts w:ascii="Bookman Old Style" w:hAnsi="Bookman Old Style" w:cs="Arial"/>
          <w:b/>
          <w:sz w:val="20"/>
          <w:szCs w:val="20"/>
        </w:rPr>
        <w:t>8.01</w:t>
      </w:r>
      <w:r w:rsidRPr="00D60A68">
        <w:rPr>
          <w:rFonts w:ascii="Bookman Old Style" w:hAnsi="Bookman Old Style" w:cs="Arial"/>
          <w:b/>
          <w:sz w:val="20"/>
          <w:szCs w:val="20"/>
        </w:rPr>
        <w:tab/>
        <w:t> Introduction</w:t>
      </w:r>
    </w:p>
    <w:p w:rsidR="00082821" w:rsidRPr="00D60A68" w:rsidRDefault="00082821" w:rsidP="00DD1E87">
      <w:pPr>
        <w:shd w:val="clear" w:color="auto" w:fill="FFFFFF"/>
        <w:spacing w:line="276" w:lineRule="auto"/>
        <w:ind w:firstLine="720"/>
        <w:jc w:val="both"/>
        <w:rPr>
          <w:rFonts w:ascii="Bookman Old Style" w:hAnsi="Bookman Old Style"/>
        </w:rPr>
      </w:pPr>
      <w:r w:rsidRPr="00D60A68">
        <w:rPr>
          <w:rFonts w:ascii="Bookman Old Style" w:hAnsi="Bookman Old Style"/>
        </w:rPr>
        <w:t>The various equipments/components of the 11</w:t>
      </w:r>
      <w:r w:rsidR="00274315" w:rsidRPr="00D60A68">
        <w:rPr>
          <w:rFonts w:ascii="Bookman Old Style" w:hAnsi="Bookman Old Style"/>
        </w:rPr>
        <w:t>k</w:t>
      </w:r>
      <w:r w:rsidRPr="00D60A68">
        <w:rPr>
          <w:rFonts w:ascii="Bookman Old Style" w:hAnsi="Bookman Old Style"/>
        </w:rPr>
        <w:t>V/ Distribution system have been divided into the following main heads/</w:t>
      </w:r>
      <w:r w:rsidR="00274315" w:rsidRPr="00D60A68">
        <w:rPr>
          <w:rFonts w:ascii="Bookman Old Style" w:hAnsi="Bookman Old Style"/>
        </w:rPr>
        <w:t>appendices:</w:t>
      </w:r>
      <w:r w:rsidRPr="00D60A68">
        <w:rPr>
          <w:rFonts w:ascii="Bookman Old Style" w:hAnsi="Bookman Old Style"/>
        </w:rPr>
        <w:t>-</w:t>
      </w:r>
    </w:p>
    <w:p w:rsidR="00082821" w:rsidRPr="00D60A68" w:rsidRDefault="00082821" w:rsidP="00DD1E87">
      <w:pPr>
        <w:shd w:val="clear" w:color="auto" w:fill="FFFFFF"/>
        <w:spacing w:before="38" w:line="276" w:lineRule="auto"/>
        <w:ind w:firstLine="810"/>
        <w:jc w:val="both"/>
        <w:rPr>
          <w:rFonts w:ascii="Bookman Old Style" w:hAnsi="Bookman Old Style"/>
        </w:rPr>
      </w:pPr>
      <w:r w:rsidRPr="00D60A68">
        <w:rPr>
          <w:rFonts w:ascii="Bookman Old Style" w:hAnsi="Bookman Old Style"/>
        </w:rPr>
        <w:t xml:space="preserve">1.    </w:t>
      </w:r>
      <w:r w:rsidR="00DD1E87">
        <w:rPr>
          <w:rFonts w:ascii="Bookman Old Style" w:hAnsi="Bookman Old Style"/>
        </w:rPr>
        <w:t xml:space="preserve">  </w:t>
      </w:r>
      <w:r w:rsidR="004368CC" w:rsidRPr="00D60A68">
        <w:rPr>
          <w:rFonts w:ascii="Bookman Old Style" w:hAnsi="Bookman Old Style"/>
        </w:rPr>
        <w:t xml:space="preserve">a) </w:t>
      </w:r>
      <w:r w:rsidRPr="00D60A68">
        <w:rPr>
          <w:rFonts w:ascii="Bookman Old Style" w:hAnsi="Bookman Old Style"/>
        </w:rPr>
        <w:t>Distribution Transformers.</w:t>
      </w:r>
    </w:p>
    <w:p w:rsidR="00082821" w:rsidRPr="00D60A68" w:rsidRDefault="00DD1E87" w:rsidP="002916DA">
      <w:pPr>
        <w:shd w:val="clear" w:color="auto" w:fill="FFFFFF"/>
        <w:spacing w:before="38" w:line="276" w:lineRule="auto"/>
        <w:ind w:left="630" w:firstLine="180"/>
        <w:jc w:val="both"/>
        <w:rPr>
          <w:rFonts w:ascii="Bookman Old Style" w:hAnsi="Bookman Old Style"/>
          <w:spacing w:val="-4"/>
        </w:rPr>
      </w:pPr>
      <w:r>
        <w:rPr>
          <w:rFonts w:ascii="Bookman Old Style" w:hAnsi="Bookman Old Style"/>
          <w:spacing w:val="-2"/>
        </w:rPr>
        <w:t xml:space="preserve">         </w:t>
      </w:r>
      <w:r w:rsidR="004368CC" w:rsidRPr="00D60A68">
        <w:rPr>
          <w:rFonts w:ascii="Bookman Old Style" w:hAnsi="Bookman Old Style"/>
          <w:spacing w:val="-2"/>
        </w:rPr>
        <w:t>b</w:t>
      </w:r>
      <w:r w:rsidR="00082821" w:rsidRPr="00D60A68">
        <w:rPr>
          <w:rFonts w:ascii="Bookman Old Style" w:hAnsi="Bookman Old Style"/>
          <w:spacing w:val="-2"/>
        </w:rPr>
        <w:t xml:space="preserve">) 11 </w:t>
      </w:r>
      <w:r w:rsidR="00274315" w:rsidRPr="00D60A68">
        <w:rPr>
          <w:rFonts w:ascii="Bookman Old Style" w:hAnsi="Bookman Old Style"/>
          <w:spacing w:val="-2"/>
        </w:rPr>
        <w:t>k</w:t>
      </w:r>
      <w:r w:rsidR="00082821" w:rsidRPr="00D60A68">
        <w:rPr>
          <w:rFonts w:ascii="Bookman Old Style" w:hAnsi="Bookman Old Style"/>
          <w:spacing w:val="-2"/>
        </w:rPr>
        <w:t xml:space="preserve">V </w:t>
      </w:r>
      <w:r w:rsidR="00082821" w:rsidRPr="00D60A68">
        <w:rPr>
          <w:rFonts w:ascii="Bookman Old Style" w:hAnsi="Bookman Old Style"/>
        </w:rPr>
        <w:t>overhead</w:t>
      </w:r>
      <w:r w:rsidR="00082821" w:rsidRPr="00D60A68">
        <w:rPr>
          <w:rFonts w:ascii="Bookman Old Style" w:hAnsi="Bookman Old Style"/>
          <w:spacing w:val="-2"/>
        </w:rPr>
        <w:t xml:space="preserve"> Lines (Including 11 KV G.O. Switches)</w:t>
      </w:r>
    </w:p>
    <w:p w:rsidR="00082821" w:rsidRPr="00D60A68" w:rsidRDefault="00082821" w:rsidP="002916DA">
      <w:pPr>
        <w:shd w:val="clear" w:color="auto" w:fill="FFFFFF"/>
        <w:spacing w:before="38" w:line="276" w:lineRule="auto"/>
        <w:ind w:firstLine="810"/>
        <w:jc w:val="both"/>
        <w:rPr>
          <w:rFonts w:ascii="Bookman Old Style" w:hAnsi="Bookman Old Style"/>
          <w:spacing w:val="-4"/>
        </w:rPr>
      </w:pPr>
      <w:r w:rsidRPr="00D60A68">
        <w:rPr>
          <w:rFonts w:ascii="Bookman Old Style" w:hAnsi="Bookman Old Style"/>
          <w:spacing w:val="-2"/>
        </w:rPr>
        <w:t xml:space="preserve"> </w:t>
      </w:r>
      <w:r w:rsidR="004368CC" w:rsidRPr="00D60A68">
        <w:rPr>
          <w:rFonts w:ascii="Bookman Old Style" w:hAnsi="Bookman Old Style"/>
          <w:spacing w:val="-2"/>
        </w:rPr>
        <w:t xml:space="preserve">       </w:t>
      </w:r>
      <w:r w:rsidR="00BF6B92">
        <w:rPr>
          <w:rFonts w:ascii="Bookman Old Style" w:hAnsi="Bookman Old Style"/>
          <w:spacing w:val="-2"/>
        </w:rPr>
        <w:t xml:space="preserve"> </w:t>
      </w:r>
      <w:r w:rsidR="004368CC" w:rsidRPr="00D60A68">
        <w:rPr>
          <w:rFonts w:ascii="Bookman Old Style" w:hAnsi="Bookman Old Style"/>
        </w:rPr>
        <w:t>c</w:t>
      </w:r>
      <w:r w:rsidRPr="00D60A68">
        <w:rPr>
          <w:rFonts w:ascii="Bookman Old Style" w:hAnsi="Bookman Old Style"/>
        </w:rPr>
        <w:t xml:space="preserve">) 11 </w:t>
      </w:r>
      <w:r w:rsidR="00274315" w:rsidRPr="00D60A68">
        <w:rPr>
          <w:rFonts w:ascii="Bookman Old Style" w:hAnsi="Bookman Old Style"/>
        </w:rPr>
        <w:t>k</w:t>
      </w:r>
      <w:r w:rsidRPr="00D60A68">
        <w:rPr>
          <w:rFonts w:ascii="Bookman Old Style" w:hAnsi="Bookman Old Style"/>
        </w:rPr>
        <w:t xml:space="preserve">V U.G. System  </w:t>
      </w:r>
    </w:p>
    <w:p w:rsidR="00082821" w:rsidRPr="00D60A68" w:rsidRDefault="004368CC" w:rsidP="00DD1E87">
      <w:pPr>
        <w:numPr>
          <w:ilvl w:val="0"/>
          <w:numId w:val="1"/>
        </w:numPr>
        <w:shd w:val="clear" w:color="auto" w:fill="FFFFFF"/>
        <w:tabs>
          <w:tab w:val="left" w:pos="0"/>
          <w:tab w:val="left" w:pos="562"/>
        </w:tabs>
        <w:spacing w:line="276" w:lineRule="auto"/>
        <w:ind w:firstLine="810"/>
        <w:jc w:val="both"/>
        <w:rPr>
          <w:rFonts w:ascii="Bookman Old Style" w:hAnsi="Bookman Old Style"/>
          <w:spacing w:val="-4"/>
        </w:rPr>
      </w:pPr>
      <w:r w:rsidRPr="00D60A68">
        <w:rPr>
          <w:rFonts w:ascii="Bookman Old Style" w:hAnsi="Bookman Old Style"/>
        </w:rPr>
        <w:t xml:space="preserve"> </w:t>
      </w:r>
      <w:r w:rsidR="00082821" w:rsidRPr="00D60A68">
        <w:rPr>
          <w:rFonts w:ascii="Bookman Old Style" w:hAnsi="Bookman Old Style"/>
        </w:rPr>
        <w:t>LT Lines.</w:t>
      </w:r>
    </w:p>
    <w:p w:rsidR="00082821" w:rsidRPr="00D60A68" w:rsidRDefault="00082821" w:rsidP="00DD1E87">
      <w:pPr>
        <w:numPr>
          <w:ilvl w:val="0"/>
          <w:numId w:val="1"/>
        </w:numPr>
        <w:shd w:val="clear" w:color="auto" w:fill="FFFFFF"/>
        <w:tabs>
          <w:tab w:val="left" w:pos="0"/>
        </w:tabs>
        <w:spacing w:line="276" w:lineRule="auto"/>
        <w:ind w:firstLine="810"/>
        <w:jc w:val="both"/>
        <w:rPr>
          <w:rFonts w:ascii="Bookman Old Style" w:hAnsi="Bookman Old Style"/>
          <w:spacing w:val="-4"/>
        </w:rPr>
      </w:pPr>
      <w:r w:rsidRPr="00D60A68">
        <w:rPr>
          <w:rFonts w:ascii="Bookman Old Style" w:hAnsi="Bookman Old Style"/>
        </w:rPr>
        <w:t>Service Connections.</w:t>
      </w:r>
    </w:p>
    <w:p w:rsidR="00082821" w:rsidRPr="00D60A68" w:rsidRDefault="00082821" w:rsidP="00DD1E87">
      <w:pPr>
        <w:shd w:val="clear" w:color="auto" w:fill="FFFFFF"/>
        <w:spacing w:before="38" w:line="276" w:lineRule="auto"/>
        <w:ind w:left="90" w:firstLine="720"/>
        <w:jc w:val="both"/>
        <w:rPr>
          <w:rFonts w:ascii="Bookman Old Style" w:hAnsi="Bookman Old Style"/>
        </w:rPr>
      </w:pPr>
      <w:r w:rsidRPr="00D60A68">
        <w:rPr>
          <w:rFonts w:ascii="Bookman Old Style" w:hAnsi="Bookman Old Style"/>
          <w:spacing w:val="-1"/>
        </w:rPr>
        <w:t xml:space="preserve">These main-heads have been further divided into appropriate sub-heads and all likely defects that can occur on </w:t>
      </w:r>
      <w:r w:rsidRPr="00D60A68">
        <w:rPr>
          <w:rFonts w:ascii="Bookman Old Style" w:hAnsi="Bookman Old Style"/>
        </w:rPr>
        <w:t>these</w:t>
      </w:r>
      <w:r w:rsidRPr="00D60A68">
        <w:rPr>
          <w:rFonts w:ascii="Bookman Old Style" w:hAnsi="Bookman Old Style"/>
          <w:spacing w:val="-1"/>
        </w:rPr>
        <w:t xml:space="preserve"> </w:t>
      </w:r>
      <w:r w:rsidRPr="00D60A68">
        <w:rPr>
          <w:rFonts w:ascii="Bookman Old Style" w:hAnsi="Bookman Old Style"/>
        </w:rPr>
        <w:t xml:space="preserve">sub-heads have been described in inspection schedule. For example, the sub-heads for the main head No. 2 A. i.e., (11 KV over head lines) shall be pole, stays, cross arms, conductor, insulator, jumpers, G.O. Switch, earthing etc. Then all the likely defects which occur on these equipments have been listed under the inspection programme. For example, consider the case of insulators. The defects listed in inspection programmed are </w:t>
      </w:r>
    </w:p>
    <w:p w:rsidR="00082821" w:rsidRPr="00D60A68" w:rsidRDefault="00082821" w:rsidP="00DD1E87">
      <w:pPr>
        <w:numPr>
          <w:ilvl w:val="0"/>
          <w:numId w:val="2"/>
        </w:numPr>
        <w:shd w:val="clear" w:color="auto" w:fill="FFFFFF"/>
        <w:tabs>
          <w:tab w:val="left" w:pos="960"/>
        </w:tabs>
        <w:spacing w:line="276" w:lineRule="auto"/>
        <w:ind w:left="810" w:firstLine="244"/>
        <w:jc w:val="both"/>
        <w:rPr>
          <w:rFonts w:ascii="Bookman Old Style" w:hAnsi="Bookman Old Style"/>
          <w:spacing w:val="-4"/>
        </w:rPr>
      </w:pPr>
      <w:r w:rsidRPr="00D60A68">
        <w:rPr>
          <w:rFonts w:ascii="Bookman Old Style" w:hAnsi="Bookman Old Style"/>
        </w:rPr>
        <w:t>Broken or chipped porcelain</w:t>
      </w:r>
    </w:p>
    <w:p w:rsidR="00082821" w:rsidRPr="00DD1E87" w:rsidRDefault="00082821" w:rsidP="00DD1E87">
      <w:pPr>
        <w:numPr>
          <w:ilvl w:val="0"/>
          <w:numId w:val="2"/>
        </w:numPr>
        <w:shd w:val="clear" w:color="auto" w:fill="FFFFFF"/>
        <w:tabs>
          <w:tab w:val="left" w:pos="960"/>
        </w:tabs>
        <w:spacing w:line="276" w:lineRule="auto"/>
        <w:ind w:left="810" w:firstLine="244"/>
        <w:jc w:val="both"/>
        <w:rPr>
          <w:rFonts w:ascii="Bookman Old Style" w:hAnsi="Bookman Old Style"/>
        </w:rPr>
      </w:pPr>
      <w:r w:rsidRPr="00D60A68">
        <w:rPr>
          <w:rFonts w:ascii="Bookman Old Style" w:hAnsi="Bookman Old Style"/>
        </w:rPr>
        <w:t>Tilted insulator</w:t>
      </w:r>
    </w:p>
    <w:p w:rsidR="00082821" w:rsidRPr="00DD1E87" w:rsidRDefault="00082821" w:rsidP="00DD1E87">
      <w:pPr>
        <w:numPr>
          <w:ilvl w:val="0"/>
          <w:numId w:val="2"/>
        </w:numPr>
        <w:shd w:val="clear" w:color="auto" w:fill="FFFFFF"/>
        <w:tabs>
          <w:tab w:val="left" w:pos="960"/>
        </w:tabs>
        <w:spacing w:line="276" w:lineRule="auto"/>
        <w:ind w:left="810" w:firstLine="244"/>
        <w:jc w:val="both"/>
        <w:rPr>
          <w:rFonts w:ascii="Bookman Old Style" w:hAnsi="Bookman Old Style"/>
        </w:rPr>
      </w:pPr>
      <w:r w:rsidRPr="00D60A68">
        <w:rPr>
          <w:rFonts w:ascii="Bookman Old Style" w:hAnsi="Bookman Old Style"/>
        </w:rPr>
        <w:t>Excessive deposits of dust/coal etc.</w:t>
      </w:r>
    </w:p>
    <w:p w:rsidR="00082821" w:rsidRPr="00DD1E87" w:rsidRDefault="00082821" w:rsidP="00DD1E87">
      <w:pPr>
        <w:numPr>
          <w:ilvl w:val="0"/>
          <w:numId w:val="2"/>
        </w:numPr>
        <w:shd w:val="clear" w:color="auto" w:fill="FFFFFF"/>
        <w:tabs>
          <w:tab w:val="left" w:pos="960"/>
        </w:tabs>
        <w:spacing w:line="276" w:lineRule="auto"/>
        <w:ind w:left="810" w:firstLine="244"/>
        <w:jc w:val="both"/>
        <w:rPr>
          <w:rFonts w:ascii="Bookman Old Style" w:hAnsi="Bookman Old Style"/>
        </w:rPr>
      </w:pPr>
      <w:r w:rsidRPr="00D60A68">
        <w:rPr>
          <w:rFonts w:ascii="Bookman Old Style" w:hAnsi="Bookman Old Style"/>
        </w:rPr>
        <w:t>Excessive rusting.</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spacing w:val="-1"/>
        </w:rPr>
        <w:t xml:space="preserve">Following “Inspection”, there are two important actions, namely “Reporting” &amp; “Rectification”. Unless </w:t>
      </w:r>
      <w:r w:rsidRPr="00D60A68">
        <w:rPr>
          <w:rFonts w:ascii="Bookman Old Style" w:hAnsi="Bookman Old Style"/>
        </w:rPr>
        <w:t>deferrable</w:t>
      </w:r>
      <w:r w:rsidRPr="00D60A68">
        <w:rPr>
          <w:rFonts w:ascii="Bookman Old Style" w:hAnsi="Bookman Old Style"/>
          <w:spacing w:val="-1"/>
        </w:rPr>
        <w:t xml:space="preserve"> for the </w:t>
      </w:r>
      <w:r w:rsidRPr="00D60A68">
        <w:rPr>
          <w:rFonts w:ascii="Bookman Old Style" w:hAnsi="Bookman Old Style"/>
        </w:rPr>
        <w:t>regular periodic maintenance, any defects observed during the inspection should be rectified within the shortest possible</w:t>
      </w:r>
      <w:r w:rsidR="00274315" w:rsidRPr="00D60A68">
        <w:rPr>
          <w:rFonts w:ascii="Bookman Old Style" w:hAnsi="Bookman Old Style"/>
        </w:rPr>
        <w:t xml:space="preserve"> </w:t>
      </w:r>
      <w:r w:rsidRPr="00D60A68">
        <w:rPr>
          <w:rFonts w:ascii="Bookman Old Style" w:hAnsi="Bookman Old Style"/>
        </w:rPr>
        <w:t>time in order to avoid its development into a major fault. In any case, the observations of inspection should be recorded and reported in a suitable form for follow-up action.</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rPr>
        <w:t>For this purpose, preformed of “Inspection Reports” for various equipments/</w:t>
      </w:r>
      <w:r w:rsidR="00274315" w:rsidRPr="00D60A68">
        <w:rPr>
          <w:rFonts w:ascii="Bookman Old Style" w:hAnsi="Bookman Old Style"/>
        </w:rPr>
        <w:t xml:space="preserve"> </w:t>
      </w:r>
      <w:r w:rsidRPr="00D60A68">
        <w:rPr>
          <w:rFonts w:ascii="Bookman Old Style" w:hAnsi="Bookman Old Style"/>
        </w:rPr>
        <w:t xml:space="preserve">components of the distribution system have </w:t>
      </w:r>
      <w:r w:rsidRPr="00D60A68">
        <w:rPr>
          <w:rFonts w:ascii="Bookman Old Style" w:hAnsi="Bookman Old Style"/>
          <w:spacing w:val="-1"/>
        </w:rPr>
        <w:t>been prepared (Annexure I - V) which can be easily filled up and interpreted by the Field Staff.</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spacing w:val="-1"/>
        </w:rPr>
        <w:t xml:space="preserve">So, while inspecting the insulators of 11 KV line, the Field Staff will check for the above listed defects in the insulators </w:t>
      </w:r>
      <w:r w:rsidRPr="00D60A68">
        <w:rPr>
          <w:rFonts w:ascii="Bookman Old Style" w:hAnsi="Bookman Old Style"/>
        </w:rPr>
        <w:t>and their fittings. If there are no defects, the Field Staff will tick (</w:t>
      </w:r>
      <w:r w:rsidRPr="00D60A68">
        <w:rPr>
          <w:rFonts w:ascii="Bookman Old Style" w:hAnsi="Bookman Old Style"/>
          <w:i/>
          <w:iCs/>
        </w:rPr>
        <w:t xml:space="preserve">S) </w:t>
      </w:r>
      <w:r w:rsidRPr="00D60A68">
        <w:rPr>
          <w:rFonts w:ascii="Bookman Old Style" w:hAnsi="Bookman Old Style"/>
        </w:rPr>
        <w:t>in the space against the column of “Insulator” provided in proforma for “11 KV line Inspection Report”. And, if there is some defect, he will write the defect details in this space, e.g., insulators are tilted. In the remarks column, he would state whether it needs immediate attention (I. A.) or can await the periodic maintenance.</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rPr>
        <w:t xml:space="preserve">Such inspection reports should be prepared in triplicate by the Field Staff and given to Junior Engineer. The JE should keep a continuous check to ensure that rectification is being carried out in respect of all “Inspection Report’s submitted to him. Those defects, observed during inspection which could await till periodic maintenance may be recorded in the equipment maintenance registers, so that these are also rectified while carrying out preventive maintenance. The JE should send inspection report copy to the Sub-Divisional Officer marking the defect no. </w:t>
      </w:r>
      <w:r w:rsidRPr="00D60A68">
        <w:rPr>
          <w:rFonts w:ascii="Bookman Old Style" w:hAnsi="Bookman Old Style"/>
          <w:spacing w:val="-1"/>
        </w:rPr>
        <w:t xml:space="preserve">in the space provided, e.g., if the Field Staff has reported 11 KV Line Insulator tilted he will write 2 A d(ii) in the inspection </w:t>
      </w:r>
      <w:r w:rsidRPr="00D60A68">
        <w:rPr>
          <w:rFonts w:ascii="Bookman Old Style" w:hAnsi="Bookman Old Style"/>
        </w:rPr>
        <w:t>report. The Asst. Engineer, of the Sub-Division should monitor the action taken by the JE on the observations made in the Inspection Report.</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rPr>
        <w:t>On the basis of these main-heads, the various components of the distribution system have been divided into Five (5) appendices, and for the convenience of the staff, the instructions for inspection, maintenance and overhauls for each of these components; have been described in one separate chapter.</w:t>
      </w:r>
    </w:p>
    <w:p w:rsidR="00082821" w:rsidRPr="00D60A68" w:rsidRDefault="00082821" w:rsidP="00DD1E87">
      <w:pPr>
        <w:shd w:val="clear" w:color="auto" w:fill="FFFFFF"/>
        <w:spacing w:before="38" w:line="276" w:lineRule="auto"/>
        <w:ind w:firstLine="720"/>
        <w:jc w:val="both"/>
        <w:rPr>
          <w:rFonts w:ascii="Bookman Old Style" w:hAnsi="Bookman Old Style"/>
        </w:rPr>
      </w:pPr>
      <w:r w:rsidRPr="00D60A68">
        <w:rPr>
          <w:rFonts w:ascii="Bookman Old Style" w:hAnsi="Bookman Old Style"/>
        </w:rPr>
        <w:t xml:space="preserve">It is also very much desirable to maintain history sheet for all Distribution Transformers. Suitable proformae to serve as history sheets for Distribution Transformers have been prepared </w:t>
      </w:r>
      <w:r w:rsidRPr="00D60A68">
        <w:rPr>
          <w:rFonts w:ascii="Bookman Old Style" w:hAnsi="Bookman Old Style"/>
        </w:rPr>
        <w:lastRenderedPageBreak/>
        <w:t>and are included in this Manual. It will keep a complete and up-to-date record of all the inspections, periodic maintenance, overhauls &amp; repair work done on a particular Transformer, which will facilitate the effective and efficient working of maintenance programme. All subsequent movements of the equipment after its initial installation shall be properly maintained by the JE.</w:t>
      </w:r>
    </w:p>
    <w:p w:rsidR="00082821" w:rsidRPr="00D60A68" w:rsidRDefault="00082821" w:rsidP="002916DA">
      <w:pPr>
        <w:shd w:val="clear" w:color="auto" w:fill="FFFFFF"/>
        <w:tabs>
          <w:tab w:val="left" w:pos="581"/>
        </w:tabs>
        <w:spacing w:before="96" w:line="276" w:lineRule="auto"/>
        <w:ind w:left="720" w:firstLine="720"/>
        <w:jc w:val="both"/>
        <w:rPr>
          <w:rFonts w:ascii="Bookman Old Style" w:hAnsi="Bookman Old Style"/>
        </w:rPr>
      </w:pPr>
    </w:p>
    <w:p w:rsidR="00082821" w:rsidRPr="00D60A68" w:rsidRDefault="00274315" w:rsidP="00DD1E87">
      <w:pPr>
        <w:shd w:val="clear" w:color="auto" w:fill="FFFFFF"/>
        <w:spacing w:before="48" w:line="276" w:lineRule="auto"/>
        <w:jc w:val="both"/>
        <w:rPr>
          <w:rFonts w:ascii="Bookman Old Style" w:hAnsi="Bookman Old Style"/>
          <w:b/>
          <w:bCs/>
        </w:rPr>
      </w:pPr>
      <w:r w:rsidRPr="00D60A68">
        <w:rPr>
          <w:rFonts w:ascii="Bookman Old Style" w:hAnsi="Bookman Old Style"/>
          <w:b/>
          <w:bCs/>
        </w:rPr>
        <w:t>8.0</w:t>
      </w:r>
      <w:r w:rsidR="005F41DD" w:rsidRPr="00D60A68">
        <w:rPr>
          <w:rFonts w:ascii="Bookman Old Style" w:hAnsi="Bookman Old Style"/>
          <w:b/>
          <w:bCs/>
        </w:rPr>
        <w:t>2</w:t>
      </w:r>
      <w:r w:rsidRPr="00D60A68">
        <w:rPr>
          <w:rFonts w:ascii="Bookman Old Style" w:hAnsi="Bookman Old Style"/>
          <w:b/>
          <w:bCs/>
        </w:rPr>
        <w:tab/>
      </w:r>
      <w:r w:rsidR="00082821" w:rsidRPr="00D60A68">
        <w:rPr>
          <w:rFonts w:ascii="Bookman Old Style" w:hAnsi="Bookman Old Style"/>
          <w:b/>
          <w:bCs/>
        </w:rPr>
        <w:t>Important Guidelines for M</w:t>
      </w:r>
      <w:r w:rsidR="005F41DD" w:rsidRPr="00D60A68">
        <w:rPr>
          <w:rFonts w:ascii="Bookman Old Style" w:hAnsi="Bookman Old Style"/>
          <w:b/>
          <w:bCs/>
        </w:rPr>
        <w:t>aking the Schedules Effective</w:t>
      </w:r>
    </w:p>
    <w:p w:rsidR="00082821" w:rsidRPr="00D60A68" w:rsidRDefault="00082821" w:rsidP="00DD1E87">
      <w:pPr>
        <w:shd w:val="clear" w:color="auto" w:fill="FFFFFF"/>
        <w:spacing w:before="34" w:line="276" w:lineRule="auto"/>
        <w:ind w:firstLine="720"/>
        <w:jc w:val="both"/>
        <w:rPr>
          <w:rFonts w:ascii="Bookman Old Style" w:hAnsi="Bookman Old Style"/>
        </w:rPr>
      </w:pPr>
      <w:r w:rsidRPr="00D60A68">
        <w:rPr>
          <w:rFonts w:ascii="Bookman Old Style" w:hAnsi="Bookman Old Style"/>
        </w:rPr>
        <w:t>We are confident that these maintenance schedules, if followed in the field, are sure to bring out improved results by way of reduction in supply interruptions and increase in life of various equipments. It will also increase the cost effectiveness and efficiency of maintenance programme of the electric utilities.</w:t>
      </w:r>
    </w:p>
    <w:p w:rsidR="00082821" w:rsidRPr="00D60A68" w:rsidRDefault="00082821" w:rsidP="00DD1E87">
      <w:pPr>
        <w:shd w:val="clear" w:color="auto" w:fill="FFFFFF"/>
        <w:spacing w:before="48" w:line="276" w:lineRule="auto"/>
        <w:ind w:firstLine="720"/>
        <w:jc w:val="both"/>
        <w:rPr>
          <w:rFonts w:ascii="Bookman Old Style" w:hAnsi="Bookman Old Style"/>
        </w:rPr>
      </w:pPr>
      <w:r w:rsidRPr="00D60A68">
        <w:rPr>
          <w:rFonts w:ascii="Bookman Old Style" w:hAnsi="Bookman Old Style"/>
        </w:rPr>
        <w:t>However, the following general instructions must always be followed to ensure successful implementation of the maintenance schedules:-</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rPr>
      </w:pPr>
      <w:r w:rsidRPr="00D60A68">
        <w:rPr>
          <w:rFonts w:ascii="Bookman Old Style" w:hAnsi="Bookman Old Style"/>
        </w:rPr>
        <w:t>In case of newly erected lines, the same must be inspected thoroughly after rains during first year of their service.</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rPr>
      </w:pPr>
      <w:r w:rsidRPr="00D60A68">
        <w:rPr>
          <w:rFonts w:ascii="Bookman Old Style" w:hAnsi="Bookman Old Style"/>
        </w:rPr>
        <w:t>The minor defects noticed during inspection must be attended, wherever possible, and other cases at the earliest possible occasion after chalking out a programme in advance.</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In case of occurrence of any abnormal conditions the equipments should be immediately disconnected from service and matter reported to higher authorities for further instructions.</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Manufacturers’ instructions should always be given due consideration while carrying out maintenance of a particular equipment.</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A continuous record of all test results should be maintained.</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Suitable inspection and maintenance charts / history sheets should be maintained giving complete details for all inspection and maintenance work done and further proposed to be done so as to facilitate proper and effective working of the maintenance programme.</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Required safety precautions / safety devices must be observed / used while carrying out any maintenance works.</w:t>
      </w:r>
    </w:p>
    <w:p w:rsidR="00082821" w:rsidRPr="00D60A68" w:rsidRDefault="00082821" w:rsidP="00DD1E87">
      <w:pPr>
        <w:numPr>
          <w:ilvl w:val="1"/>
          <w:numId w:val="113"/>
        </w:numPr>
        <w:shd w:val="clear" w:color="auto" w:fill="FFFFFF"/>
        <w:spacing w:before="48" w:line="276" w:lineRule="auto"/>
        <w:ind w:left="1080"/>
        <w:jc w:val="both"/>
        <w:rPr>
          <w:rFonts w:ascii="Bookman Old Style" w:hAnsi="Bookman Old Style"/>
          <w:spacing w:val="-4"/>
        </w:rPr>
      </w:pPr>
      <w:r w:rsidRPr="00D60A68">
        <w:rPr>
          <w:rFonts w:ascii="Bookman Old Style" w:hAnsi="Bookman Old Style"/>
        </w:rPr>
        <w:t>The schedules once adopted should be subjected to periodical review in the light of previous experience to see if improvements are possible not only to ensure adequate maintenance, but also to reduce costs.</w:t>
      </w:r>
    </w:p>
    <w:p w:rsidR="00D75A4C" w:rsidRPr="00D60A68" w:rsidRDefault="00D75A4C" w:rsidP="002916DA">
      <w:pPr>
        <w:shd w:val="clear" w:color="auto" w:fill="FFFFFF"/>
        <w:spacing w:before="48" w:line="276" w:lineRule="auto"/>
        <w:ind w:left="1080"/>
        <w:jc w:val="both"/>
        <w:rPr>
          <w:rFonts w:ascii="Bookman Old Style" w:hAnsi="Bookman Old Style"/>
          <w:spacing w:val="-4"/>
        </w:rPr>
      </w:pPr>
    </w:p>
    <w:p w:rsidR="00082821" w:rsidRPr="00D60A68" w:rsidRDefault="00BF6B92" w:rsidP="00DD1E87">
      <w:pPr>
        <w:shd w:val="clear" w:color="auto" w:fill="FFFFFF"/>
        <w:spacing w:before="154" w:line="276" w:lineRule="auto"/>
        <w:jc w:val="both"/>
        <w:rPr>
          <w:rFonts w:ascii="Bookman Old Style" w:hAnsi="Bookman Old Style"/>
          <w:b/>
          <w:bCs/>
          <w:iCs/>
        </w:rPr>
      </w:pPr>
      <w:r>
        <w:rPr>
          <w:rFonts w:ascii="Bookman Old Style" w:hAnsi="Bookman Old Style"/>
          <w:b/>
          <w:bCs/>
          <w:iCs/>
        </w:rPr>
        <w:t xml:space="preserve">8.02.01    </w:t>
      </w:r>
      <w:r w:rsidR="00082821" w:rsidRPr="00D60A68">
        <w:rPr>
          <w:rFonts w:ascii="Bookman Old Style" w:hAnsi="Bookman Old Style"/>
          <w:b/>
          <w:bCs/>
          <w:iCs/>
        </w:rPr>
        <w:t>Off-Schedule Inspection</w:t>
      </w:r>
    </w:p>
    <w:p w:rsidR="00082821" w:rsidRPr="00D60A68" w:rsidRDefault="00BF6B92" w:rsidP="00DD1E87">
      <w:pPr>
        <w:shd w:val="clear" w:color="auto" w:fill="FFFFFF"/>
        <w:spacing w:before="19" w:line="276" w:lineRule="auto"/>
        <w:ind w:firstLine="720"/>
        <w:jc w:val="both"/>
        <w:rPr>
          <w:rFonts w:ascii="Bookman Old Style" w:hAnsi="Bookman Old Style"/>
        </w:rPr>
      </w:pPr>
      <w:r>
        <w:rPr>
          <w:rFonts w:ascii="Bookman Old Style" w:hAnsi="Bookman Old Style"/>
        </w:rPr>
        <w:t xml:space="preserve">     </w:t>
      </w:r>
      <w:r w:rsidR="00082821" w:rsidRPr="00D60A68">
        <w:rPr>
          <w:rFonts w:ascii="Bookman Old Style" w:hAnsi="Bookman Old Style"/>
        </w:rPr>
        <w:t>To maintain the system at the required level of operational reliability, it is essential to further carry out the inspections of the following nature apart from the scheduled inspections already discussed:-</w:t>
      </w:r>
    </w:p>
    <w:p w:rsidR="00082821" w:rsidRPr="00D60A68" w:rsidRDefault="00082821" w:rsidP="00DD1E87">
      <w:pPr>
        <w:shd w:val="clear" w:color="auto" w:fill="FFFFFF"/>
        <w:tabs>
          <w:tab w:val="left" w:pos="571"/>
        </w:tabs>
        <w:spacing w:line="276" w:lineRule="auto"/>
        <w:jc w:val="both"/>
        <w:rPr>
          <w:rFonts w:ascii="Bookman Old Style" w:hAnsi="Bookman Old Style"/>
        </w:rPr>
      </w:pPr>
      <w:r w:rsidRPr="00D60A68">
        <w:rPr>
          <w:rFonts w:ascii="Bookman Old Style" w:hAnsi="Bookman Old Style"/>
          <w:b/>
          <w:bCs/>
          <w:iCs/>
          <w:spacing w:val="-4"/>
        </w:rPr>
        <w:t>1)</w:t>
      </w:r>
      <w:r w:rsidRPr="00D60A68">
        <w:rPr>
          <w:rFonts w:ascii="Bookman Old Style" w:hAnsi="Bookman Old Style"/>
          <w:b/>
          <w:bCs/>
          <w:iCs/>
        </w:rPr>
        <w:tab/>
        <w:t>Special Inspections</w:t>
      </w:r>
    </w:p>
    <w:p w:rsidR="00082821" w:rsidRPr="00D60A68" w:rsidRDefault="00082821" w:rsidP="00DD1E87">
      <w:pPr>
        <w:shd w:val="clear" w:color="auto" w:fill="FFFFFF"/>
        <w:spacing w:before="19" w:line="276" w:lineRule="auto"/>
        <w:ind w:firstLine="540"/>
        <w:jc w:val="both"/>
        <w:rPr>
          <w:rFonts w:ascii="Bookman Old Style" w:hAnsi="Bookman Old Style"/>
        </w:rPr>
      </w:pPr>
      <w:r w:rsidRPr="00D60A68">
        <w:rPr>
          <w:rFonts w:ascii="Bookman Old Style" w:hAnsi="Bookman Old Style"/>
        </w:rPr>
        <w:t>These inspections are recommended to be made after severe weather conditions, i.e., wind storms, heavy rains, thunderstorms etc., so as to detect any damage or breakage on the line / equipment and to take necessary action.</w:t>
      </w:r>
    </w:p>
    <w:p w:rsidR="00082821" w:rsidRPr="00D60A68" w:rsidRDefault="00082821" w:rsidP="00DD1E87">
      <w:pPr>
        <w:shd w:val="clear" w:color="auto" w:fill="FFFFFF"/>
        <w:tabs>
          <w:tab w:val="left" w:pos="0"/>
        </w:tabs>
        <w:spacing w:line="276" w:lineRule="auto"/>
        <w:jc w:val="both"/>
        <w:rPr>
          <w:rFonts w:ascii="Bookman Old Style" w:hAnsi="Bookman Old Style"/>
        </w:rPr>
      </w:pPr>
      <w:r w:rsidRPr="00D60A68">
        <w:rPr>
          <w:rFonts w:ascii="Bookman Old Style" w:hAnsi="Bookman Old Style"/>
          <w:b/>
          <w:bCs/>
          <w:iCs/>
          <w:spacing w:val="-4"/>
        </w:rPr>
        <w:t>2)</w:t>
      </w:r>
      <w:r w:rsidR="00DD1E87">
        <w:rPr>
          <w:rFonts w:ascii="Bookman Old Style" w:hAnsi="Bookman Old Style"/>
          <w:b/>
          <w:bCs/>
          <w:iCs/>
        </w:rPr>
        <w:tab/>
      </w:r>
      <w:r w:rsidRPr="00D60A68">
        <w:rPr>
          <w:rFonts w:ascii="Bookman Old Style" w:hAnsi="Bookman Old Style"/>
          <w:b/>
          <w:bCs/>
          <w:iCs/>
        </w:rPr>
        <w:t>Night Inspections</w:t>
      </w:r>
    </w:p>
    <w:p w:rsidR="00082821" w:rsidRPr="00D60A68" w:rsidRDefault="00082821" w:rsidP="00DD1E87">
      <w:pPr>
        <w:shd w:val="clear" w:color="auto" w:fill="FFFFFF"/>
        <w:spacing w:before="19" w:line="276" w:lineRule="auto"/>
        <w:ind w:firstLine="540"/>
        <w:jc w:val="both"/>
        <w:rPr>
          <w:rFonts w:ascii="Bookman Old Style" w:hAnsi="Bookman Old Style"/>
        </w:rPr>
      </w:pPr>
      <w:r w:rsidRPr="00D60A68">
        <w:rPr>
          <w:rFonts w:ascii="Bookman Old Style" w:hAnsi="Bookman Old Style"/>
        </w:rPr>
        <w:t>The inspections of this nature are necessary to detect surface leakage, overheated conductor joints and sparking switches, etc., as these are not generally visible during the day time.</w:t>
      </w:r>
    </w:p>
    <w:p w:rsidR="00082821" w:rsidRPr="00DD1E87" w:rsidRDefault="00082821" w:rsidP="00DD1E87">
      <w:pPr>
        <w:shd w:val="clear" w:color="auto" w:fill="FFFFFF"/>
        <w:tabs>
          <w:tab w:val="left" w:pos="0"/>
        </w:tabs>
        <w:spacing w:line="276" w:lineRule="auto"/>
        <w:jc w:val="both"/>
        <w:rPr>
          <w:rFonts w:ascii="Bookman Old Style" w:hAnsi="Bookman Old Style"/>
          <w:b/>
          <w:bCs/>
          <w:iCs/>
        </w:rPr>
      </w:pPr>
      <w:r w:rsidRPr="00D60A68">
        <w:rPr>
          <w:rFonts w:ascii="Bookman Old Style" w:hAnsi="Bookman Old Style"/>
          <w:b/>
          <w:bCs/>
          <w:iCs/>
          <w:spacing w:val="-4"/>
        </w:rPr>
        <w:t>3)</w:t>
      </w:r>
      <w:r w:rsidRPr="00D60A68">
        <w:rPr>
          <w:rFonts w:ascii="Bookman Old Style" w:hAnsi="Bookman Old Style"/>
          <w:b/>
          <w:bCs/>
          <w:iCs/>
        </w:rPr>
        <w:tab/>
        <w:t>Emergency Inspections</w:t>
      </w:r>
    </w:p>
    <w:p w:rsidR="00082821" w:rsidRPr="00D60A68" w:rsidRDefault="00082821" w:rsidP="00DD1E87">
      <w:pPr>
        <w:shd w:val="clear" w:color="auto" w:fill="FFFFFF"/>
        <w:spacing w:before="19" w:line="276" w:lineRule="auto"/>
        <w:ind w:firstLine="540"/>
        <w:jc w:val="both"/>
        <w:rPr>
          <w:rFonts w:ascii="Bookman Old Style" w:hAnsi="Bookman Old Style"/>
        </w:rPr>
      </w:pPr>
      <w:r w:rsidRPr="00D60A68">
        <w:rPr>
          <w:rFonts w:ascii="Bookman Old Style" w:hAnsi="Bookman Old Style"/>
        </w:rPr>
        <w:t>Such inspections are required over a line during its breakdown to locate and identify the cause of trouble as early as possible in order to restore the supply. Separate emergency staff should be kept for this purpose.</w:t>
      </w:r>
    </w:p>
    <w:p w:rsidR="00082821" w:rsidRPr="00D60A68" w:rsidRDefault="00082821" w:rsidP="00DD1E87">
      <w:pPr>
        <w:shd w:val="clear" w:color="auto" w:fill="FFFFFF"/>
        <w:tabs>
          <w:tab w:val="left" w:pos="571"/>
        </w:tabs>
        <w:spacing w:line="276" w:lineRule="auto"/>
        <w:jc w:val="both"/>
        <w:rPr>
          <w:rFonts w:ascii="Bookman Old Style" w:hAnsi="Bookman Old Style"/>
        </w:rPr>
      </w:pPr>
      <w:r w:rsidRPr="00D60A68">
        <w:rPr>
          <w:rFonts w:ascii="Bookman Old Style" w:hAnsi="Bookman Old Style"/>
          <w:b/>
          <w:bCs/>
          <w:iCs/>
          <w:spacing w:val="-4"/>
        </w:rPr>
        <w:t>4)</w:t>
      </w:r>
      <w:r w:rsidRPr="00D60A68">
        <w:rPr>
          <w:rFonts w:ascii="Bookman Old Style" w:hAnsi="Bookman Old Style"/>
          <w:b/>
          <w:bCs/>
          <w:iCs/>
        </w:rPr>
        <w:tab/>
        <w:t>Follow-up Inspections</w:t>
      </w:r>
    </w:p>
    <w:p w:rsidR="00082821" w:rsidRDefault="00082821" w:rsidP="00DD1E87">
      <w:pPr>
        <w:shd w:val="clear" w:color="auto" w:fill="FFFFFF"/>
        <w:tabs>
          <w:tab w:val="left" w:pos="0"/>
        </w:tabs>
        <w:spacing w:before="19" w:line="276" w:lineRule="auto"/>
        <w:ind w:firstLine="540"/>
        <w:jc w:val="both"/>
        <w:rPr>
          <w:rFonts w:ascii="Bookman Old Style" w:hAnsi="Bookman Old Style"/>
        </w:rPr>
      </w:pPr>
      <w:r w:rsidRPr="00D60A68">
        <w:rPr>
          <w:rFonts w:ascii="Bookman Old Style" w:hAnsi="Bookman Old Style"/>
        </w:rPr>
        <w:t>These inspections are required over a line following one or more short interruptions on it (though with the supply restored) to locate and identify the cause of interruption and to make an estimate of the amount of maintenance required.</w:t>
      </w:r>
    </w:p>
    <w:p w:rsidR="00DD1E87" w:rsidRPr="00D60A68" w:rsidRDefault="00DD1E87" w:rsidP="00DD1E87">
      <w:pPr>
        <w:shd w:val="clear" w:color="auto" w:fill="FFFFFF"/>
        <w:tabs>
          <w:tab w:val="left" w:pos="0"/>
        </w:tabs>
        <w:spacing w:before="19" w:line="276" w:lineRule="auto"/>
        <w:ind w:firstLine="540"/>
        <w:jc w:val="both"/>
        <w:rPr>
          <w:rFonts w:ascii="Bookman Old Style" w:hAnsi="Bookman Old Style"/>
        </w:rPr>
      </w:pPr>
    </w:p>
    <w:p w:rsidR="00082821" w:rsidRPr="00D60A68" w:rsidRDefault="00082821" w:rsidP="00DD1E87">
      <w:pPr>
        <w:shd w:val="clear" w:color="auto" w:fill="FFFFFF"/>
        <w:tabs>
          <w:tab w:val="left" w:pos="571"/>
        </w:tabs>
        <w:spacing w:line="276" w:lineRule="auto"/>
        <w:jc w:val="both"/>
        <w:rPr>
          <w:rFonts w:ascii="Bookman Old Style" w:hAnsi="Bookman Old Style"/>
        </w:rPr>
      </w:pPr>
      <w:r w:rsidRPr="00D60A68">
        <w:rPr>
          <w:rFonts w:ascii="Bookman Old Style" w:hAnsi="Bookman Old Style"/>
          <w:b/>
          <w:bCs/>
          <w:iCs/>
          <w:spacing w:val="-4"/>
        </w:rPr>
        <w:lastRenderedPageBreak/>
        <w:t>5)</w:t>
      </w:r>
      <w:r w:rsidRPr="00D60A68">
        <w:rPr>
          <w:rFonts w:ascii="Bookman Old Style" w:hAnsi="Bookman Old Style"/>
          <w:b/>
          <w:bCs/>
          <w:iCs/>
        </w:rPr>
        <w:tab/>
      </w:r>
      <w:r w:rsidRPr="00D60A68">
        <w:rPr>
          <w:rFonts w:ascii="Bookman Old Style" w:hAnsi="Bookman Old Style"/>
          <w:b/>
          <w:bCs/>
          <w:iCs/>
          <w:spacing w:val="-1"/>
        </w:rPr>
        <w:t xml:space="preserve">Check </w:t>
      </w:r>
      <w:r w:rsidRPr="00D60A68">
        <w:rPr>
          <w:rFonts w:ascii="Bookman Old Style" w:hAnsi="Bookman Old Style"/>
          <w:b/>
          <w:bCs/>
          <w:iCs/>
        </w:rPr>
        <w:t>Inspection</w:t>
      </w:r>
    </w:p>
    <w:p w:rsidR="00082821" w:rsidRPr="00D60A68" w:rsidRDefault="00082821" w:rsidP="00DD1E87">
      <w:pPr>
        <w:shd w:val="clear" w:color="auto" w:fill="FFFFFF"/>
        <w:spacing w:before="19" w:line="276" w:lineRule="auto"/>
        <w:ind w:firstLine="540"/>
        <w:jc w:val="both"/>
        <w:rPr>
          <w:rFonts w:ascii="Bookman Old Style" w:hAnsi="Bookman Old Style"/>
        </w:rPr>
      </w:pPr>
      <w:r w:rsidRPr="00D60A68">
        <w:rPr>
          <w:rFonts w:ascii="Bookman Old Style" w:hAnsi="Bookman Old Style"/>
        </w:rPr>
        <w:t>These include the inspections carried out by the engineers-in charge of maintenance, as a check on the conditions of line and the efficiency of the patrolling staff and to point out the defects which could not be noticed by the staff in the first instance.</w:t>
      </w:r>
    </w:p>
    <w:p w:rsidR="00BF6B92" w:rsidRDefault="00BF6B92" w:rsidP="00BF6B92">
      <w:pPr>
        <w:shd w:val="clear" w:color="auto" w:fill="FFFFFF"/>
        <w:spacing w:before="82" w:line="276" w:lineRule="auto"/>
        <w:ind w:left="1260" w:firstLine="180"/>
        <w:rPr>
          <w:rFonts w:ascii="Bookman Old Style" w:hAnsi="Bookman Old Style"/>
          <w:b/>
          <w:bCs/>
        </w:rPr>
      </w:pPr>
    </w:p>
    <w:p w:rsidR="00082821" w:rsidRPr="00D60A68" w:rsidRDefault="004908EA" w:rsidP="00DD1E87">
      <w:pPr>
        <w:shd w:val="clear" w:color="auto" w:fill="FFFFFF"/>
        <w:spacing w:before="82" w:line="276" w:lineRule="auto"/>
        <w:ind w:left="630"/>
        <w:rPr>
          <w:rFonts w:ascii="Bookman Old Style" w:hAnsi="Bookman Old Style"/>
        </w:rPr>
        <w:sectPr w:rsidR="00082821" w:rsidRPr="00D60A68" w:rsidSect="005E6B18">
          <w:pgSz w:w="11909" w:h="16834" w:code="9"/>
          <w:pgMar w:top="720" w:right="720" w:bottom="720" w:left="1440" w:header="720" w:footer="720" w:gutter="0"/>
          <w:cols w:space="60"/>
          <w:noEndnote/>
        </w:sectPr>
      </w:pPr>
      <w:r w:rsidRPr="00D60A68">
        <w:rPr>
          <w:rFonts w:ascii="Bookman Old Style" w:hAnsi="Bookman Old Style"/>
          <w:b/>
          <w:bCs/>
        </w:rPr>
        <w:t>Code of Practice for Design, Installation and Maintenance of Overhead Power Lines upto and including 11 kV having sec-1 and sec-2 are attached with the manual</w:t>
      </w:r>
    </w:p>
    <w:p w:rsidR="00D92CE6" w:rsidRDefault="00D92CE6" w:rsidP="002916DA">
      <w:pPr>
        <w:shd w:val="clear" w:color="auto" w:fill="FFFFFF"/>
        <w:spacing w:line="276" w:lineRule="auto"/>
        <w:ind w:right="246"/>
        <w:jc w:val="center"/>
        <w:rPr>
          <w:rFonts w:ascii="Bookman Old Style" w:hAnsi="Bookman Old Style"/>
          <w:b/>
          <w:bCs/>
        </w:rPr>
      </w:pPr>
    </w:p>
    <w:p w:rsidR="00082821" w:rsidRPr="00D92CE6" w:rsidRDefault="00082821" w:rsidP="002916DA">
      <w:pPr>
        <w:shd w:val="clear" w:color="auto" w:fill="FFFFFF"/>
        <w:spacing w:line="276" w:lineRule="auto"/>
        <w:ind w:right="246"/>
        <w:jc w:val="center"/>
        <w:rPr>
          <w:rFonts w:ascii="Bookman Old Style" w:hAnsi="Bookman Old Style"/>
          <w:b/>
          <w:bCs/>
          <w:sz w:val="28"/>
          <w:szCs w:val="28"/>
        </w:rPr>
      </w:pPr>
      <w:r w:rsidRPr="00D92CE6">
        <w:rPr>
          <w:rFonts w:ascii="Bookman Old Style" w:hAnsi="Bookman Old Style"/>
          <w:b/>
          <w:bCs/>
          <w:sz w:val="28"/>
          <w:szCs w:val="28"/>
        </w:rPr>
        <w:t xml:space="preserve">Appendix - 1 </w:t>
      </w:r>
    </w:p>
    <w:p w:rsidR="00DD1E87" w:rsidRDefault="00DD1E87" w:rsidP="002916DA">
      <w:pPr>
        <w:shd w:val="clear" w:color="auto" w:fill="FFFFFF"/>
        <w:spacing w:line="276" w:lineRule="auto"/>
        <w:ind w:right="246"/>
        <w:jc w:val="center"/>
        <w:rPr>
          <w:rFonts w:ascii="Bookman Old Style" w:hAnsi="Bookman Old Style"/>
          <w:b/>
          <w:bCs/>
          <w:spacing w:val="-3"/>
          <w:sz w:val="24"/>
          <w:szCs w:val="24"/>
          <w:u w:val="single"/>
        </w:rPr>
        <w:sectPr w:rsidR="00DD1E87" w:rsidSect="005E6B18">
          <w:type w:val="nextColumn"/>
          <w:pgSz w:w="11909" w:h="16834" w:code="9"/>
          <w:pgMar w:top="720" w:right="1296" w:bottom="720" w:left="1728" w:header="720" w:footer="720" w:gutter="0"/>
          <w:cols w:space="60"/>
          <w:noEndnote/>
        </w:sectPr>
      </w:pPr>
    </w:p>
    <w:p w:rsidR="00C02037" w:rsidRPr="00D92CE6" w:rsidRDefault="00082821" w:rsidP="002916DA">
      <w:pPr>
        <w:shd w:val="clear" w:color="auto" w:fill="FFFFFF"/>
        <w:spacing w:line="276" w:lineRule="auto"/>
        <w:ind w:right="246"/>
        <w:jc w:val="center"/>
        <w:rPr>
          <w:rFonts w:ascii="Bookman Old Style" w:hAnsi="Bookman Old Style"/>
          <w:b/>
          <w:bCs/>
          <w:spacing w:val="-3"/>
          <w:sz w:val="24"/>
          <w:szCs w:val="24"/>
          <w:u w:val="single"/>
        </w:rPr>
      </w:pPr>
      <w:r w:rsidRPr="00D92CE6">
        <w:rPr>
          <w:rFonts w:ascii="Bookman Old Style" w:hAnsi="Bookman Old Style"/>
          <w:b/>
          <w:bCs/>
          <w:spacing w:val="-3"/>
          <w:sz w:val="24"/>
          <w:szCs w:val="24"/>
          <w:u w:val="single"/>
        </w:rPr>
        <w:lastRenderedPageBreak/>
        <w:t>DISTRIBUTION TRANSFORMERS</w:t>
      </w:r>
    </w:p>
    <w:p w:rsidR="00082821" w:rsidRPr="00D60A68" w:rsidRDefault="00766137" w:rsidP="002916DA">
      <w:pPr>
        <w:shd w:val="clear" w:color="auto" w:fill="FFFFFF"/>
        <w:spacing w:line="276" w:lineRule="auto"/>
        <w:ind w:left="1800" w:right="246"/>
        <w:rPr>
          <w:rFonts w:ascii="Bookman Old Style" w:hAnsi="Bookman Old Style"/>
          <w:b/>
          <w:bCs/>
        </w:rPr>
      </w:pPr>
      <w:r w:rsidRPr="00D60A68">
        <w:rPr>
          <w:rFonts w:ascii="Bookman Old Style" w:hAnsi="Bookman Old Style"/>
          <w:b/>
          <w:bCs/>
        </w:rPr>
        <w:t>1(a) -1</w:t>
      </w:r>
      <w:r w:rsidRPr="00D60A68">
        <w:rPr>
          <w:rFonts w:ascii="Bookman Old Style" w:hAnsi="Bookman Old Style"/>
          <w:b/>
          <w:bCs/>
        </w:rPr>
        <w:tab/>
      </w:r>
      <w:r w:rsidR="00A27C41" w:rsidRPr="00D60A68">
        <w:rPr>
          <w:rFonts w:ascii="Bookman Old Style" w:hAnsi="Bookman Old Style"/>
          <w:b/>
          <w:bCs/>
        </w:rPr>
        <w:t>Recommended Schedules for Inspection</w:t>
      </w:r>
    </w:p>
    <w:p w:rsidR="00A27C41" w:rsidRPr="00D60A68" w:rsidRDefault="00A27C41" w:rsidP="002916DA">
      <w:pPr>
        <w:shd w:val="clear" w:color="auto" w:fill="FFFFFF"/>
        <w:spacing w:line="276" w:lineRule="auto"/>
        <w:ind w:left="720" w:right="246"/>
        <w:rPr>
          <w:rFonts w:ascii="Bookman Old Style" w:hAnsi="Bookman Old Style"/>
          <w:b/>
          <w:bCs/>
        </w:rPr>
      </w:pPr>
    </w:p>
    <w:tbl>
      <w:tblPr>
        <w:tblW w:w="1512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427"/>
        <w:gridCol w:w="4773"/>
        <w:gridCol w:w="6120"/>
      </w:tblGrid>
      <w:tr w:rsidR="000A4711" w:rsidRPr="00D60A68" w:rsidTr="00E069AC">
        <w:trPr>
          <w:trHeight w:val="529"/>
        </w:trPr>
        <w:tc>
          <w:tcPr>
            <w:tcW w:w="1800" w:type="dxa"/>
          </w:tcPr>
          <w:p w:rsidR="000A4711" w:rsidRPr="00D60A68" w:rsidRDefault="000A4711" w:rsidP="002916DA">
            <w:pPr>
              <w:shd w:val="clear" w:color="auto" w:fill="FFFFFF"/>
              <w:spacing w:line="276" w:lineRule="auto"/>
              <w:ind w:right="130"/>
              <w:rPr>
                <w:rFonts w:ascii="Bookman Old Style" w:hAnsi="Bookman Old Style"/>
              </w:rPr>
            </w:pPr>
            <w:r w:rsidRPr="00D60A68">
              <w:rPr>
                <w:rFonts w:ascii="Bookman Old Style" w:hAnsi="Bookman Old Style"/>
                <w:b/>
                <w:bCs/>
                <w:spacing w:val="-2"/>
              </w:rPr>
              <w:t>Frequency of</w:t>
            </w:r>
            <w:r w:rsidRPr="00D60A68">
              <w:rPr>
                <w:rFonts w:ascii="Bookman Old Style" w:hAnsi="Bookman Old Style"/>
                <w:b/>
                <w:bCs/>
              </w:rPr>
              <w:t xml:space="preserve"> Inspection</w:t>
            </w:r>
          </w:p>
        </w:tc>
        <w:tc>
          <w:tcPr>
            <w:tcW w:w="2427" w:type="dxa"/>
          </w:tcPr>
          <w:p w:rsidR="000A4711" w:rsidRPr="00D60A68" w:rsidRDefault="000A4711" w:rsidP="002916DA">
            <w:pPr>
              <w:shd w:val="clear" w:color="auto" w:fill="FFFFFF"/>
              <w:spacing w:line="276" w:lineRule="auto"/>
              <w:ind w:right="82"/>
              <w:rPr>
                <w:rFonts w:ascii="Bookman Old Style" w:hAnsi="Bookman Old Style"/>
              </w:rPr>
            </w:pPr>
            <w:r w:rsidRPr="00D60A68">
              <w:rPr>
                <w:rFonts w:ascii="Bookman Old Style" w:hAnsi="Bookman Old Style"/>
                <w:b/>
                <w:bCs/>
                <w:spacing w:val="-2"/>
              </w:rPr>
              <w:t>Equipment / Items to be Inspected</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b/>
                <w:bCs/>
                <w:spacing w:val="-2"/>
              </w:rPr>
              <w:t>Points to be checked / noted</w:t>
            </w:r>
          </w:p>
        </w:tc>
        <w:tc>
          <w:tcPr>
            <w:tcW w:w="6120" w:type="dxa"/>
          </w:tcPr>
          <w:p w:rsidR="000A4711" w:rsidRPr="00D60A68" w:rsidRDefault="000A4711" w:rsidP="002916DA">
            <w:pPr>
              <w:shd w:val="clear" w:color="auto" w:fill="FFFFFF"/>
              <w:spacing w:line="276" w:lineRule="auto"/>
              <w:ind w:left="1392"/>
              <w:rPr>
                <w:rFonts w:ascii="Bookman Old Style" w:hAnsi="Bookman Old Style"/>
              </w:rPr>
            </w:pPr>
            <w:r w:rsidRPr="00D60A68">
              <w:rPr>
                <w:rFonts w:ascii="Bookman Old Style" w:hAnsi="Bookman Old Style"/>
                <w:b/>
                <w:bCs/>
              </w:rPr>
              <w:t>Remarks</w:t>
            </w:r>
          </w:p>
        </w:tc>
      </w:tr>
      <w:tr w:rsidR="000A4711" w:rsidRPr="00D60A68" w:rsidTr="00E069AC">
        <w:trPr>
          <w:trHeight w:val="167"/>
        </w:trPr>
        <w:tc>
          <w:tcPr>
            <w:tcW w:w="1800" w:type="dxa"/>
          </w:tcPr>
          <w:p w:rsidR="000A4711" w:rsidRPr="00D60A68" w:rsidRDefault="000A4711" w:rsidP="002916DA">
            <w:pPr>
              <w:shd w:val="clear" w:color="auto" w:fill="FFFFFF"/>
              <w:spacing w:line="276" w:lineRule="auto"/>
              <w:jc w:val="center"/>
              <w:rPr>
                <w:rFonts w:ascii="Bookman Old Style" w:hAnsi="Bookman Old Style"/>
              </w:rPr>
            </w:pPr>
            <w:r w:rsidRPr="00D60A68">
              <w:rPr>
                <w:rFonts w:ascii="Bookman Old Style" w:hAnsi="Bookman Old Style"/>
                <w:b/>
                <w:bCs/>
              </w:rPr>
              <w:t>1</w:t>
            </w:r>
          </w:p>
        </w:tc>
        <w:tc>
          <w:tcPr>
            <w:tcW w:w="2427" w:type="dxa"/>
          </w:tcPr>
          <w:p w:rsidR="000A4711" w:rsidRPr="00D60A68" w:rsidRDefault="000A4711" w:rsidP="002916DA">
            <w:pPr>
              <w:shd w:val="clear" w:color="auto" w:fill="FFFFFF"/>
              <w:spacing w:line="276" w:lineRule="auto"/>
              <w:ind w:right="1133"/>
              <w:jc w:val="center"/>
              <w:rPr>
                <w:rFonts w:ascii="Bookman Old Style" w:hAnsi="Bookman Old Style"/>
              </w:rPr>
            </w:pPr>
            <w:r w:rsidRPr="00D60A68">
              <w:rPr>
                <w:rFonts w:ascii="Bookman Old Style" w:hAnsi="Bookman Old Style"/>
                <w:b/>
                <w:bCs/>
              </w:rPr>
              <w:t>2</w:t>
            </w:r>
          </w:p>
        </w:tc>
        <w:tc>
          <w:tcPr>
            <w:tcW w:w="4773" w:type="dxa"/>
          </w:tcPr>
          <w:p w:rsidR="000A4711" w:rsidRPr="00D60A68" w:rsidRDefault="000A4711" w:rsidP="002916DA">
            <w:pPr>
              <w:shd w:val="clear" w:color="auto" w:fill="FFFFFF"/>
              <w:spacing w:line="276" w:lineRule="auto"/>
              <w:ind w:left="3" w:right="-116"/>
              <w:jc w:val="center"/>
              <w:rPr>
                <w:rFonts w:ascii="Bookman Old Style" w:hAnsi="Bookman Old Style"/>
              </w:rPr>
            </w:pPr>
            <w:r w:rsidRPr="00D60A68">
              <w:rPr>
                <w:rFonts w:ascii="Bookman Old Style" w:hAnsi="Bookman Old Style"/>
                <w:b/>
                <w:bCs/>
              </w:rPr>
              <w:t>3</w:t>
            </w:r>
          </w:p>
        </w:tc>
        <w:tc>
          <w:tcPr>
            <w:tcW w:w="6120" w:type="dxa"/>
          </w:tcPr>
          <w:p w:rsidR="000A4711" w:rsidRPr="00D60A68" w:rsidRDefault="000A4711" w:rsidP="002916DA">
            <w:pPr>
              <w:shd w:val="clear" w:color="auto" w:fill="FFFFFF"/>
              <w:spacing w:line="276" w:lineRule="auto"/>
              <w:ind w:left="1877"/>
              <w:jc w:val="center"/>
              <w:rPr>
                <w:rFonts w:ascii="Bookman Old Style" w:hAnsi="Bookman Old Style"/>
              </w:rPr>
            </w:pPr>
            <w:r w:rsidRPr="00D60A68">
              <w:rPr>
                <w:rFonts w:ascii="Bookman Old Style" w:hAnsi="Bookman Old Style"/>
                <w:b/>
                <w:bCs/>
              </w:rPr>
              <w:t>4</w:t>
            </w:r>
          </w:p>
        </w:tc>
      </w:tr>
      <w:tr w:rsidR="000A4711" w:rsidRPr="00D60A68" w:rsidTr="00E069AC">
        <w:trPr>
          <w:trHeight w:val="627"/>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a) Supports</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spacing w:val="-2"/>
              </w:rPr>
              <w:t xml:space="preserve">Check for proper supporting and level of </w:t>
            </w:r>
            <w:r w:rsidRPr="00D60A68">
              <w:rPr>
                <w:rFonts w:ascii="Bookman Old Style" w:hAnsi="Bookman Old Style"/>
              </w:rPr>
              <w:t>the transformer</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p>
        </w:tc>
      </w:tr>
      <w:tr w:rsidR="000A4711" w:rsidRPr="00D60A68" w:rsidTr="00E069AC">
        <w:trPr>
          <w:trHeight w:val="528"/>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b) Connections</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spacing w:val="-2"/>
              </w:rPr>
              <w:t>Check for tightness of connections</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p>
        </w:tc>
      </w:tr>
      <w:tr w:rsidR="000A4711" w:rsidRPr="00D60A68" w:rsidTr="00E069AC">
        <w:trPr>
          <w:trHeight w:val="807"/>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ind w:right="110"/>
              <w:rPr>
                <w:rFonts w:ascii="Bookman Old Style" w:hAnsi="Bookman Old Style"/>
              </w:rPr>
            </w:pPr>
            <w:r w:rsidRPr="00D60A68">
              <w:rPr>
                <w:rFonts w:ascii="Bookman Old Style" w:hAnsi="Bookman Old Style"/>
                <w:spacing w:val="-2"/>
              </w:rPr>
              <w:t>c) Fuses (HT &amp; LT)</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spacing w:val="-2"/>
              </w:rPr>
            </w:pPr>
            <w:r w:rsidRPr="00D60A68">
              <w:rPr>
                <w:rFonts w:ascii="Bookman Old Style" w:hAnsi="Bookman Old Style"/>
                <w:spacing w:val="-2"/>
              </w:rPr>
              <w:t>1. Check for tightness &amp; continuity</w:t>
            </w:r>
          </w:p>
          <w:p w:rsidR="00717524" w:rsidRPr="00D60A68" w:rsidRDefault="00717524" w:rsidP="002916DA">
            <w:pPr>
              <w:shd w:val="clear" w:color="auto" w:fill="FFFFFF"/>
              <w:spacing w:line="276" w:lineRule="auto"/>
              <w:ind w:left="3" w:right="-116"/>
              <w:rPr>
                <w:rFonts w:ascii="Bookman Old Style" w:hAnsi="Bookman Old Style"/>
              </w:rPr>
            </w:pPr>
            <w:r w:rsidRPr="00D60A68">
              <w:rPr>
                <w:rFonts w:ascii="Bookman Old Style" w:hAnsi="Bookman Old Style"/>
              </w:rPr>
              <w:t>2. Check for correct ratings</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r w:rsidRPr="00D60A68">
              <w:rPr>
                <w:rFonts w:ascii="Bookman Old Style" w:hAnsi="Bookman Old Style"/>
              </w:rPr>
              <w:t>Refer Table - I for fuse ratings</w:t>
            </w:r>
          </w:p>
        </w:tc>
      </w:tr>
      <w:tr w:rsidR="000A4711" w:rsidRPr="00D60A68" w:rsidTr="00E069AC">
        <w:trPr>
          <w:trHeight w:val="978"/>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d) Oil</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rPr>
              <w:t>Check for leakage of oil</w:t>
            </w:r>
            <w:r w:rsidR="00717524" w:rsidRPr="00D60A68">
              <w:rPr>
                <w:rFonts w:ascii="Bookman Old Style" w:hAnsi="Bookman Old Style"/>
              </w:rPr>
              <w:t>1. From drain off valve.</w:t>
            </w:r>
          </w:p>
          <w:p w:rsidR="00717524" w:rsidRPr="00D60A68" w:rsidRDefault="00717524" w:rsidP="002916DA">
            <w:pPr>
              <w:shd w:val="clear" w:color="auto" w:fill="FFFFFF"/>
              <w:spacing w:line="276" w:lineRule="auto"/>
              <w:ind w:left="3" w:right="-116"/>
              <w:rPr>
                <w:rFonts w:ascii="Bookman Old Style" w:hAnsi="Bookman Old Style"/>
              </w:rPr>
            </w:pPr>
            <w:r w:rsidRPr="00D60A68">
              <w:rPr>
                <w:rFonts w:ascii="Bookman Old Style" w:hAnsi="Bookman Old Style"/>
              </w:rPr>
              <w:t>2. From gaskets.</w:t>
            </w:r>
          </w:p>
          <w:p w:rsidR="00717524" w:rsidRPr="00D60A68" w:rsidRDefault="00717524" w:rsidP="002916DA">
            <w:pPr>
              <w:shd w:val="clear" w:color="auto" w:fill="FFFFFF"/>
              <w:spacing w:line="276" w:lineRule="auto"/>
              <w:ind w:left="3" w:right="-116"/>
              <w:rPr>
                <w:rFonts w:ascii="Bookman Old Style" w:hAnsi="Bookman Old Style"/>
              </w:rPr>
            </w:pPr>
            <w:r w:rsidRPr="00D60A68">
              <w:rPr>
                <w:rFonts w:ascii="Bookman Old Style" w:hAnsi="Bookman Old Style"/>
              </w:rPr>
              <w:t>3. From tank leak etc</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r w:rsidRPr="00D60A68">
              <w:rPr>
                <w:rFonts w:ascii="Bookman Old Style" w:hAnsi="Bookman Old Style"/>
                <w:spacing w:val="-2"/>
              </w:rPr>
              <w:t>Incase of appreciable leakage of oil,</w:t>
            </w:r>
            <w:r w:rsidR="00717524" w:rsidRPr="00D60A68">
              <w:rPr>
                <w:rFonts w:ascii="Bookman Old Style" w:hAnsi="Bookman Old Style"/>
                <w:spacing w:val="-2"/>
              </w:rPr>
              <w:t xml:space="preserve"> Check up its level and top up, if necessary</w:t>
            </w:r>
            <w:r w:rsidR="00717524" w:rsidRPr="00D60A68">
              <w:rPr>
                <w:rFonts w:ascii="Bookman Old Style" w:hAnsi="Bookman Old Style"/>
              </w:rPr>
              <w:t xml:space="preserve"> with tested oil</w:t>
            </w:r>
          </w:p>
        </w:tc>
      </w:tr>
      <w:tr w:rsidR="000A4711" w:rsidRPr="00D60A68" w:rsidTr="00E069AC">
        <w:trPr>
          <w:trHeight w:val="537"/>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e) Bushings</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spacing w:val="-2"/>
              </w:rPr>
              <w:t>Check for chipped &amp; broken porcelain</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p>
        </w:tc>
      </w:tr>
      <w:tr w:rsidR="000A4711" w:rsidRPr="00D60A68" w:rsidTr="00E069AC">
        <w:trPr>
          <w:trHeight w:val="1518"/>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f) Arcing horns</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rPr>
              <w:t>Check for the following :</w:t>
            </w:r>
          </w:p>
          <w:p w:rsidR="000A4711" w:rsidRPr="00D60A68" w:rsidRDefault="000A4711" w:rsidP="002916DA">
            <w:pPr>
              <w:shd w:val="clear" w:color="auto" w:fill="FFFFFF"/>
              <w:tabs>
                <w:tab w:val="left" w:pos="475"/>
              </w:tabs>
              <w:spacing w:line="276" w:lineRule="auto"/>
              <w:ind w:left="3" w:right="-116"/>
              <w:rPr>
                <w:rFonts w:ascii="Bookman Old Style" w:hAnsi="Bookman Old Style"/>
              </w:rPr>
            </w:pPr>
            <w:r w:rsidRPr="00D60A68">
              <w:rPr>
                <w:rFonts w:ascii="Bookman Old Style" w:hAnsi="Bookman Old Style"/>
                <w:spacing w:val="-5"/>
              </w:rPr>
              <w:t>1.</w:t>
            </w:r>
            <w:r w:rsidRPr="00D60A68">
              <w:rPr>
                <w:rFonts w:ascii="Bookman Old Style" w:hAnsi="Bookman Old Style"/>
              </w:rPr>
              <w:tab/>
              <w:t>Any damage due to flash over</w:t>
            </w:r>
          </w:p>
          <w:p w:rsidR="000A4711" w:rsidRPr="00D60A68" w:rsidRDefault="000A4711" w:rsidP="002916DA">
            <w:pPr>
              <w:shd w:val="clear" w:color="auto" w:fill="FFFFFF"/>
              <w:tabs>
                <w:tab w:val="left" w:pos="475"/>
              </w:tabs>
              <w:spacing w:line="276" w:lineRule="auto"/>
              <w:ind w:left="3" w:right="-116"/>
              <w:rPr>
                <w:rFonts w:ascii="Bookman Old Style" w:hAnsi="Bookman Old Style"/>
              </w:rPr>
            </w:pPr>
            <w:r w:rsidRPr="00D60A68">
              <w:rPr>
                <w:rFonts w:ascii="Bookman Old Style" w:hAnsi="Bookman Old Style"/>
                <w:spacing w:val="-5"/>
              </w:rPr>
              <w:t>2.</w:t>
            </w:r>
            <w:r w:rsidRPr="00D60A68">
              <w:rPr>
                <w:rFonts w:ascii="Bookman Old Style" w:hAnsi="Bookman Old Style"/>
              </w:rPr>
              <w:tab/>
            </w:r>
            <w:r w:rsidRPr="00D60A68">
              <w:rPr>
                <w:rFonts w:ascii="Bookman Old Style" w:hAnsi="Bookman Old Style"/>
                <w:spacing w:val="-2"/>
              </w:rPr>
              <w:t>Correct alignment and proper gap</w:t>
            </w:r>
            <w:r w:rsidRPr="00D60A68">
              <w:rPr>
                <w:rFonts w:ascii="Bookman Old Style" w:hAnsi="Bookman Old Style"/>
                <w:spacing w:val="-2"/>
              </w:rPr>
              <w:br/>
            </w:r>
            <w:r w:rsidRPr="00D60A68">
              <w:rPr>
                <w:rFonts w:ascii="Bookman Old Style" w:hAnsi="Bookman Old Style"/>
              </w:rPr>
              <w:t>adjustment between</w:t>
            </w:r>
          </w:p>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spacing w:val="-2"/>
              </w:rPr>
              <w:t>Arcing rods (Gap 3.2 cm. for 11 KV)</w:t>
            </w:r>
          </w:p>
        </w:tc>
        <w:tc>
          <w:tcPr>
            <w:tcW w:w="6120" w:type="dxa"/>
          </w:tcPr>
          <w:p w:rsidR="000A4711" w:rsidRPr="00D60A68" w:rsidRDefault="000A4711" w:rsidP="002916DA">
            <w:pPr>
              <w:shd w:val="clear" w:color="auto" w:fill="FFFFFF"/>
              <w:spacing w:line="276" w:lineRule="auto"/>
              <w:ind w:left="-79"/>
              <w:rPr>
                <w:rFonts w:ascii="Bookman Old Style" w:hAnsi="Bookman Old Style"/>
                <w:b/>
                <w:bCs/>
              </w:rPr>
            </w:pPr>
          </w:p>
        </w:tc>
      </w:tr>
      <w:tr w:rsidR="000A4711" w:rsidRPr="00D60A68" w:rsidTr="00E069AC">
        <w:trPr>
          <w:trHeight w:val="1158"/>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g) Breather</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rPr>
            </w:pPr>
            <w:r w:rsidRPr="00D60A68">
              <w:rPr>
                <w:rFonts w:ascii="Bookman Old Style" w:hAnsi="Bookman Old Style"/>
              </w:rPr>
              <w:t>Check for the following :</w:t>
            </w:r>
          </w:p>
          <w:p w:rsidR="000A4711" w:rsidRPr="00D60A68" w:rsidRDefault="000A4711" w:rsidP="002916DA">
            <w:pPr>
              <w:shd w:val="clear" w:color="auto" w:fill="FFFFFF"/>
              <w:tabs>
                <w:tab w:val="left" w:pos="470"/>
              </w:tabs>
              <w:spacing w:line="276" w:lineRule="auto"/>
              <w:ind w:left="3" w:right="-116"/>
              <w:rPr>
                <w:rFonts w:ascii="Bookman Old Style" w:hAnsi="Bookman Old Style"/>
              </w:rPr>
            </w:pPr>
            <w:r w:rsidRPr="00D60A68">
              <w:rPr>
                <w:rFonts w:ascii="Bookman Old Style" w:hAnsi="Bookman Old Style"/>
              </w:rPr>
              <w:t>a)</w:t>
            </w:r>
            <w:r w:rsidRPr="00D60A68">
              <w:rPr>
                <w:rFonts w:ascii="Bookman Old Style" w:hAnsi="Bookman Old Style"/>
              </w:rPr>
              <w:tab/>
              <w:t>Colour of the silicagel</w:t>
            </w:r>
          </w:p>
          <w:p w:rsidR="000A4711" w:rsidRPr="00D60A68" w:rsidRDefault="000A4711" w:rsidP="002916DA">
            <w:pPr>
              <w:shd w:val="clear" w:color="auto" w:fill="FFFFFF"/>
              <w:tabs>
                <w:tab w:val="left" w:pos="470"/>
              </w:tabs>
              <w:spacing w:line="276" w:lineRule="auto"/>
              <w:ind w:left="3" w:right="-116"/>
              <w:rPr>
                <w:rFonts w:ascii="Bookman Old Style" w:hAnsi="Bookman Old Style"/>
              </w:rPr>
            </w:pPr>
            <w:r w:rsidRPr="00D60A68">
              <w:rPr>
                <w:rFonts w:ascii="Bookman Old Style" w:hAnsi="Bookman Old Style"/>
                <w:spacing w:val="-3"/>
              </w:rPr>
              <w:t>b)</w:t>
            </w:r>
            <w:r w:rsidRPr="00D60A68">
              <w:rPr>
                <w:rFonts w:ascii="Bookman Old Style" w:hAnsi="Bookman Old Style"/>
              </w:rPr>
              <w:tab/>
            </w:r>
            <w:r w:rsidRPr="00D60A68">
              <w:rPr>
                <w:rFonts w:ascii="Bookman Old Style" w:hAnsi="Bookman Old Style"/>
                <w:spacing w:val="-2"/>
              </w:rPr>
              <w:t>Opening of the breathing-in-passage</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r w:rsidRPr="00D60A68">
              <w:rPr>
                <w:rFonts w:ascii="Bookman Old Style" w:hAnsi="Bookman Old Style"/>
                <w:bCs/>
              </w:rPr>
              <w:t>Colour  of good silica gel is blue</w:t>
            </w:r>
          </w:p>
          <w:p w:rsidR="000A4711" w:rsidRPr="00D60A68" w:rsidRDefault="000A4711" w:rsidP="002916DA">
            <w:pPr>
              <w:shd w:val="clear" w:color="auto" w:fill="FFFFFF"/>
              <w:spacing w:line="276" w:lineRule="auto"/>
              <w:ind w:left="-79" w:right="62"/>
              <w:rPr>
                <w:rFonts w:ascii="Bookman Old Style" w:hAnsi="Bookman Old Style"/>
              </w:rPr>
            </w:pPr>
            <w:r w:rsidRPr="00D60A68">
              <w:rPr>
                <w:rFonts w:ascii="Bookman Old Style" w:hAnsi="Bookman Old Style"/>
              </w:rPr>
              <w:t>Recondition   it   if   the   colour   has changed.   The   Silicagel   must   be</w:t>
            </w:r>
            <w:r w:rsidR="000A28F3" w:rsidRPr="00D60A68">
              <w:rPr>
                <w:rFonts w:ascii="Bookman Old Style" w:hAnsi="Bookman Old Style"/>
              </w:rPr>
              <w:t xml:space="preserve"> roasted in a pan such that the colour changes from Pink to Blue</w:t>
            </w:r>
          </w:p>
        </w:tc>
      </w:tr>
      <w:tr w:rsidR="000A4711" w:rsidRPr="00D60A68" w:rsidTr="00E069AC">
        <w:trPr>
          <w:trHeight w:val="1176"/>
        </w:trPr>
        <w:tc>
          <w:tcPr>
            <w:tcW w:w="1800"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27" w:type="dxa"/>
          </w:tcPr>
          <w:p w:rsidR="000A4711" w:rsidRPr="00D60A68" w:rsidRDefault="000A4711" w:rsidP="002916DA">
            <w:pPr>
              <w:shd w:val="clear" w:color="auto" w:fill="FFFFFF"/>
              <w:spacing w:line="276" w:lineRule="auto"/>
              <w:rPr>
                <w:rFonts w:ascii="Bookman Old Style" w:hAnsi="Bookman Old Style"/>
              </w:rPr>
            </w:pPr>
            <w:r w:rsidRPr="00D60A68">
              <w:rPr>
                <w:rFonts w:ascii="Bookman Old Style" w:hAnsi="Bookman Old Style"/>
              </w:rPr>
              <w:t>h) Earthing</w:t>
            </w:r>
          </w:p>
        </w:tc>
        <w:tc>
          <w:tcPr>
            <w:tcW w:w="4773" w:type="dxa"/>
          </w:tcPr>
          <w:p w:rsidR="000A4711" w:rsidRPr="00D60A68" w:rsidRDefault="000A4711" w:rsidP="002916DA">
            <w:pPr>
              <w:shd w:val="clear" w:color="auto" w:fill="FFFFFF"/>
              <w:spacing w:line="276" w:lineRule="auto"/>
              <w:ind w:left="3" w:right="-116"/>
              <w:rPr>
                <w:rFonts w:ascii="Bookman Old Style" w:hAnsi="Bookman Old Style"/>
                <w:spacing w:val="-2"/>
              </w:rPr>
            </w:pPr>
            <w:r w:rsidRPr="00D60A68">
              <w:rPr>
                <w:rFonts w:ascii="Bookman Old Style" w:hAnsi="Bookman Old Style"/>
              </w:rPr>
              <w:t>Check for the following:</w:t>
            </w:r>
          </w:p>
          <w:p w:rsidR="000A4711" w:rsidRPr="00D60A68" w:rsidRDefault="000A4711" w:rsidP="002916DA">
            <w:pPr>
              <w:shd w:val="clear" w:color="auto" w:fill="FFFFFF"/>
              <w:spacing w:line="276" w:lineRule="auto"/>
              <w:ind w:left="3" w:right="-116"/>
              <w:rPr>
                <w:rFonts w:ascii="Bookman Old Style" w:hAnsi="Bookman Old Style"/>
                <w:spacing w:val="-2"/>
              </w:rPr>
            </w:pPr>
            <w:r w:rsidRPr="00D60A68">
              <w:rPr>
                <w:rFonts w:ascii="Bookman Old Style" w:hAnsi="Bookman Old Style"/>
                <w:spacing w:val="-2"/>
              </w:rPr>
              <w:t>1.Tight and intact earth connections of the body &amp; neutral of the transformers</w:t>
            </w:r>
          </w:p>
          <w:p w:rsidR="000A4711" w:rsidRPr="00D60A68" w:rsidRDefault="005F41DD" w:rsidP="002916DA">
            <w:pPr>
              <w:shd w:val="clear" w:color="auto" w:fill="FFFFFF"/>
              <w:spacing w:line="276" w:lineRule="auto"/>
              <w:ind w:left="3" w:right="-116"/>
              <w:rPr>
                <w:rFonts w:ascii="Bookman Old Style" w:hAnsi="Bookman Old Style"/>
              </w:rPr>
            </w:pPr>
            <w:r w:rsidRPr="00D60A68">
              <w:rPr>
                <w:rFonts w:ascii="Bookman Old Style" w:hAnsi="Bookman Old Style"/>
                <w:spacing w:val="-2"/>
              </w:rPr>
              <w:t>2. Proper</w:t>
            </w:r>
            <w:r w:rsidR="000A4711" w:rsidRPr="00D60A68">
              <w:rPr>
                <w:rFonts w:ascii="Bookman Old Style" w:hAnsi="Bookman Old Style"/>
                <w:spacing w:val="-2"/>
              </w:rPr>
              <w:t xml:space="preserve"> size of grounding con</w:t>
            </w:r>
            <w:r w:rsidRPr="00D60A68">
              <w:rPr>
                <w:rFonts w:ascii="Bookman Old Style" w:hAnsi="Bookman Old Style"/>
                <w:spacing w:val="-2"/>
              </w:rPr>
              <w:t>d.</w:t>
            </w:r>
          </w:p>
        </w:tc>
        <w:tc>
          <w:tcPr>
            <w:tcW w:w="6120" w:type="dxa"/>
          </w:tcPr>
          <w:p w:rsidR="000A4711" w:rsidRPr="00D60A68" w:rsidRDefault="000A4711" w:rsidP="002916DA">
            <w:pPr>
              <w:shd w:val="clear" w:color="auto" w:fill="FFFFFF"/>
              <w:spacing w:line="276" w:lineRule="auto"/>
              <w:ind w:left="-79"/>
              <w:rPr>
                <w:rFonts w:ascii="Bookman Old Style" w:hAnsi="Bookman Old Style"/>
              </w:rPr>
            </w:pPr>
            <w:r w:rsidRPr="00D60A68">
              <w:rPr>
                <w:rFonts w:ascii="Bookman Old Style" w:hAnsi="Bookman Old Style"/>
              </w:rPr>
              <w:t>Refer Table - II for Grounding Conductor Size/Type.</w:t>
            </w:r>
          </w:p>
        </w:tc>
      </w:tr>
    </w:tbl>
    <w:p w:rsidR="00082821" w:rsidRPr="00D60A68" w:rsidRDefault="00082821" w:rsidP="002916DA">
      <w:pPr>
        <w:spacing w:after="216" w:line="276" w:lineRule="auto"/>
        <w:jc w:val="both"/>
        <w:rPr>
          <w:rFonts w:ascii="Bookman Old Style" w:hAnsi="Bookman Old Style"/>
        </w:rPr>
      </w:pPr>
    </w:p>
    <w:tbl>
      <w:tblPr>
        <w:tblW w:w="1512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5"/>
        <w:gridCol w:w="2415"/>
        <w:gridCol w:w="4770"/>
        <w:gridCol w:w="26"/>
        <w:gridCol w:w="6094"/>
      </w:tblGrid>
      <w:tr w:rsidR="00D5495F" w:rsidRPr="00D60A68" w:rsidTr="00E069AC">
        <w:trPr>
          <w:trHeight w:val="615"/>
        </w:trPr>
        <w:tc>
          <w:tcPr>
            <w:tcW w:w="1815" w:type="dxa"/>
            <w:gridSpan w:val="2"/>
          </w:tcPr>
          <w:p w:rsidR="00D5495F" w:rsidRPr="00D60A68" w:rsidRDefault="00D5495F" w:rsidP="002916DA">
            <w:pPr>
              <w:shd w:val="clear" w:color="auto" w:fill="FFFFFF"/>
              <w:spacing w:line="276" w:lineRule="auto"/>
              <w:ind w:right="130"/>
              <w:rPr>
                <w:rFonts w:ascii="Bookman Old Style" w:hAnsi="Bookman Old Style"/>
              </w:rPr>
            </w:pPr>
            <w:r w:rsidRPr="00D60A68">
              <w:rPr>
                <w:rFonts w:ascii="Bookman Old Style" w:hAnsi="Bookman Old Style"/>
                <w:b/>
                <w:bCs/>
              </w:rPr>
              <w:lastRenderedPageBreak/>
              <w:t>Frequency of Inspection</w:t>
            </w:r>
          </w:p>
        </w:tc>
        <w:tc>
          <w:tcPr>
            <w:tcW w:w="2415" w:type="dxa"/>
          </w:tcPr>
          <w:p w:rsidR="00D5495F" w:rsidRPr="00D60A68" w:rsidRDefault="00D5495F" w:rsidP="002916DA">
            <w:pPr>
              <w:shd w:val="clear" w:color="auto" w:fill="FFFFFF"/>
              <w:spacing w:line="276" w:lineRule="auto"/>
              <w:ind w:right="82"/>
              <w:rPr>
                <w:rFonts w:ascii="Bookman Old Style" w:hAnsi="Bookman Old Style"/>
              </w:rPr>
            </w:pPr>
            <w:r w:rsidRPr="00D60A68">
              <w:rPr>
                <w:rFonts w:ascii="Bookman Old Style" w:hAnsi="Bookman Old Style"/>
                <w:b/>
                <w:bCs/>
                <w:spacing w:val="-2"/>
              </w:rPr>
              <w:t>Equipment / Items to be Inspected</w:t>
            </w:r>
          </w:p>
        </w:tc>
        <w:tc>
          <w:tcPr>
            <w:tcW w:w="4796" w:type="dxa"/>
            <w:gridSpan w:val="2"/>
          </w:tcPr>
          <w:p w:rsidR="00D5495F" w:rsidRPr="00D60A68" w:rsidRDefault="00D5495F" w:rsidP="002916DA">
            <w:pPr>
              <w:shd w:val="clear" w:color="auto" w:fill="FFFFFF"/>
              <w:spacing w:line="276" w:lineRule="auto"/>
              <w:ind w:left="552"/>
              <w:rPr>
                <w:rFonts w:ascii="Bookman Old Style" w:hAnsi="Bookman Old Style"/>
              </w:rPr>
            </w:pPr>
            <w:r w:rsidRPr="00D60A68">
              <w:rPr>
                <w:rFonts w:ascii="Bookman Old Style" w:hAnsi="Bookman Old Style"/>
                <w:b/>
                <w:bCs/>
                <w:spacing w:val="-2"/>
              </w:rPr>
              <w:t>Points to be checked / noted</w:t>
            </w:r>
          </w:p>
        </w:tc>
        <w:tc>
          <w:tcPr>
            <w:tcW w:w="6094" w:type="dxa"/>
          </w:tcPr>
          <w:p w:rsidR="00D5495F" w:rsidRPr="00D60A68" w:rsidRDefault="00D5495F" w:rsidP="002916DA">
            <w:pPr>
              <w:shd w:val="clear" w:color="auto" w:fill="FFFFFF"/>
              <w:spacing w:line="276" w:lineRule="auto"/>
              <w:ind w:left="1205"/>
              <w:rPr>
                <w:rFonts w:ascii="Bookman Old Style" w:hAnsi="Bookman Old Style"/>
              </w:rPr>
            </w:pPr>
            <w:r w:rsidRPr="00D60A68">
              <w:rPr>
                <w:rFonts w:ascii="Bookman Old Style" w:hAnsi="Bookman Old Style"/>
                <w:b/>
                <w:bCs/>
              </w:rPr>
              <w:t>Remarks</w:t>
            </w:r>
          </w:p>
        </w:tc>
      </w:tr>
      <w:tr w:rsidR="00D5495F" w:rsidRPr="00D60A68" w:rsidTr="00E069AC">
        <w:trPr>
          <w:trHeight w:val="178"/>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b/>
                <w:bCs/>
              </w:rPr>
              <w:t>1</w:t>
            </w:r>
          </w:p>
        </w:tc>
        <w:tc>
          <w:tcPr>
            <w:tcW w:w="2415" w:type="dxa"/>
          </w:tcPr>
          <w:p w:rsidR="00D5495F" w:rsidRPr="00D60A68" w:rsidRDefault="00D5495F" w:rsidP="002916DA">
            <w:pPr>
              <w:shd w:val="clear" w:color="auto" w:fill="FFFFFF"/>
              <w:spacing w:line="276" w:lineRule="auto"/>
              <w:ind w:right="1138"/>
              <w:rPr>
                <w:rFonts w:ascii="Bookman Old Style" w:hAnsi="Bookman Old Style"/>
              </w:rPr>
            </w:pPr>
            <w:r w:rsidRPr="00D60A68">
              <w:rPr>
                <w:rFonts w:ascii="Bookman Old Style" w:hAnsi="Bookman Old Style"/>
                <w:b/>
                <w:bCs/>
              </w:rPr>
              <w:t>2</w:t>
            </w:r>
          </w:p>
        </w:tc>
        <w:tc>
          <w:tcPr>
            <w:tcW w:w="4796" w:type="dxa"/>
            <w:gridSpan w:val="2"/>
          </w:tcPr>
          <w:p w:rsidR="00D5495F" w:rsidRPr="00D60A68" w:rsidRDefault="00D5495F" w:rsidP="002916DA">
            <w:pPr>
              <w:shd w:val="clear" w:color="auto" w:fill="FFFFFF"/>
              <w:spacing w:line="276" w:lineRule="auto"/>
              <w:ind w:left="1882"/>
              <w:rPr>
                <w:rFonts w:ascii="Bookman Old Style" w:hAnsi="Bookman Old Style"/>
              </w:rPr>
            </w:pPr>
            <w:r w:rsidRPr="00D60A68">
              <w:rPr>
                <w:rFonts w:ascii="Bookman Old Style" w:hAnsi="Bookman Old Style"/>
                <w:b/>
                <w:bCs/>
              </w:rPr>
              <w:t>3</w:t>
            </w:r>
          </w:p>
        </w:tc>
        <w:tc>
          <w:tcPr>
            <w:tcW w:w="6094" w:type="dxa"/>
          </w:tcPr>
          <w:p w:rsidR="00D5495F" w:rsidRPr="00D60A68" w:rsidRDefault="00D5495F" w:rsidP="002916DA">
            <w:pPr>
              <w:shd w:val="clear" w:color="auto" w:fill="FFFFFF"/>
              <w:spacing w:line="276" w:lineRule="auto"/>
              <w:ind w:left="1690"/>
              <w:rPr>
                <w:rFonts w:ascii="Bookman Old Style" w:hAnsi="Bookman Old Style"/>
              </w:rPr>
            </w:pPr>
            <w:r w:rsidRPr="00D60A68">
              <w:rPr>
                <w:rFonts w:ascii="Bookman Old Style" w:hAnsi="Bookman Old Style"/>
                <w:b/>
                <w:bCs/>
              </w:rPr>
              <w:t>4</w:t>
            </w:r>
          </w:p>
        </w:tc>
      </w:tr>
      <w:tr w:rsidR="00D5495F" w:rsidRPr="00D60A68" w:rsidTr="00E069AC">
        <w:trPr>
          <w:trHeight w:val="1077"/>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g) Breather</w:t>
            </w:r>
          </w:p>
        </w:tc>
        <w:tc>
          <w:tcPr>
            <w:tcW w:w="4796" w:type="dxa"/>
            <w:gridSpan w:val="2"/>
          </w:tcPr>
          <w:p w:rsidR="00D5495F" w:rsidRPr="00D60A68" w:rsidRDefault="00D5495F" w:rsidP="002916DA">
            <w:pPr>
              <w:shd w:val="clear" w:color="auto" w:fill="FFFFFF"/>
              <w:spacing w:line="276" w:lineRule="auto"/>
              <w:ind w:left="72"/>
              <w:rPr>
                <w:rFonts w:ascii="Bookman Old Style" w:hAnsi="Bookman Old Style"/>
              </w:rPr>
            </w:pPr>
            <w:r w:rsidRPr="00D60A68">
              <w:rPr>
                <w:rFonts w:ascii="Bookman Old Style" w:hAnsi="Bookman Old Style"/>
              </w:rPr>
              <w:t>Check for the following :</w:t>
            </w:r>
          </w:p>
          <w:p w:rsidR="00D5495F" w:rsidRPr="00D60A68" w:rsidRDefault="00D5495F" w:rsidP="002916DA">
            <w:pPr>
              <w:shd w:val="clear" w:color="auto" w:fill="FFFFFF"/>
              <w:tabs>
                <w:tab w:val="left" w:pos="470"/>
              </w:tabs>
              <w:spacing w:line="276" w:lineRule="auto"/>
              <w:ind w:left="72"/>
              <w:rPr>
                <w:rFonts w:ascii="Bookman Old Style" w:hAnsi="Bookman Old Style"/>
              </w:rPr>
            </w:pPr>
            <w:r w:rsidRPr="00D60A68">
              <w:rPr>
                <w:rFonts w:ascii="Bookman Old Style" w:hAnsi="Bookman Old Style"/>
              </w:rPr>
              <w:t>a)</w:t>
            </w:r>
            <w:r w:rsidRPr="00D60A68">
              <w:rPr>
                <w:rFonts w:ascii="Bookman Old Style" w:hAnsi="Bookman Old Style"/>
              </w:rPr>
              <w:tab/>
              <w:t xml:space="preserve">Colour of the </w:t>
            </w:r>
            <w:r w:rsidR="005F41DD" w:rsidRPr="00D60A68">
              <w:rPr>
                <w:rFonts w:ascii="Bookman Old Style" w:hAnsi="Bookman Old Style"/>
              </w:rPr>
              <w:t>silica gel</w:t>
            </w:r>
          </w:p>
          <w:p w:rsidR="00D5495F" w:rsidRPr="00D60A68" w:rsidRDefault="00D5495F" w:rsidP="002916DA">
            <w:pPr>
              <w:shd w:val="clear" w:color="auto" w:fill="FFFFFF"/>
              <w:tabs>
                <w:tab w:val="left" w:pos="470"/>
              </w:tabs>
              <w:spacing w:line="276" w:lineRule="auto"/>
              <w:ind w:left="72"/>
              <w:rPr>
                <w:rFonts w:ascii="Bookman Old Style" w:hAnsi="Bookman Old Style"/>
              </w:rPr>
            </w:pPr>
            <w:r w:rsidRPr="00D60A68">
              <w:rPr>
                <w:rFonts w:ascii="Bookman Old Style" w:hAnsi="Bookman Old Style"/>
                <w:spacing w:val="-3"/>
              </w:rPr>
              <w:t>b)</w:t>
            </w:r>
            <w:r w:rsidRPr="00D60A68">
              <w:rPr>
                <w:rFonts w:ascii="Bookman Old Style" w:hAnsi="Bookman Old Style"/>
              </w:rPr>
              <w:tab/>
            </w:r>
            <w:r w:rsidRPr="00D60A68">
              <w:rPr>
                <w:rFonts w:ascii="Bookman Old Style" w:hAnsi="Bookman Old Style"/>
                <w:spacing w:val="-2"/>
              </w:rPr>
              <w:t>Opening of the breathing-in-passage</w:t>
            </w:r>
          </w:p>
        </w:tc>
        <w:tc>
          <w:tcPr>
            <w:tcW w:w="6094" w:type="dxa"/>
          </w:tcPr>
          <w:p w:rsidR="00D5495F" w:rsidRPr="00D60A68" w:rsidRDefault="00D5495F" w:rsidP="002916DA">
            <w:pPr>
              <w:shd w:val="clear" w:color="auto" w:fill="FFFFFF"/>
              <w:spacing w:line="276" w:lineRule="auto"/>
              <w:ind w:left="216"/>
              <w:rPr>
                <w:rFonts w:ascii="Bookman Old Style" w:hAnsi="Bookman Old Style"/>
              </w:rPr>
            </w:pPr>
            <w:r w:rsidRPr="00D60A68">
              <w:rPr>
                <w:rFonts w:ascii="Bookman Old Style" w:hAnsi="Bookman Old Style"/>
                <w:bCs/>
              </w:rPr>
              <w:t xml:space="preserve">Colour  of good </w:t>
            </w:r>
            <w:r w:rsidR="005F41DD" w:rsidRPr="00D60A68">
              <w:rPr>
                <w:rFonts w:ascii="Bookman Old Style" w:hAnsi="Bookman Old Style"/>
                <w:bCs/>
              </w:rPr>
              <w:t>silica gel</w:t>
            </w:r>
            <w:r w:rsidRPr="00D60A68">
              <w:rPr>
                <w:rFonts w:ascii="Bookman Old Style" w:hAnsi="Bookman Old Style"/>
                <w:bCs/>
              </w:rPr>
              <w:t xml:space="preserve"> is blue</w:t>
            </w:r>
          </w:p>
          <w:p w:rsidR="00D5495F" w:rsidRPr="00D60A68" w:rsidRDefault="00D5495F" w:rsidP="002916DA">
            <w:pPr>
              <w:shd w:val="clear" w:color="auto" w:fill="FFFFFF"/>
              <w:spacing w:line="276" w:lineRule="auto"/>
              <w:ind w:left="216" w:right="62"/>
              <w:rPr>
                <w:rFonts w:ascii="Bookman Old Style" w:hAnsi="Bookman Old Style"/>
              </w:rPr>
            </w:pPr>
            <w:r w:rsidRPr="00D60A68">
              <w:rPr>
                <w:rFonts w:ascii="Bookman Old Style" w:hAnsi="Bookman Old Style"/>
              </w:rPr>
              <w:t xml:space="preserve">Recondition   it   if   the   colour   has changed.   The   </w:t>
            </w:r>
            <w:r w:rsidR="005F41DD" w:rsidRPr="00D60A68">
              <w:rPr>
                <w:rFonts w:ascii="Bookman Old Style" w:hAnsi="Bookman Old Style"/>
              </w:rPr>
              <w:t>Silica gel</w:t>
            </w:r>
            <w:r w:rsidRPr="00D60A68">
              <w:rPr>
                <w:rFonts w:ascii="Bookman Old Style" w:hAnsi="Bookman Old Style"/>
              </w:rPr>
              <w:t xml:space="preserve">   must   be</w:t>
            </w:r>
            <w:r w:rsidR="000A28F3" w:rsidRPr="00D60A68">
              <w:rPr>
                <w:rFonts w:ascii="Bookman Old Style" w:hAnsi="Bookman Old Style"/>
              </w:rPr>
              <w:t xml:space="preserve"> roasted in a pan such that the colour changes from Pink to Blue</w:t>
            </w:r>
          </w:p>
        </w:tc>
      </w:tr>
      <w:tr w:rsidR="00D5495F" w:rsidRPr="00D60A68" w:rsidTr="00E069AC">
        <w:trPr>
          <w:trHeight w:val="1419"/>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h) Earthing</w:t>
            </w:r>
          </w:p>
        </w:tc>
        <w:tc>
          <w:tcPr>
            <w:tcW w:w="4796" w:type="dxa"/>
            <w:gridSpan w:val="2"/>
          </w:tcPr>
          <w:p w:rsidR="00D5495F" w:rsidRPr="00D60A68" w:rsidRDefault="00D5495F" w:rsidP="002916DA">
            <w:pPr>
              <w:shd w:val="clear" w:color="auto" w:fill="FFFFFF"/>
              <w:spacing w:line="276" w:lineRule="auto"/>
              <w:rPr>
                <w:rFonts w:ascii="Bookman Old Style" w:hAnsi="Bookman Old Style"/>
                <w:spacing w:val="-2"/>
              </w:rPr>
            </w:pPr>
            <w:r w:rsidRPr="00D60A68">
              <w:rPr>
                <w:rFonts w:ascii="Bookman Old Style" w:hAnsi="Bookman Old Style"/>
              </w:rPr>
              <w:t>Check for the following:</w:t>
            </w:r>
          </w:p>
          <w:p w:rsidR="00D5495F" w:rsidRPr="00D60A68" w:rsidRDefault="00D5495F" w:rsidP="002916DA">
            <w:pPr>
              <w:shd w:val="clear" w:color="auto" w:fill="FFFFFF"/>
              <w:spacing w:line="276" w:lineRule="auto"/>
              <w:rPr>
                <w:rFonts w:ascii="Bookman Old Style" w:hAnsi="Bookman Old Style"/>
                <w:spacing w:val="-2"/>
              </w:rPr>
            </w:pPr>
          </w:p>
          <w:p w:rsidR="00D5495F" w:rsidRPr="00D60A68" w:rsidRDefault="00D5495F" w:rsidP="002916DA">
            <w:pPr>
              <w:shd w:val="clear" w:color="auto" w:fill="FFFFFF"/>
              <w:spacing w:line="276" w:lineRule="auto"/>
              <w:rPr>
                <w:rFonts w:ascii="Bookman Old Style" w:hAnsi="Bookman Old Style"/>
                <w:spacing w:val="-2"/>
              </w:rPr>
            </w:pPr>
            <w:r w:rsidRPr="00D60A68">
              <w:rPr>
                <w:rFonts w:ascii="Bookman Old Style" w:hAnsi="Bookman Old Style"/>
                <w:spacing w:val="-2"/>
              </w:rPr>
              <w:t>1.Tight and intact earth connections of the body &amp; neutral of the transformers</w:t>
            </w:r>
          </w:p>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spacing w:val="-2"/>
              </w:rPr>
              <w:t>2.Proper size of grounding conductor</w:t>
            </w:r>
          </w:p>
        </w:tc>
        <w:tc>
          <w:tcPr>
            <w:tcW w:w="6094" w:type="dxa"/>
          </w:tcPr>
          <w:p w:rsidR="00D5495F" w:rsidRPr="00D60A68" w:rsidRDefault="00D5495F" w:rsidP="002916DA">
            <w:pPr>
              <w:shd w:val="clear" w:color="auto" w:fill="FFFFFF"/>
              <w:spacing w:line="276" w:lineRule="auto"/>
              <w:ind w:left="216"/>
              <w:rPr>
                <w:rFonts w:ascii="Bookman Old Style" w:hAnsi="Bookman Old Style"/>
              </w:rPr>
            </w:pPr>
            <w:r w:rsidRPr="00D60A68">
              <w:rPr>
                <w:rFonts w:ascii="Bookman Old Style" w:hAnsi="Bookman Old Style"/>
              </w:rPr>
              <w:t>.</w:t>
            </w:r>
          </w:p>
          <w:p w:rsidR="00D5495F" w:rsidRPr="00D60A68" w:rsidRDefault="00D5495F" w:rsidP="002916DA">
            <w:pPr>
              <w:shd w:val="clear" w:color="auto" w:fill="FFFFFF"/>
              <w:spacing w:line="276" w:lineRule="auto"/>
              <w:ind w:left="216"/>
              <w:rPr>
                <w:rFonts w:ascii="Bookman Old Style" w:hAnsi="Bookman Old Style"/>
              </w:rPr>
            </w:pPr>
          </w:p>
          <w:p w:rsidR="00D5495F" w:rsidRPr="00D60A68" w:rsidRDefault="00D5495F" w:rsidP="002916DA">
            <w:pPr>
              <w:shd w:val="clear" w:color="auto" w:fill="FFFFFF"/>
              <w:spacing w:line="276" w:lineRule="auto"/>
              <w:ind w:left="216"/>
              <w:rPr>
                <w:rFonts w:ascii="Bookman Old Style" w:hAnsi="Bookman Old Style"/>
              </w:rPr>
            </w:pPr>
            <w:r w:rsidRPr="00D60A68">
              <w:rPr>
                <w:rFonts w:ascii="Bookman Old Style" w:hAnsi="Bookman Old Style"/>
              </w:rPr>
              <w:t>Refer Table - II for Grounding Conductor Size/Type.</w:t>
            </w:r>
          </w:p>
        </w:tc>
      </w:tr>
      <w:tr w:rsidR="00D5495F" w:rsidRPr="00D60A68" w:rsidTr="00E069AC">
        <w:trPr>
          <w:trHeight w:val="1437"/>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i) Danger Plate</w:t>
            </w:r>
            <w:r w:rsidR="00E70A43" w:rsidRPr="00D60A68">
              <w:rPr>
                <w:rFonts w:ascii="Bookman Old Style" w:hAnsi="Bookman Old Style"/>
              </w:rPr>
              <w:t xml:space="preserve"> </w:t>
            </w:r>
            <w:r w:rsidR="00E70A43" w:rsidRPr="00D60A68">
              <w:rPr>
                <w:rFonts w:ascii="Bookman Old Style" w:hAnsi="Bookman Old Style"/>
                <w:spacing w:val="-2"/>
              </w:rPr>
              <w:t xml:space="preserve">&amp; Anti- Climbing </w:t>
            </w:r>
            <w:r w:rsidR="00E70A43" w:rsidRPr="00D60A68">
              <w:rPr>
                <w:rFonts w:ascii="Bookman Old Style" w:hAnsi="Bookman Old Style"/>
              </w:rPr>
              <w:t>Devices</w:t>
            </w:r>
          </w:p>
        </w:tc>
        <w:tc>
          <w:tcPr>
            <w:tcW w:w="4796" w:type="dxa"/>
            <w:gridSpan w:val="2"/>
          </w:tcPr>
          <w:p w:rsidR="00E70A43" w:rsidRPr="00D60A68" w:rsidRDefault="00D5495F" w:rsidP="002916DA">
            <w:pPr>
              <w:shd w:val="clear" w:color="auto" w:fill="FFFFFF"/>
              <w:spacing w:line="276" w:lineRule="auto"/>
              <w:ind w:left="72" w:right="288"/>
              <w:rPr>
                <w:rFonts w:ascii="Bookman Old Style" w:hAnsi="Bookman Old Style"/>
              </w:rPr>
            </w:pPr>
            <w:r w:rsidRPr="00D60A68">
              <w:rPr>
                <w:rFonts w:ascii="Bookman Old Style" w:hAnsi="Bookman Old Style"/>
                <w:spacing w:val="-2"/>
              </w:rPr>
              <w:t>1) Proper supporting of Danger plate at a</w:t>
            </w:r>
            <w:r w:rsidR="00E70A43" w:rsidRPr="00D60A68">
              <w:rPr>
                <w:rFonts w:ascii="Bookman Old Style" w:hAnsi="Bookman Old Style"/>
                <w:spacing w:val="-2"/>
              </w:rPr>
              <w:t xml:space="preserve"> </w:t>
            </w:r>
            <w:r w:rsidR="00E70A43" w:rsidRPr="00D60A68">
              <w:rPr>
                <w:rFonts w:ascii="Bookman Old Style" w:hAnsi="Bookman Old Style"/>
              </w:rPr>
              <w:t xml:space="preserve">suitable height from the ground level &amp; facing in the right direction. </w:t>
            </w:r>
          </w:p>
          <w:p w:rsidR="00D5495F" w:rsidRPr="00D60A68" w:rsidRDefault="00E70A43" w:rsidP="002916DA">
            <w:pPr>
              <w:shd w:val="clear" w:color="auto" w:fill="FFFFFF"/>
              <w:spacing w:line="276" w:lineRule="auto"/>
              <w:ind w:left="72"/>
              <w:rPr>
                <w:rFonts w:ascii="Bookman Old Style" w:hAnsi="Bookman Old Style"/>
              </w:rPr>
            </w:pPr>
            <w:r w:rsidRPr="00D60A68">
              <w:rPr>
                <w:rFonts w:ascii="Bookman Old Style" w:hAnsi="Bookman Old Style"/>
              </w:rPr>
              <w:t>2) Check whether Anti climbing Devices are provided or not</w:t>
            </w:r>
          </w:p>
        </w:tc>
        <w:tc>
          <w:tcPr>
            <w:tcW w:w="6094" w:type="dxa"/>
          </w:tcPr>
          <w:p w:rsidR="00D5495F" w:rsidRPr="00D60A68" w:rsidRDefault="00D5495F" w:rsidP="002916DA">
            <w:pPr>
              <w:shd w:val="clear" w:color="auto" w:fill="FFFFFF"/>
              <w:spacing w:line="276" w:lineRule="auto"/>
              <w:rPr>
                <w:rFonts w:ascii="Bookman Old Style" w:hAnsi="Bookman Old Style"/>
              </w:rPr>
            </w:pPr>
          </w:p>
        </w:tc>
      </w:tr>
      <w:tr w:rsidR="00D5495F" w:rsidRPr="00D60A68" w:rsidTr="00E069AC">
        <w:trPr>
          <w:trHeight w:val="618"/>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D5495F" w:rsidRPr="00D60A68" w:rsidRDefault="00D5495F" w:rsidP="002916DA">
            <w:pPr>
              <w:shd w:val="clear" w:color="auto" w:fill="FFFFFF"/>
              <w:spacing w:line="276" w:lineRule="auto"/>
              <w:ind w:right="307"/>
              <w:rPr>
                <w:rFonts w:ascii="Bookman Old Style" w:hAnsi="Bookman Old Style"/>
              </w:rPr>
            </w:pPr>
            <w:r w:rsidRPr="00D60A68">
              <w:rPr>
                <w:rFonts w:ascii="Bookman Old Style" w:hAnsi="Bookman Old Style"/>
              </w:rPr>
              <w:t>j) Explosion vent diaphragm</w:t>
            </w:r>
          </w:p>
        </w:tc>
        <w:tc>
          <w:tcPr>
            <w:tcW w:w="4796" w:type="dxa"/>
            <w:gridSpan w:val="2"/>
          </w:tcPr>
          <w:p w:rsidR="00D5495F" w:rsidRPr="00D60A68" w:rsidRDefault="00D5495F" w:rsidP="002916DA">
            <w:pPr>
              <w:shd w:val="clear" w:color="auto" w:fill="FFFFFF"/>
              <w:spacing w:line="276" w:lineRule="auto"/>
              <w:ind w:left="72"/>
              <w:rPr>
                <w:rFonts w:ascii="Bookman Old Style" w:hAnsi="Bookman Old Style"/>
              </w:rPr>
            </w:pPr>
            <w:r w:rsidRPr="00D60A68">
              <w:rPr>
                <w:rFonts w:ascii="Bookman Old Style" w:hAnsi="Bookman Old Style"/>
              </w:rPr>
              <w:t>Check, if cracked or broken</w:t>
            </w:r>
          </w:p>
        </w:tc>
        <w:tc>
          <w:tcPr>
            <w:tcW w:w="6094" w:type="dxa"/>
          </w:tcPr>
          <w:p w:rsidR="00D5495F" w:rsidRPr="00D60A68" w:rsidRDefault="00D5495F" w:rsidP="002916DA">
            <w:pPr>
              <w:shd w:val="clear" w:color="auto" w:fill="FFFFFF"/>
              <w:spacing w:line="276" w:lineRule="auto"/>
              <w:rPr>
                <w:rFonts w:ascii="Bookman Old Style" w:hAnsi="Bookman Old Style"/>
              </w:rPr>
            </w:pPr>
          </w:p>
        </w:tc>
      </w:tr>
      <w:tr w:rsidR="00D5495F" w:rsidRPr="00D60A68" w:rsidTr="00E069AC">
        <w:trPr>
          <w:trHeight w:val="717"/>
        </w:trPr>
        <w:tc>
          <w:tcPr>
            <w:tcW w:w="1815" w:type="dxa"/>
            <w:gridSpan w:val="2"/>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D5495F" w:rsidRPr="00D60A68" w:rsidRDefault="00D5495F" w:rsidP="002916DA">
            <w:pPr>
              <w:shd w:val="clear" w:color="auto" w:fill="FFFFFF"/>
              <w:spacing w:line="276" w:lineRule="auto"/>
              <w:rPr>
                <w:rFonts w:ascii="Bookman Old Style" w:hAnsi="Bookman Old Style"/>
              </w:rPr>
            </w:pPr>
            <w:r w:rsidRPr="00D60A68">
              <w:rPr>
                <w:rFonts w:ascii="Bookman Old Style" w:hAnsi="Bookman Old Style"/>
              </w:rPr>
              <w:t>k) General</w:t>
            </w:r>
            <w:r w:rsidR="00E70A43" w:rsidRPr="00D60A68">
              <w:rPr>
                <w:rFonts w:ascii="Bookman Old Style" w:hAnsi="Bookman Old Style"/>
              </w:rPr>
              <w:t xml:space="preserve"> conditions nuts</w:t>
            </w:r>
          </w:p>
        </w:tc>
        <w:tc>
          <w:tcPr>
            <w:tcW w:w="4796" w:type="dxa"/>
            <w:gridSpan w:val="2"/>
          </w:tcPr>
          <w:p w:rsidR="00D5495F" w:rsidRPr="00D60A68" w:rsidRDefault="00D5495F" w:rsidP="002916DA">
            <w:pPr>
              <w:shd w:val="clear" w:color="auto" w:fill="FFFFFF"/>
              <w:spacing w:line="276" w:lineRule="auto"/>
              <w:ind w:left="72"/>
              <w:rPr>
                <w:rFonts w:ascii="Bookman Old Style" w:hAnsi="Bookman Old Style"/>
              </w:rPr>
            </w:pPr>
            <w:r w:rsidRPr="00D60A68">
              <w:rPr>
                <w:rFonts w:ascii="Bookman Old Style" w:hAnsi="Bookman Old Style"/>
                <w:spacing w:val="-2"/>
              </w:rPr>
              <w:t>Check for general cleanliness and</w:t>
            </w:r>
            <w:r w:rsidR="00E70A43" w:rsidRPr="00D60A68">
              <w:rPr>
                <w:rFonts w:ascii="Bookman Old Style" w:hAnsi="Bookman Old Style"/>
                <w:spacing w:val="-2"/>
              </w:rPr>
              <w:t xml:space="preserve"> </w:t>
            </w:r>
            <w:r w:rsidR="00E70A43" w:rsidRPr="00D60A68">
              <w:rPr>
                <w:rFonts w:ascii="Bookman Old Style" w:hAnsi="Bookman Old Style"/>
              </w:rPr>
              <w:t>tightness of all bolts,</w:t>
            </w:r>
          </w:p>
        </w:tc>
        <w:tc>
          <w:tcPr>
            <w:tcW w:w="6094" w:type="dxa"/>
          </w:tcPr>
          <w:p w:rsidR="00D5495F" w:rsidRPr="00D60A68" w:rsidRDefault="00D5495F" w:rsidP="002916DA">
            <w:pPr>
              <w:shd w:val="clear" w:color="auto" w:fill="FFFFFF"/>
              <w:spacing w:line="276" w:lineRule="auto"/>
              <w:rPr>
                <w:rFonts w:ascii="Bookman Old Style" w:hAnsi="Bookman Old Style"/>
              </w:rPr>
            </w:pPr>
          </w:p>
        </w:tc>
      </w:tr>
      <w:tr w:rsidR="000A28F3" w:rsidRPr="00D60A68" w:rsidTr="003B5F04">
        <w:trPr>
          <w:trHeight w:val="2220"/>
        </w:trPr>
        <w:tc>
          <w:tcPr>
            <w:tcW w:w="1815" w:type="dxa"/>
            <w:gridSpan w:val="2"/>
          </w:tcPr>
          <w:p w:rsidR="000A28F3" w:rsidRPr="00D60A68" w:rsidRDefault="000A28F3" w:rsidP="002916DA">
            <w:pPr>
              <w:shd w:val="clear" w:color="auto" w:fill="FFFFFF"/>
              <w:spacing w:line="276" w:lineRule="auto"/>
              <w:rPr>
                <w:rFonts w:ascii="Bookman Old Style" w:hAnsi="Bookman Old Style"/>
              </w:rPr>
            </w:pPr>
            <w:r w:rsidRPr="00D60A68">
              <w:rPr>
                <w:rFonts w:ascii="Bookman Old Style" w:hAnsi="Bookman Old Style"/>
              </w:rPr>
              <w:t>Quarterly</w:t>
            </w:r>
          </w:p>
        </w:tc>
        <w:tc>
          <w:tcPr>
            <w:tcW w:w="2415" w:type="dxa"/>
          </w:tcPr>
          <w:p w:rsidR="000A28F3" w:rsidRPr="00D60A68" w:rsidRDefault="000A28F3" w:rsidP="002916DA">
            <w:pPr>
              <w:shd w:val="clear" w:color="auto" w:fill="FFFFFF"/>
              <w:spacing w:line="276" w:lineRule="auto"/>
              <w:rPr>
                <w:rFonts w:ascii="Bookman Old Style" w:hAnsi="Bookman Old Style"/>
              </w:rPr>
            </w:pPr>
            <w:r w:rsidRPr="00D60A68">
              <w:rPr>
                <w:rFonts w:ascii="Bookman Old Style" w:hAnsi="Bookman Old Style"/>
              </w:rPr>
              <w:t>l) LT Switch /</w:t>
            </w:r>
            <w:r w:rsidR="00E70A43" w:rsidRPr="00D60A68">
              <w:rPr>
                <w:rFonts w:ascii="Bookman Old Style" w:hAnsi="Bookman Old Style"/>
                <w:spacing w:val="-2"/>
              </w:rPr>
              <w:t xml:space="preserve"> LT protection kit</w:t>
            </w:r>
          </w:p>
        </w:tc>
        <w:tc>
          <w:tcPr>
            <w:tcW w:w="4796" w:type="dxa"/>
            <w:gridSpan w:val="2"/>
          </w:tcPr>
          <w:p w:rsidR="00E70A43" w:rsidRPr="00D60A68" w:rsidRDefault="000A28F3" w:rsidP="002916DA">
            <w:pPr>
              <w:shd w:val="clear" w:color="auto" w:fill="FFFFFF"/>
              <w:spacing w:line="276" w:lineRule="auto"/>
              <w:ind w:left="72" w:right="442"/>
              <w:rPr>
                <w:rFonts w:ascii="Bookman Old Style" w:hAnsi="Bookman Old Style"/>
              </w:rPr>
            </w:pPr>
            <w:r w:rsidRPr="00D60A68">
              <w:rPr>
                <w:rFonts w:ascii="Bookman Old Style" w:hAnsi="Bookman Old Style"/>
              </w:rPr>
              <w:t>Chec</w:t>
            </w:r>
            <w:r w:rsidR="00E70A43" w:rsidRPr="00D60A68">
              <w:rPr>
                <w:rFonts w:ascii="Bookman Old Style" w:hAnsi="Bookman Old Style"/>
              </w:rPr>
              <w:t xml:space="preserve">1.If the switch with cover is intact </w:t>
            </w:r>
          </w:p>
          <w:p w:rsidR="00E70A43" w:rsidRPr="00D60A68" w:rsidRDefault="00E70A43" w:rsidP="002916DA">
            <w:pPr>
              <w:shd w:val="clear" w:color="auto" w:fill="FFFFFF"/>
              <w:spacing w:line="276" w:lineRule="auto"/>
              <w:ind w:left="72" w:right="442"/>
              <w:rPr>
                <w:rFonts w:ascii="Bookman Old Style" w:hAnsi="Bookman Old Style"/>
                <w:spacing w:val="-2"/>
              </w:rPr>
            </w:pPr>
            <w:r w:rsidRPr="00D60A68">
              <w:rPr>
                <w:rFonts w:ascii="Bookman Old Style" w:hAnsi="Bookman Old Style"/>
                <w:spacing w:val="-2"/>
              </w:rPr>
              <w:t xml:space="preserve">2.If the cable / switch is running hot </w:t>
            </w:r>
          </w:p>
          <w:p w:rsidR="00E70A43" w:rsidRPr="00D60A68" w:rsidRDefault="00E70A43" w:rsidP="002916DA">
            <w:pPr>
              <w:shd w:val="clear" w:color="auto" w:fill="FFFFFF"/>
              <w:spacing w:line="276" w:lineRule="auto"/>
              <w:ind w:left="72" w:right="-65"/>
              <w:rPr>
                <w:rFonts w:ascii="Bookman Old Style" w:hAnsi="Bookman Old Style"/>
              </w:rPr>
            </w:pPr>
            <w:r w:rsidRPr="00D60A68">
              <w:rPr>
                <w:rFonts w:ascii="Bookman Old Style" w:hAnsi="Bookman Old Style"/>
                <w:spacing w:val="-2"/>
              </w:rPr>
              <w:t xml:space="preserve">3.Signs of overheating /  burning on </w:t>
            </w:r>
            <w:r w:rsidRPr="00D60A68">
              <w:rPr>
                <w:rFonts w:ascii="Bookman Old Style" w:hAnsi="Bookman Old Style"/>
              </w:rPr>
              <w:t xml:space="preserve">contacts </w:t>
            </w:r>
          </w:p>
          <w:p w:rsidR="00BF1AE3" w:rsidRPr="00D60A68" w:rsidRDefault="00E70A43" w:rsidP="00BF1AE3">
            <w:pPr>
              <w:shd w:val="clear" w:color="auto" w:fill="FFFFFF"/>
              <w:spacing w:line="276" w:lineRule="auto"/>
              <w:ind w:left="72" w:right="442"/>
              <w:rPr>
                <w:rFonts w:ascii="Bookman Old Style" w:hAnsi="Bookman Old Style"/>
              </w:rPr>
            </w:pPr>
            <w:r w:rsidRPr="00D60A68">
              <w:rPr>
                <w:rFonts w:ascii="Bookman Old Style" w:hAnsi="Bookman Old Style"/>
                <w:spacing w:val="-2"/>
              </w:rPr>
              <w:t>4.Size of the LT leads are of adequate</w:t>
            </w:r>
            <w:r w:rsidR="00BF1AE3" w:rsidRPr="00D60A68">
              <w:rPr>
                <w:rFonts w:ascii="Bookman Old Style" w:hAnsi="Bookman Old Style"/>
              </w:rPr>
              <w:t xml:space="preserve"> capacity check  for the following: 5.Proper size of fuse wire </w:t>
            </w:r>
          </w:p>
          <w:p w:rsidR="000A28F3" w:rsidRPr="00D60A68" w:rsidRDefault="00BF1AE3" w:rsidP="00BF1AE3">
            <w:pPr>
              <w:shd w:val="clear" w:color="auto" w:fill="FFFFFF"/>
              <w:spacing w:line="276" w:lineRule="auto"/>
              <w:ind w:left="72" w:right="442"/>
              <w:rPr>
                <w:rFonts w:ascii="Bookman Old Style" w:hAnsi="Bookman Old Style"/>
              </w:rPr>
            </w:pPr>
            <w:r w:rsidRPr="00D60A68">
              <w:rPr>
                <w:rFonts w:ascii="Bookman Old Style" w:hAnsi="Bookman Old Style"/>
              </w:rPr>
              <w:t>6.Safety from rain water etc</w:t>
            </w:r>
          </w:p>
        </w:tc>
        <w:tc>
          <w:tcPr>
            <w:tcW w:w="6094" w:type="dxa"/>
          </w:tcPr>
          <w:p w:rsidR="000A28F3" w:rsidRPr="00D60A68" w:rsidRDefault="000A28F3" w:rsidP="00BF1AE3">
            <w:pPr>
              <w:shd w:val="clear" w:color="auto" w:fill="FFFFFF"/>
              <w:spacing w:line="276" w:lineRule="auto"/>
              <w:rPr>
                <w:rFonts w:ascii="Bookman Old Style" w:hAnsi="Bookman Old Style"/>
              </w:rPr>
            </w:pPr>
            <w:r w:rsidRPr="00D60A68">
              <w:rPr>
                <w:rFonts w:ascii="Bookman Old Style" w:hAnsi="Bookman Old Style"/>
                <w:spacing w:val="-2"/>
              </w:rPr>
              <w:t xml:space="preserve">If the Capacity of the Transformer is </w:t>
            </w:r>
            <w:r w:rsidR="00BF1AE3" w:rsidRPr="00D60A68">
              <w:rPr>
                <w:rFonts w:ascii="Bookman Old Style" w:hAnsi="Bookman Old Style"/>
                <w:spacing w:val="-2"/>
              </w:rPr>
              <w:t>more than 100KVA, provide LT Distribution B</w:t>
            </w:r>
            <w:r w:rsidRPr="00D60A68">
              <w:rPr>
                <w:rFonts w:ascii="Bookman Old Style" w:hAnsi="Bookman Old Style"/>
                <w:spacing w:val="-2"/>
              </w:rPr>
              <w:t xml:space="preserve">                                                       </w:t>
            </w:r>
          </w:p>
        </w:tc>
      </w:tr>
      <w:tr w:rsidR="007404CA" w:rsidRPr="00D60A68" w:rsidTr="00E069AC">
        <w:trPr>
          <w:trHeight w:val="1185"/>
        </w:trPr>
        <w:tc>
          <w:tcPr>
            <w:tcW w:w="1800" w:type="dxa"/>
          </w:tcPr>
          <w:p w:rsidR="000A28F3" w:rsidRPr="00D60A68" w:rsidRDefault="000A28F3" w:rsidP="002916DA">
            <w:pPr>
              <w:shd w:val="clear" w:color="auto" w:fill="FFFFFF"/>
              <w:spacing w:line="276" w:lineRule="auto"/>
              <w:rPr>
                <w:rFonts w:ascii="Bookman Old Style" w:hAnsi="Bookman Old Style"/>
                <w:bCs/>
              </w:rPr>
            </w:pPr>
            <w:r w:rsidRPr="00D60A68">
              <w:rPr>
                <w:rFonts w:ascii="Bookman Old Style" w:hAnsi="Bookman Old Style"/>
                <w:bCs/>
              </w:rPr>
              <w:lastRenderedPageBreak/>
              <w:t>Quarterly</w:t>
            </w:r>
          </w:p>
        </w:tc>
        <w:tc>
          <w:tcPr>
            <w:tcW w:w="2430" w:type="dxa"/>
            <w:gridSpan w:val="2"/>
          </w:tcPr>
          <w:p w:rsidR="000A28F3" w:rsidRPr="00D60A68" w:rsidRDefault="000A28F3" w:rsidP="002916DA">
            <w:pPr>
              <w:shd w:val="clear" w:color="auto" w:fill="FFFFFF"/>
              <w:spacing w:line="276" w:lineRule="auto"/>
              <w:ind w:right="254"/>
              <w:rPr>
                <w:rFonts w:ascii="Bookman Old Style" w:hAnsi="Bookman Old Style"/>
                <w:spacing w:val="-2"/>
              </w:rPr>
            </w:pPr>
            <w:r w:rsidRPr="00D60A68">
              <w:rPr>
                <w:rFonts w:ascii="Bookman Old Style" w:hAnsi="Bookman Old Style"/>
              </w:rPr>
              <w:t>m) Lightning arrestors</w:t>
            </w:r>
          </w:p>
        </w:tc>
        <w:tc>
          <w:tcPr>
            <w:tcW w:w="4770" w:type="dxa"/>
          </w:tcPr>
          <w:p w:rsidR="000A28F3" w:rsidRPr="00D60A68" w:rsidRDefault="000A28F3" w:rsidP="002916DA">
            <w:pPr>
              <w:shd w:val="clear" w:color="auto" w:fill="FFFFFF"/>
              <w:spacing w:line="276" w:lineRule="auto"/>
              <w:ind w:left="72"/>
              <w:rPr>
                <w:rFonts w:ascii="Bookman Old Style" w:hAnsi="Bookman Old Style"/>
              </w:rPr>
            </w:pPr>
            <w:r w:rsidRPr="00D60A68">
              <w:rPr>
                <w:rFonts w:ascii="Bookman Old Style" w:hAnsi="Bookman Old Style"/>
              </w:rPr>
              <w:t xml:space="preserve">Check for the following </w:t>
            </w:r>
          </w:p>
          <w:p w:rsidR="000A28F3" w:rsidRPr="00D60A68" w:rsidRDefault="000A28F3" w:rsidP="002916DA">
            <w:pPr>
              <w:shd w:val="clear" w:color="auto" w:fill="FFFFFF"/>
              <w:spacing w:line="276" w:lineRule="auto"/>
              <w:ind w:left="72"/>
              <w:rPr>
                <w:rFonts w:ascii="Bookman Old Style" w:hAnsi="Bookman Old Style"/>
              </w:rPr>
            </w:pPr>
            <w:r w:rsidRPr="00D60A68">
              <w:rPr>
                <w:rFonts w:ascii="Bookman Old Style" w:hAnsi="Bookman Old Style"/>
              </w:rPr>
              <w:t>1.Broken / damaged porcelain</w:t>
            </w:r>
          </w:p>
          <w:p w:rsidR="000A28F3" w:rsidRPr="00D60A68" w:rsidRDefault="000A28F3" w:rsidP="002916DA">
            <w:pPr>
              <w:shd w:val="clear" w:color="auto" w:fill="FFFFFF"/>
              <w:tabs>
                <w:tab w:val="left" w:pos="475"/>
              </w:tabs>
              <w:spacing w:line="276" w:lineRule="auto"/>
              <w:ind w:left="72"/>
              <w:rPr>
                <w:rFonts w:ascii="Bookman Old Style" w:hAnsi="Bookman Old Style"/>
              </w:rPr>
            </w:pPr>
            <w:r w:rsidRPr="00D60A68">
              <w:rPr>
                <w:rFonts w:ascii="Bookman Old Style" w:hAnsi="Bookman Old Style"/>
                <w:spacing w:val="-2"/>
              </w:rPr>
              <w:t>2.</w:t>
            </w:r>
            <w:r w:rsidRPr="00D60A68">
              <w:rPr>
                <w:rFonts w:ascii="Bookman Old Style" w:hAnsi="Bookman Old Style"/>
              </w:rPr>
              <w:tab/>
            </w:r>
            <w:r w:rsidRPr="00D60A68">
              <w:rPr>
                <w:rFonts w:ascii="Bookman Old Style" w:hAnsi="Bookman Old Style"/>
                <w:spacing w:val="-2"/>
              </w:rPr>
              <w:t>Intact and tight line earth and connection</w:t>
            </w:r>
          </w:p>
          <w:p w:rsidR="000A28F3" w:rsidRDefault="000A28F3" w:rsidP="002916DA">
            <w:pPr>
              <w:shd w:val="clear" w:color="auto" w:fill="FFFFFF"/>
              <w:spacing w:line="276" w:lineRule="auto"/>
              <w:ind w:left="72" w:right="442"/>
              <w:rPr>
                <w:rFonts w:ascii="Bookman Old Style" w:hAnsi="Bookman Old Style"/>
              </w:rPr>
            </w:pPr>
            <w:r w:rsidRPr="00D60A68">
              <w:rPr>
                <w:rFonts w:ascii="Bookman Old Style" w:hAnsi="Bookman Old Style"/>
                <w:spacing w:val="-5"/>
              </w:rPr>
              <w:t>3.</w:t>
            </w:r>
            <w:r w:rsidRPr="00D60A68">
              <w:rPr>
                <w:rFonts w:ascii="Bookman Old Style" w:hAnsi="Bookman Old Style"/>
              </w:rPr>
              <w:t>External indication of fused / spark</w:t>
            </w:r>
            <w:r w:rsidR="00C02037" w:rsidRPr="00D60A68">
              <w:rPr>
                <w:rFonts w:ascii="Bookman Old Style" w:hAnsi="Bookman Old Style"/>
              </w:rPr>
              <w:t xml:space="preserve">  </w:t>
            </w:r>
            <w:r w:rsidRPr="00D60A68">
              <w:rPr>
                <w:rFonts w:ascii="Bookman Old Style" w:hAnsi="Bookman Old Style"/>
              </w:rPr>
              <w:t>over voltages</w:t>
            </w:r>
          </w:p>
          <w:p w:rsidR="00D92CE6" w:rsidRPr="00D60A68" w:rsidRDefault="00D92CE6" w:rsidP="002916DA">
            <w:pPr>
              <w:shd w:val="clear" w:color="auto" w:fill="FFFFFF"/>
              <w:spacing w:line="276" w:lineRule="auto"/>
              <w:ind w:left="72" w:right="442"/>
              <w:rPr>
                <w:rFonts w:ascii="Bookman Old Style" w:hAnsi="Bookman Old Style"/>
              </w:rPr>
            </w:pPr>
          </w:p>
        </w:tc>
        <w:tc>
          <w:tcPr>
            <w:tcW w:w="6120" w:type="dxa"/>
            <w:gridSpan w:val="2"/>
          </w:tcPr>
          <w:p w:rsidR="000A28F3" w:rsidRPr="00D60A68" w:rsidRDefault="000A28F3" w:rsidP="002916DA">
            <w:pPr>
              <w:shd w:val="clear" w:color="auto" w:fill="FFFFFF"/>
              <w:spacing w:line="276" w:lineRule="auto"/>
              <w:rPr>
                <w:rFonts w:ascii="Bookman Old Style" w:hAnsi="Bookman Old Style"/>
                <w:spacing w:val="-2"/>
              </w:rPr>
            </w:pPr>
          </w:p>
        </w:tc>
      </w:tr>
      <w:tr w:rsidR="00D92CE6" w:rsidRPr="00D60A68" w:rsidTr="00E069AC">
        <w:trPr>
          <w:trHeight w:val="110"/>
        </w:trPr>
        <w:tc>
          <w:tcPr>
            <w:tcW w:w="1800" w:type="dxa"/>
          </w:tcPr>
          <w:p w:rsidR="00D92CE6" w:rsidRPr="00D60A68" w:rsidRDefault="00D92CE6" w:rsidP="00D92CE6">
            <w:pPr>
              <w:shd w:val="clear" w:color="auto" w:fill="FFFFFF"/>
              <w:spacing w:line="276" w:lineRule="auto"/>
              <w:ind w:right="130"/>
              <w:jc w:val="center"/>
              <w:rPr>
                <w:rFonts w:ascii="Bookman Old Style" w:hAnsi="Bookman Old Style"/>
              </w:rPr>
            </w:pPr>
            <w:r w:rsidRPr="00D60A68">
              <w:rPr>
                <w:rFonts w:ascii="Bookman Old Style" w:hAnsi="Bookman Old Style"/>
                <w:b/>
                <w:bCs/>
              </w:rPr>
              <w:t>Frequency of Inspection</w:t>
            </w:r>
          </w:p>
        </w:tc>
        <w:tc>
          <w:tcPr>
            <w:tcW w:w="2430" w:type="dxa"/>
            <w:gridSpan w:val="2"/>
          </w:tcPr>
          <w:p w:rsidR="00D92CE6" w:rsidRPr="00D60A68" w:rsidRDefault="00D92CE6" w:rsidP="00D92CE6">
            <w:pPr>
              <w:shd w:val="clear" w:color="auto" w:fill="FFFFFF"/>
              <w:spacing w:line="276" w:lineRule="auto"/>
              <w:ind w:right="82"/>
              <w:jc w:val="center"/>
              <w:rPr>
                <w:rFonts w:ascii="Bookman Old Style" w:hAnsi="Bookman Old Style"/>
              </w:rPr>
            </w:pPr>
            <w:r w:rsidRPr="00D60A68">
              <w:rPr>
                <w:rFonts w:ascii="Bookman Old Style" w:hAnsi="Bookman Old Style"/>
                <w:b/>
                <w:bCs/>
                <w:spacing w:val="-2"/>
              </w:rPr>
              <w:t>Equipment / Items to be Inspected</w:t>
            </w:r>
          </w:p>
        </w:tc>
        <w:tc>
          <w:tcPr>
            <w:tcW w:w="4770" w:type="dxa"/>
          </w:tcPr>
          <w:p w:rsidR="00D92CE6" w:rsidRPr="00D60A68" w:rsidRDefault="00D92CE6" w:rsidP="00D92CE6">
            <w:pPr>
              <w:shd w:val="clear" w:color="auto" w:fill="FFFFFF"/>
              <w:spacing w:line="276" w:lineRule="auto"/>
              <w:ind w:left="552"/>
              <w:jc w:val="center"/>
              <w:rPr>
                <w:rFonts w:ascii="Bookman Old Style" w:hAnsi="Bookman Old Style"/>
              </w:rPr>
            </w:pPr>
            <w:r w:rsidRPr="00D60A68">
              <w:rPr>
                <w:rFonts w:ascii="Bookman Old Style" w:hAnsi="Bookman Old Style"/>
                <w:b/>
                <w:bCs/>
                <w:spacing w:val="-2"/>
              </w:rPr>
              <w:t>Points to be checked / noted</w:t>
            </w:r>
          </w:p>
        </w:tc>
        <w:tc>
          <w:tcPr>
            <w:tcW w:w="6120" w:type="dxa"/>
            <w:gridSpan w:val="2"/>
          </w:tcPr>
          <w:p w:rsidR="00D92CE6" w:rsidRPr="00D60A68" w:rsidRDefault="00D92CE6" w:rsidP="00D92CE6">
            <w:pPr>
              <w:shd w:val="clear" w:color="auto" w:fill="FFFFFF"/>
              <w:spacing w:line="276" w:lineRule="auto"/>
              <w:ind w:left="1205"/>
              <w:jc w:val="center"/>
              <w:rPr>
                <w:rFonts w:ascii="Bookman Old Style" w:hAnsi="Bookman Old Style"/>
              </w:rPr>
            </w:pPr>
            <w:r w:rsidRPr="00D60A68">
              <w:rPr>
                <w:rFonts w:ascii="Bookman Old Style" w:hAnsi="Bookman Old Style"/>
                <w:b/>
                <w:bCs/>
              </w:rPr>
              <w:t>Remarks</w:t>
            </w:r>
          </w:p>
        </w:tc>
      </w:tr>
      <w:tr w:rsidR="00D92CE6" w:rsidRPr="00D60A68" w:rsidTr="00E069AC">
        <w:trPr>
          <w:trHeight w:val="146"/>
        </w:trPr>
        <w:tc>
          <w:tcPr>
            <w:tcW w:w="1800" w:type="dxa"/>
          </w:tcPr>
          <w:p w:rsidR="00D92CE6" w:rsidRPr="00D60A68" w:rsidRDefault="00D92CE6" w:rsidP="00D92CE6">
            <w:pPr>
              <w:shd w:val="clear" w:color="auto" w:fill="FFFFFF"/>
              <w:spacing w:line="276" w:lineRule="auto"/>
              <w:jc w:val="center"/>
              <w:rPr>
                <w:rFonts w:ascii="Bookman Old Style" w:hAnsi="Bookman Old Style"/>
              </w:rPr>
            </w:pPr>
            <w:r w:rsidRPr="00D60A68">
              <w:rPr>
                <w:rFonts w:ascii="Bookman Old Style" w:hAnsi="Bookman Old Style"/>
                <w:b/>
                <w:bCs/>
              </w:rPr>
              <w:t>1</w:t>
            </w:r>
          </w:p>
        </w:tc>
        <w:tc>
          <w:tcPr>
            <w:tcW w:w="2430" w:type="dxa"/>
            <w:gridSpan w:val="2"/>
          </w:tcPr>
          <w:p w:rsidR="00D92CE6" w:rsidRPr="00D60A68" w:rsidRDefault="00D92CE6" w:rsidP="00D92CE6">
            <w:pPr>
              <w:shd w:val="clear" w:color="auto" w:fill="FFFFFF"/>
              <w:spacing w:line="276" w:lineRule="auto"/>
              <w:ind w:right="1138"/>
              <w:jc w:val="center"/>
              <w:rPr>
                <w:rFonts w:ascii="Bookman Old Style" w:hAnsi="Bookman Old Style"/>
              </w:rPr>
            </w:pPr>
            <w:r w:rsidRPr="00D60A68">
              <w:rPr>
                <w:rFonts w:ascii="Bookman Old Style" w:hAnsi="Bookman Old Style"/>
                <w:b/>
                <w:bCs/>
              </w:rPr>
              <w:t>2</w:t>
            </w:r>
          </w:p>
        </w:tc>
        <w:tc>
          <w:tcPr>
            <w:tcW w:w="4770" w:type="dxa"/>
          </w:tcPr>
          <w:p w:rsidR="00D92CE6" w:rsidRPr="00D60A68" w:rsidRDefault="00D92CE6" w:rsidP="00D92CE6">
            <w:pPr>
              <w:shd w:val="clear" w:color="auto" w:fill="FFFFFF"/>
              <w:spacing w:line="276" w:lineRule="auto"/>
              <w:ind w:left="1882"/>
              <w:rPr>
                <w:rFonts w:ascii="Bookman Old Style" w:hAnsi="Bookman Old Style"/>
              </w:rPr>
            </w:pPr>
            <w:r w:rsidRPr="00D60A68">
              <w:rPr>
                <w:rFonts w:ascii="Bookman Old Style" w:hAnsi="Bookman Old Style"/>
                <w:b/>
                <w:bCs/>
              </w:rPr>
              <w:t>3</w:t>
            </w:r>
          </w:p>
        </w:tc>
        <w:tc>
          <w:tcPr>
            <w:tcW w:w="6120" w:type="dxa"/>
            <w:gridSpan w:val="2"/>
          </w:tcPr>
          <w:p w:rsidR="00D92CE6" w:rsidRPr="00D60A68" w:rsidRDefault="00D92CE6" w:rsidP="00D92CE6">
            <w:pPr>
              <w:shd w:val="clear" w:color="auto" w:fill="FFFFFF"/>
              <w:spacing w:line="276" w:lineRule="auto"/>
              <w:ind w:left="1690"/>
              <w:rPr>
                <w:rFonts w:ascii="Bookman Old Style" w:hAnsi="Bookman Old Style"/>
              </w:rPr>
            </w:pPr>
            <w:r>
              <w:rPr>
                <w:rFonts w:ascii="Bookman Old Style" w:hAnsi="Bookman Old Style"/>
                <w:b/>
                <w:bCs/>
              </w:rPr>
              <w:t xml:space="preserve">                       </w:t>
            </w:r>
            <w:r w:rsidRPr="00D60A68">
              <w:rPr>
                <w:rFonts w:ascii="Bookman Old Style" w:hAnsi="Bookman Old Style"/>
                <w:b/>
                <w:bCs/>
              </w:rPr>
              <w:t>4</w:t>
            </w:r>
          </w:p>
        </w:tc>
      </w:tr>
      <w:tr w:rsidR="00D92CE6" w:rsidRPr="00D60A68" w:rsidTr="00E069AC">
        <w:trPr>
          <w:trHeight w:val="809"/>
        </w:trPr>
        <w:tc>
          <w:tcPr>
            <w:tcW w:w="1800" w:type="dxa"/>
          </w:tcPr>
          <w:p w:rsidR="00D92CE6" w:rsidRPr="00D60A68" w:rsidRDefault="00D92CE6" w:rsidP="002916DA">
            <w:pPr>
              <w:shd w:val="clear" w:color="auto" w:fill="FFFFFF"/>
              <w:spacing w:line="276" w:lineRule="auto"/>
              <w:rPr>
                <w:rFonts w:ascii="Bookman Old Style" w:hAnsi="Bookman Old Style"/>
                <w:bCs/>
              </w:rPr>
            </w:pPr>
            <w:r w:rsidRPr="00D60A68">
              <w:rPr>
                <w:rFonts w:ascii="Bookman Old Style" w:hAnsi="Bookman Old Style"/>
                <w:bCs/>
              </w:rPr>
              <w:t>Quarterly</w:t>
            </w:r>
          </w:p>
        </w:tc>
        <w:tc>
          <w:tcPr>
            <w:tcW w:w="2430" w:type="dxa"/>
            <w:gridSpan w:val="2"/>
          </w:tcPr>
          <w:p w:rsidR="00D92CE6" w:rsidRPr="00D60A68" w:rsidRDefault="00D92CE6" w:rsidP="002916DA">
            <w:pPr>
              <w:shd w:val="clear" w:color="auto" w:fill="FFFFFF"/>
              <w:spacing w:line="276" w:lineRule="auto"/>
              <w:ind w:right="355"/>
              <w:rPr>
                <w:rFonts w:ascii="Bookman Old Style" w:hAnsi="Bookman Old Style"/>
              </w:rPr>
            </w:pPr>
            <w:r w:rsidRPr="00D60A68">
              <w:rPr>
                <w:rFonts w:ascii="Bookman Old Style" w:hAnsi="Bookman Old Style"/>
                <w:spacing w:val="-2"/>
              </w:rPr>
              <w:t>n) G.O. Switches</w:t>
            </w:r>
          </w:p>
        </w:tc>
        <w:tc>
          <w:tcPr>
            <w:tcW w:w="4770" w:type="dxa"/>
          </w:tcPr>
          <w:p w:rsidR="00D92CE6" w:rsidRPr="00D60A68" w:rsidRDefault="00D92CE6" w:rsidP="002916DA">
            <w:pPr>
              <w:shd w:val="clear" w:color="auto" w:fill="FFFFFF"/>
              <w:spacing w:line="276" w:lineRule="auto"/>
              <w:rPr>
                <w:rFonts w:ascii="Bookman Old Style" w:hAnsi="Bookman Old Style"/>
              </w:rPr>
            </w:pPr>
            <w:r w:rsidRPr="00D60A68">
              <w:rPr>
                <w:rFonts w:ascii="Bookman Old Style" w:hAnsi="Bookman Old Style"/>
              </w:rPr>
              <w:t>Check for the following:-</w:t>
            </w:r>
          </w:p>
          <w:p w:rsidR="00D92CE6" w:rsidRPr="00D60A68" w:rsidRDefault="00D92CE6" w:rsidP="002916DA">
            <w:pPr>
              <w:shd w:val="clear" w:color="auto" w:fill="FFFFFF"/>
              <w:spacing w:line="276" w:lineRule="auto"/>
              <w:rPr>
                <w:rFonts w:ascii="Bookman Old Style" w:hAnsi="Bookman Old Style"/>
              </w:rPr>
            </w:pPr>
            <w:r w:rsidRPr="00D60A68">
              <w:rPr>
                <w:rFonts w:ascii="Bookman Old Style" w:hAnsi="Bookman Old Style"/>
              </w:rPr>
              <w:t>1. For smooth operation</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spacing w:val="-11"/>
              </w:rPr>
              <w:t>2.</w:t>
            </w:r>
            <w:r w:rsidRPr="00D60A68">
              <w:rPr>
                <w:rFonts w:ascii="Bookman Old Style" w:hAnsi="Bookman Old Style"/>
              </w:rPr>
              <w:tab/>
            </w:r>
            <w:r w:rsidRPr="00D60A68">
              <w:rPr>
                <w:rFonts w:ascii="Bookman Old Style" w:hAnsi="Bookman Old Style"/>
                <w:spacing w:val="-9"/>
              </w:rPr>
              <w:t>Evidence of over-heating, burning,</w:t>
            </w:r>
            <w:r w:rsidRPr="00D60A68">
              <w:rPr>
                <w:rFonts w:ascii="Bookman Old Style" w:hAnsi="Bookman Old Style"/>
                <w:spacing w:val="-9"/>
              </w:rPr>
              <w:br/>
            </w:r>
            <w:r w:rsidRPr="00D60A68">
              <w:rPr>
                <w:rFonts w:ascii="Bookman Old Style" w:hAnsi="Bookman Old Style"/>
              </w:rPr>
              <w:t>corrosion / pitting on the switch contacts</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rPr>
              <w:t>3.</w:t>
            </w:r>
            <w:r w:rsidRPr="00D60A68">
              <w:rPr>
                <w:rFonts w:ascii="Bookman Old Style" w:hAnsi="Bookman Old Style"/>
              </w:rPr>
              <w:tab/>
              <w:t>Broken or damaged insulators</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spacing w:val="-5"/>
              </w:rPr>
              <w:t>4.</w:t>
            </w:r>
            <w:r w:rsidRPr="00D60A68">
              <w:rPr>
                <w:rFonts w:ascii="Bookman Old Style" w:hAnsi="Bookman Old Style"/>
              </w:rPr>
              <w:tab/>
              <w:t>Proper and tight earth connections</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spacing w:val="-5"/>
              </w:rPr>
              <w:t>5.</w:t>
            </w:r>
            <w:r w:rsidRPr="00D60A68">
              <w:rPr>
                <w:rFonts w:ascii="Bookman Old Style" w:hAnsi="Bookman Old Style"/>
              </w:rPr>
              <w:tab/>
              <w:t>Proper alignment of switch contacts</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bCs/>
                <w:spacing w:val="-5"/>
              </w:rPr>
              <w:t>6.</w:t>
            </w:r>
            <w:r w:rsidRPr="00D60A68">
              <w:rPr>
                <w:rFonts w:ascii="Bookman Old Style" w:hAnsi="Bookman Old Style"/>
                <w:bCs/>
              </w:rPr>
              <w:tab/>
              <w:t>All the 3 blades are opening and</w:t>
            </w:r>
            <w:r w:rsidRPr="00D60A68">
              <w:rPr>
                <w:rFonts w:ascii="Bookman Old Style" w:hAnsi="Bookman Old Style"/>
                <w:bCs/>
              </w:rPr>
              <w:br/>
              <w:t>closing simultaneously</w:t>
            </w:r>
          </w:p>
          <w:p w:rsidR="00D92CE6" w:rsidRPr="00D60A68" w:rsidRDefault="00D92CE6" w:rsidP="002916DA">
            <w:pPr>
              <w:shd w:val="clear" w:color="auto" w:fill="FFFFFF"/>
              <w:tabs>
                <w:tab w:val="left" w:pos="252"/>
                <w:tab w:val="left" w:pos="456"/>
              </w:tabs>
              <w:spacing w:line="276" w:lineRule="auto"/>
              <w:rPr>
                <w:rFonts w:ascii="Bookman Old Style" w:hAnsi="Bookman Old Style"/>
              </w:rPr>
            </w:pPr>
            <w:r w:rsidRPr="00D60A68">
              <w:rPr>
                <w:rFonts w:ascii="Bookman Old Style" w:hAnsi="Bookman Old Style"/>
                <w:spacing w:val="-2"/>
              </w:rPr>
              <w:t>7.</w:t>
            </w:r>
            <w:r w:rsidRPr="00D60A68">
              <w:rPr>
                <w:rFonts w:ascii="Bookman Old Style" w:hAnsi="Bookman Old Style"/>
              </w:rPr>
              <w:tab/>
              <w:t>Proper and complete fitting of male contacts into the female ones</w:t>
            </w:r>
          </w:p>
          <w:p w:rsidR="00D92CE6" w:rsidRPr="00D60A68" w:rsidRDefault="00D92CE6" w:rsidP="002916DA">
            <w:pPr>
              <w:shd w:val="clear" w:color="auto" w:fill="FFFFFF"/>
              <w:tabs>
                <w:tab w:val="left" w:pos="252"/>
              </w:tabs>
              <w:spacing w:line="276" w:lineRule="auto"/>
              <w:rPr>
                <w:rFonts w:ascii="Bookman Old Style" w:hAnsi="Bookman Old Style"/>
              </w:rPr>
            </w:pPr>
            <w:r w:rsidRPr="00D60A68">
              <w:rPr>
                <w:rFonts w:ascii="Bookman Old Style" w:hAnsi="Bookman Old Style"/>
              </w:rPr>
              <w:t>8.</w:t>
            </w:r>
            <w:r w:rsidRPr="00D60A68">
              <w:rPr>
                <w:rFonts w:ascii="Bookman Old Style" w:hAnsi="Bookman Old Style"/>
              </w:rPr>
              <w:tab/>
              <w:t>Arcing horns are intact</w:t>
            </w:r>
          </w:p>
        </w:tc>
        <w:tc>
          <w:tcPr>
            <w:tcW w:w="6120" w:type="dxa"/>
            <w:gridSpan w:val="2"/>
          </w:tcPr>
          <w:p w:rsidR="00D92CE6" w:rsidRPr="00D60A68" w:rsidRDefault="00D92CE6" w:rsidP="002916DA">
            <w:pPr>
              <w:shd w:val="clear" w:color="auto" w:fill="FFFFFF"/>
              <w:spacing w:line="276" w:lineRule="auto"/>
              <w:rPr>
                <w:rFonts w:ascii="Bookman Old Style" w:hAnsi="Bookman Old Style"/>
                <w:spacing w:val="-2"/>
              </w:rPr>
            </w:pPr>
          </w:p>
        </w:tc>
      </w:tr>
    </w:tbl>
    <w:p w:rsidR="00423458" w:rsidRPr="00D60A68" w:rsidRDefault="00423458"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D92CE6" w:rsidRDefault="00D92CE6" w:rsidP="002916DA">
      <w:pPr>
        <w:shd w:val="clear" w:color="auto" w:fill="FFFFFF"/>
        <w:spacing w:line="276" w:lineRule="auto"/>
        <w:ind w:right="246"/>
        <w:jc w:val="center"/>
        <w:rPr>
          <w:rFonts w:ascii="Bookman Old Style" w:hAnsi="Bookman Old Style"/>
          <w:b/>
          <w:bCs/>
        </w:rPr>
      </w:pPr>
    </w:p>
    <w:p w:rsidR="005F41DD" w:rsidRPr="00D60A68" w:rsidRDefault="00766137" w:rsidP="002916DA">
      <w:pPr>
        <w:shd w:val="clear" w:color="auto" w:fill="FFFFFF"/>
        <w:spacing w:line="276" w:lineRule="auto"/>
        <w:ind w:firstLine="720"/>
        <w:jc w:val="both"/>
        <w:rPr>
          <w:rFonts w:ascii="Bookman Old Style" w:hAnsi="Bookman Old Style"/>
          <w:b/>
          <w:bCs/>
        </w:rPr>
      </w:pPr>
      <w:r w:rsidRPr="00D60A68">
        <w:rPr>
          <w:rFonts w:ascii="Bookman Old Style" w:hAnsi="Bookman Old Style"/>
          <w:b/>
          <w:bCs/>
        </w:rPr>
        <w:lastRenderedPageBreak/>
        <w:t>1(a)-</w:t>
      </w:r>
      <w:r w:rsidR="00A27C41" w:rsidRPr="00D60A68">
        <w:rPr>
          <w:rFonts w:ascii="Bookman Old Style" w:hAnsi="Bookman Old Style"/>
          <w:b/>
          <w:bCs/>
        </w:rPr>
        <w:t>2</w:t>
      </w:r>
      <w:r w:rsidR="00A27C41" w:rsidRPr="00D60A68">
        <w:rPr>
          <w:rFonts w:ascii="Bookman Old Style" w:hAnsi="Bookman Old Style"/>
          <w:b/>
          <w:bCs/>
        </w:rPr>
        <w:tab/>
      </w:r>
      <w:r w:rsidR="005F41DD" w:rsidRPr="00D60A68">
        <w:rPr>
          <w:rFonts w:ascii="Bookman Old Style" w:hAnsi="Bookman Old Style"/>
          <w:b/>
          <w:bCs/>
        </w:rPr>
        <w:t>Recommended Schedules for Preventive Maintenance</w:t>
      </w:r>
    </w:p>
    <w:p w:rsidR="00E27439" w:rsidRPr="00D60A68" w:rsidRDefault="00082821" w:rsidP="002916DA">
      <w:pPr>
        <w:shd w:val="clear" w:color="auto" w:fill="FFFFFF"/>
        <w:spacing w:line="276" w:lineRule="auto"/>
        <w:ind w:firstLine="720"/>
        <w:jc w:val="both"/>
        <w:rPr>
          <w:rFonts w:ascii="Bookman Old Style" w:hAnsi="Bookman Old Style"/>
          <w:spacing w:val="-1"/>
        </w:rPr>
      </w:pPr>
      <w:r w:rsidRPr="00D60A68">
        <w:rPr>
          <w:rFonts w:ascii="Bookman Old Style" w:hAnsi="Bookman Old Style"/>
          <w:b/>
          <w:bCs/>
          <w:spacing w:val="-1"/>
          <w:u w:val="single"/>
        </w:rPr>
        <w:t>Note</w:t>
      </w:r>
      <w:r w:rsidR="00A27C41" w:rsidRPr="00D60A68">
        <w:rPr>
          <w:rFonts w:ascii="Bookman Old Style" w:hAnsi="Bookman Old Style"/>
          <w:spacing w:val="-1"/>
        </w:rPr>
        <w:t>: -</w:t>
      </w:r>
      <w:r w:rsidRPr="00D60A68">
        <w:rPr>
          <w:rFonts w:ascii="Bookman Old Style" w:hAnsi="Bookman Old Style"/>
          <w:spacing w:val="-1"/>
        </w:rPr>
        <w:t xml:space="preserve"> The steps already recommended under schedule of inspection should be considered in addition to the points given below</w:t>
      </w:r>
    </w:p>
    <w:p w:rsidR="00A27C41" w:rsidRPr="00D60A68" w:rsidRDefault="00A27C41" w:rsidP="002916DA">
      <w:pPr>
        <w:shd w:val="clear" w:color="auto" w:fill="FFFFFF"/>
        <w:spacing w:line="276" w:lineRule="auto"/>
        <w:ind w:firstLine="720"/>
        <w:jc w:val="both"/>
        <w:rPr>
          <w:rFonts w:ascii="Bookman Old Style" w:hAnsi="Bookman Old Style"/>
        </w:rPr>
      </w:pPr>
    </w:p>
    <w:tbl>
      <w:tblPr>
        <w:tblW w:w="1512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2430"/>
        <w:gridCol w:w="4770"/>
        <w:gridCol w:w="6120"/>
      </w:tblGrid>
      <w:tr w:rsidR="00082821" w:rsidRPr="00D60A68" w:rsidTr="00E069AC">
        <w:trPr>
          <w:trHeight w:hRule="exact" w:val="809"/>
        </w:trPr>
        <w:tc>
          <w:tcPr>
            <w:tcW w:w="180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
              </w:rPr>
              <w:t>Frequency of</w:t>
            </w:r>
            <w:r w:rsidR="003E486F" w:rsidRPr="00D60A68">
              <w:rPr>
                <w:rFonts w:ascii="Bookman Old Style" w:hAnsi="Bookman Old Style"/>
                <w:b/>
                <w:bCs/>
                <w:spacing w:val="-2"/>
              </w:rPr>
              <w:t xml:space="preserve"> I</w:t>
            </w:r>
            <w:r w:rsidR="003E486F" w:rsidRPr="00D60A68">
              <w:rPr>
                <w:rFonts w:ascii="Bookman Old Style" w:hAnsi="Bookman Old Style"/>
                <w:b/>
                <w:bCs/>
              </w:rPr>
              <w:t>nspection</w:t>
            </w:r>
          </w:p>
        </w:tc>
        <w:tc>
          <w:tcPr>
            <w:tcW w:w="243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
              </w:rPr>
              <w:t>Equipment / Items</w:t>
            </w:r>
            <w:r w:rsidR="003E486F" w:rsidRPr="00D60A68">
              <w:rPr>
                <w:rFonts w:ascii="Bookman Old Style" w:hAnsi="Bookman Old Style"/>
                <w:b/>
                <w:bCs/>
                <w:spacing w:val="-2"/>
              </w:rPr>
              <w:t xml:space="preserve"> where maintenance is </w:t>
            </w:r>
            <w:r w:rsidR="003E486F" w:rsidRPr="00D60A68">
              <w:rPr>
                <w:rFonts w:ascii="Bookman Old Style" w:hAnsi="Bookman Old Style"/>
                <w:b/>
                <w:bCs/>
              </w:rPr>
              <w:t>to be done</w:t>
            </w:r>
          </w:p>
        </w:tc>
        <w:tc>
          <w:tcPr>
            <w:tcW w:w="477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
              </w:rPr>
              <w:t>Details of maintenance Work to be done</w:t>
            </w:r>
          </w:p>
        </w:tc>
        <w:tc>
          <w:tcPr>
            <w:tcW w:w="612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Remarks</w:t>
            </w:r>
          </w:p>
        </w:tc>
      </w:tr>
      <w:tr w:rsidR="00082821" w:rsidRPr="00D60A68" w:rsidTr="00E069AC">
        <w:trPr>
          <w:trHeight w:hRule="exact" w:val="251"/>
        </w:trPr>
        <w:tc>
          <w:tcPr>
            <w:tcW w:w="1800" w:type="dxa"/>
          </w:tcPr>
          <w:p w:rsidR="00082821" w:rsidRPr="00D60A68" w:rsidRDefault="00082821" w:rsidP="002916DA">
            <w:pPr>
              <w:shd w:val="clear" w:color="auto" w:fill="FFFFFF"/>
              <w:spacing w:line="276" w:lineRule="auto"/>
              <w:ind w:left="787"/>
              <w:jc w:val="both"/>
              <w:rPr>
                <w:rFonts w:ascii="Bookman Old Style" w:hAnsi="Bookman Old Style"/>
              </w:rPr>
            </w:pPr>
            <w:r w:rsidRPr="00D60A68">
              <w:rPr>
                <w:rFonts w:ascii="Bookman Old Style" w:hAnsi="Bookman Old Style"/>
                <w:b/>
                <w:bCs/>
              </w:rPr>
              <w:t>1</w:t>
            </w:r>
          </w:p>
        </w:tc>
        <w:tc>
          <w:tcPr>
            <w:tcW w:w="243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2</w:t>
            </w:r>
          </w:p>
        </w:tc>
        <w:tc>
          <w:tcPr>
            <w:tcW w:w="477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3</w:t>
            </w:r>
          </w:p>
        </w:tc>
        <w:tc>
          <w:tcPr>
            <w:tcW w:w="6120" w:type="dxa"/>
          </w:tcPr>
          <w:p w:rsidR="00082821" w:rsidRPr="00D60A68" w:rsidRDefault="00082821" w:rsidP="002916DA">
            <w:pPr>
              <w:shd w:val="clear" w:color="auto" w:fill="FFFFFF"/>
              <w:spacing w:line="276" w:lineRule="auto"/>
              <w:ind w:left="1877"/>
              <w:jc w:val="both"/>
              <w:rPr>
                <w:rFonts w:ascii="Bookman Old Style" w:hAnsi="Bookman Old Style"/>
              </w:rPr>
            </w:pPr>
            <w:r w:rsidRPr="00D60A68">
              <w:rPr>
                <w:rFonts w:ascii="Bookman Old Style" w:hAnsi="Bookman Old Style"/>
                <w:b/>
                <w:bCs/>
              </w:rPr>
              <w:t>4</w:t>
            </w:r>
          </w:p>
        </w:tc>
      </w:tr>
      <w:tr w:rsidR="00082821" w:rsidRPr="00D60A68" w:rsidTr="003B5F04">
        <w:trPr>
          <w:trHeight w:hRule="exact" w:val="719"/>
        </w:trPr>
        <w:tc>
          <w:tcPr>
            <w:tcW w:w="1800" w:type="dxa"/>
          </w:tcPr>
          <w:p w:rsidR="00082821" w:rsidRPr="00D60A68" w:rsidRDefault="00082821" w:rsidP="002916DA">
            <w:pPr>
              <w:shd w:val="clear" w:color="auto" w:fill="FFFFFF"/>
              <w:spacing w:line="276" w:lineRule="auto"/>
              <w:ind w:left="202"/>
              <w:jc w:val="both"/>
              <w:rPr>
                <w:rFonts w:ascii="Bookman Old Style" w:hAnsi="Bookman Old Style"/>
              </w:rPr>
            </w:pPr>
            <w:r w:rsidRPr="00D60A68">
              <w:rPr>
                <w:rFonts w:ascii="Bookman Old Style" w:hAnsi="Bookman Old Style"/>
              </w:rPr>
              <w:t>Half Yearly</w:t>
            </w:r>
          </w:p>
        </w:tc>
        <w:tc>
          <w:tcPr>
            <w:tcW w:w="243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rPr>
              <w:t>a) Connections</w:t>
            </w:r>
          </w:p>
        </w:tc>
        <w:tc>
          <w:tcPr>
            <w:tcW w:w="4770" w:type="dxa"/>
          </w:tcPr>
          <w:p w:rsidR="00082821" w:rsidRPr="00D60A68" w:rsidRDefault="00082821" w:rsidP="002916DA">
            <w:pPr>
              <w:shd w:val="clear" w:color="auto" w:fill="FFFFFF"/>
              <w:spacing w:line="276" w:lineRule="auto"/>
              <w:ind w:left="72" w:right="979"/>
              <w:jc w:val="both"/>
              <w:rPr>
                <w:rFonts w:ascii="Bookman Old Style" w:hAnsi="Bookman Old Style"/>
              </w:rPr>
            </w:pPr>
            <w:r w:rsidRPr="00D60A68">
              <w:rPr>
                <w:rFonts w:ascii="Bookman Old Style" w:hAnsi="Bookman Old Style"/>
              </w:rPr>
              <w:t>1) Tighten connections, replace worn out bolts &amp; nuts</w:t>
            </w:r>
          </w:p>
        </w:tc>
        <w:tc>
          <w:tcPr>
            <w:tcW w:w="6120" w:type="dxa"/>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3B5F04">
        <w:trPr>
          <w:trHeight w:hRule="exact" w:val="962"/>
        </w:trPr>
        <w:tc>
          <w:tcPr>
            <w:tcW w:w="1800" w:type="dxa"/>
          </w:tcPr>
          <w:p w:rsidR="00082821" w:rsidRPr="00D60A68" w:rsidRDefault="00082821" w:rsidP="002916DA">
            <w:pPr>
              <w:shd w:val="clear" w:color="auto" w:fill="FFFFFF"/>
              <w:spacing w:line="276" w:lineRule="auto"/>
              <w:ind w:left="202"/>
              <w:jc w:val="both"/>
              <w:rPr>
                <w:rFonts w:ascii="Bookman Old Style" w:hAnsi="Bookman Old Style"/>
              </w:rPr>
            </w:pPr>
            <w:r w:rsidRPr="00D60A68">
              <w:rPr>
                <w:rFonts w:ascii="Bookman Old Style" w:hAnsi="Bookman Old Style"/>
              </w:rPr>
              <w:t>Half Yearly</w:t>
            </w:r>
          </w:p>
        </w:tc>
        <w:tc>
          <w:tcPr>
            <w:tcW w:w="243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rPr>
              <w:t>b) Fuses</w:t>
            </w:r>
          </w:p>
        </w:tc>
        <w:tc>
          <w:tcPr>
            <w:tcW w:w="477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spacing w:val="-2"/>
              </w:rPr>
              <w:t>Replace the old fuses with new ones</w:t>
            </w:r>
            <w:r w:rsidR="007F049C" w:rsidRPr="00D60A68">
              <w:rPr>
                <w:rFonts w:ascii="Bookman Old Style" w:hAnsi="Bookman Old Style"/>
                <w:spacing w:val="-2"/>
              </w:rPr>
              <w:t xml:space="preserve"> </w:t>
            </w:r>
            <w:r w:rsidR="007F049C" w:rsidRPr="00D60A68">
              <w:rPr>
                <w:rFonts w:ascii="Bookman Old Style" w:hAnsi="Bookman Old Style"/>
              </w:rPr>
              <w:t>of right capacity</w:t>
            </w:r>
          </w:p>
        </w:tc>
        <w:tc>
          <w:tcPr>
            <w:tcW w:w="6120" w:type="dxa"/>
          </w:tcPr>
          <w:p w:rsidR="007F049C" w:rsidRPr="00D60A68" w:rsidRDefault="00082821" w:rsidP="002916DA">
            <w:pPr>
              <w:shd w:val="clear" w:color="auto" w:fill="FFFFFF"/>
              <w:spacing w:line="276" w:lineRule="auto"/>
              <w:ind w:left="72" w:right="398"/>
              <w:jc w:val="both"/>
              <w:rPr>
                <w:rFonts w:ascii="Bookman Old Style" w:hAnsi="Bookman Old Style"/>
              </w:rPr>
            </w:pPr>
            <w:r w:rsidRPr="00D60A68">
              <w:rPr>
                <w:rFonts w:ascii="Bookman Old Style" w:hAnsi="Bookman Old Style"/>
              </w:rPr>
              <w:t>1) The fuse wires get thinned out with</w:t>
            </w:r>
            <w:r w:rsidR="007F049C" w:rsidRPr="00D60A68">
              <w:rPr>
                <w:rFonts w:ascii="Bookman Old Style" w:hAnsi="Bookman Old Style"/>
              </w:rPr>
              <w:t xml:space="preserve"> passage of time due to ageing effect.</w:t>
            </w:r>
          </w:p>
          <w:p w:rsidR="00082821" w:rsidRPr="00D60A68" w:rsidRDefault="007F049C" w:rsidP="002916DA">
            <w:pPr>
              <w:shd w:val="clear" w:color="auto" w:fill="FFFFFF"/>
              <w:spacing w:line="276" w:lineRule="auto"/>
              <w:jc w:val="both"/>
              <w:rPr>
                <w:rFonts w:ascii="Bookman Old Style" w:hAnsi="Bookman Old Style"/>
              </w:rPr>
            </w:pPr>
            <w:r w:rsidRPr="00D60A68">
              <w:rPr>
                <w:rFonts w:ascii="Bookman Old Style" w:hAnsi="Bookman Old Style"/>
              </w:rPr>
              <w:t>2) For deciding ratings, Refer to Table – I</w:t>
            </w:r>
          </w:p>
        </w:tc>
      </w:tr>
      <w:tr w:rsidR="00082821" w:rsidRPr="00D60A68" w:rsidTr="00E069AC">
        <w:trPr>
          <w:trHeight w:hRule="exact" w:val="1619"/>
        </w:trPr>
        <w:tc>
          <w:tcPr>
            <w:tcW w:w="1800" w:type="dxa"/>
          </w:tcPr>
          <w:p w:rsidR="00082821" w:rsidRPr="00D60A68" w:rsidRDefault="00082821" w:rsidP="002916DA">
            <w:pPr>
              <w:shd w:val="clear" w:color="auto" w:fill="FFFFFF"/>
              <w:spacing w:line="276" w:lineRule="auto"/>
              <w:ind w:left="202"/>
              <w:jc w:val="both"/>
              <w:rPr>
                <w:rFonts w:ascii="Bookman Old Style" w:hAnsi="Bookman Old Style"/>
              </w:rPr>
            </w:pPr>
            <w:r w:rsidRPr="00D60A68">
              <w:rPr>
                <w:rFonts w:ascii="Bookman Old Style" w:hAnsi="Bookman Old Style"/>
              </w:rPr>
              <w:t>Half Yearly</w:t>
            </w: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p w:rsidR="003E486F" w:rsidRPr="00D60A68" w:rsidRDefault="003E486F" w:rsidP="002916DA">
            <w:pPr>
              <w:shd w:val="clear" w:color="auto" w:fill="FFFFFF"/>
              <w:spacing w:line="276" w:lineRule="auto"/>
              <w:ind w:left="202"/>
              <w:jc w:val="both"/>
              <w:rPr>
                <w:rFonts w:ascii="Bookman Old Style" w:hAnsi="Bookman Old Style"/>
              </w:rPr>
            </w:pPr>
          </w:p>
        </w:tc>
        <w:tc>
          <w:tcPr>
            <w:tcW w:w="243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rPr>
              <w:t>c) Oil level</w:t>
            </w: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tc>
        <w:tc>
          <w:tcPr>
            <w:tcW w:w="4770" w:type="dxa"/>
          </w:tcPr>
          <w:p w:rsidR="003E486F"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spacing w:val="-1"/>
              </w:rPr>
              <w:t>1) Observe the colour of the oil to have an</w:t>
            </w:r>
            <w:r w:rsidRPr="00D60A68">
              <w:rPr>
                <w:rFonts w:ascii="Bookman Old Style" w:hAnsi="Bookman Old Style"/>
              </w:rPr>
              <w:t xml:space="preserve"> idea of its conditions</w:t>
            </w:r>
          </w:p>
          <w:p w:rsidR="00082821" w:rsidRPr="00D60A68" w:rsidRDefault="003E486F" w:rsidP="002916DA">
            <w:pPr>
              <w:shd w:val="clear" w:color="auto" w:fill="FFFFFF"/>
              <w:spacing w:line="276" w:lineRule="auto"/>
              <w:ind w:left="72"/>
              <w:jc w:val="both"/>
              <w:rPr>
                <w:rFonts w:ascii="Bookman Old Style" w:hAnsi="Bookman Old Style"/>
              </w:rPr>
            </w:pPr>
            <w:r w:rsidRPr="00D60A68">
              <w:rPr>
                <w:rFonts w:ascii="Bookman Old Style" w:hAnsi="Bookman Old Style"/>
              </w:rPr>
              <w:t>2) Check for proper oil level against</w:t>
            </w:r>
            <w:r w:rsidRPr="00D60A68">
              <w:rPr>
                <w:rFonts w:ascii="Bookman Old Style" w:hAnsi="Bookman Old Style"/>
                <w:spacing w:val="-2"/>
              </w:rPr>
              <w:t xml:space="preserve"> gauge glass.Top up, if</w:t>
            </w:r>
            <w:r w:rsidRPr="00D60A68">
              <w:rPr>
                <w:rFonts w:ascii="Bookman Old Style" w:hAnsi="Bookman Old Style"/>
              </w:rPr>
              <w:t xml:space="preserve"> the</w:t>
            </w:r>
            <w:r w:rsidRPr="00D60A68">
              <w:rPr>
                <w:rFonts w:ascii="Bookman Old Style" w:hAnsi="Bookman Old Style"/>
                <w:spacing w:val="-2"/>
              </w:rPr>
              <w:t xml:space="preserve"> necessary with</w:t>
            </w:r>
            <w:r w:rsidRPr="00D60A68">
              <w:rPr>
                <w:rFonts w:ascii="Bookman Old Style" w:hAnsi="Bookman Old Style"/>
              </w:rPr>
              <w:t xml:space="preserve"> good tested oil</w:t>
            </w:r>
          </w:p>
          <w:p w:rsidR="003E486F" w:rsidRPr="00D60A68" w:rsidRDefault="003E486F" w:rsidP="002916DA">
            <w:pPr>
              <w:shd w:val="clear" w:color="auto" w:fill="FFFFFF"/>
              <w:spacing w:line="276" w:lineRule="auto"/>
              <w:ind w:left="72"/>
              <w:jc w:val="both"/>
              <w:rPr>
                <w:rFonts w:ascii="Bookman Old Style" w:hAnsi="Bookman Old Style"/>
              </w:rPr>
            </w:pPr>
            <w:r w:rsidRPr="00D60A68">
              <w:rPr>
                <w:rFonts w:ascii="Bookman Old Style" w:hAnsi="Bookman Old Style"/>
              </w:rPr>
              <w:t>3) Stop any leakages</w:t>
            </w: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D170A4" w:rsidRPr="00D60A68" w:rsidRDefault="00D170A4"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p w:rsidR="003E486F" w:rsidRPr="00D60A68" w:rsidRDefault="003E486F" w:rsidP="002916DA">
            <w:pPr>
              <w:shd w:val="clear" w:color="auto" w:fill="FFFFFF"/>
              <w:spacing w:line="276" w:lineRule="auto"/>
              <w:ind w:left="72"/>
              <w:jc w:val="both"/>
              <w:rPr>
                <w:rFonts w:ascii="Bookman Old Style" w:hAnsi="Bookman Old Style"/>
              </w:rPr>
            </w:pPr>
          </w:p>
        </w:tc>
        <w:tc>
          <w:tcPr>
            <w:tcW w:w="612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2"/>
              </w:rPr>
              <w:t>Charge the Transformer two hours</w:t>
            </w:r>
            <w:r w:rsidRPr="00D60A68">
              <w:rPr>
                <w:rFonts w:ascii="Bookman Old Style" w:hAnsi="Bookman Old Style"/>
              </w:rPr>
              <w:t xml:space="preserve"> after topping up of oil</w:t>
            </w: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p w:rsidR="003E486F" w:rsidRPr="00D60A68" w:rsidRDefault="003E486F" w:rsidP="002916DA">
            <w:pPr>
              <w:shd w:val="clear" w:color="auto" w:fill="FFFFFF"/>
              <w:spacing w:line="276" w:lineRule="auto"/>
              <w:jc w:val="both"/>
              <w:rPr>
                <w:rFonts w:ascii="Bookman Old Style" w:hAnsi="Bookman Old Style"/>
              </w:rPr>
            </w:pPr>
          </w:p>
        </w:tc>
      </w:tr>
      <w:tr w:rsidR="003E486F" w:rsidRPr="00D60A68" w:rsidTr="00E069AC">
        <w:trPr>
          <w:trHeight w:hRule="exact" w:val="1727"/>
        </w:trPr>
        <w:tc>
          <w:tcPr>
            <w:tcW w:w="1800" w:type="dxa"/>
          </w:tcPr>
          <w:p w:rsidR="003E486F" w:rsidRPr="00D60A68" w:rsidRDefault="003E486F" w:rsidP="002916DA">
            <w:pPr>
              <w:shd w:val="clear" w:color="auto" w:fill="FFFFFF"/>
              <w:spacing w:line="276" w:lineRule="auto"/>
              <w:ind w:left="202"/>
              <w:jc w:val="both"/>
              <w:rPr>
                <w:rFonts w:ascii="Bookman Old Style" w:hAnsi="Bookman Old Style"/>
              </w:rPr>
            </w:pPr>
            <w:r w:rsidRPr="00D60A68">
              <w:rPr>
                <w:rFonts w:ascii="Bookman Old Style" w:hAnsi="Bookman Old Style"/>
              </w:rPr>
              <w:t>Half Yearly</w:t>
            </w:r>
          </w:p>
        </w:tc>
        <w:tc>
          <w:tcPr>
            <w:tcW w:w="2430" w:type="dxa"/>
          </w:tcPr>
          <w:p w:rsidR="003E486F" w:rsidRPr="00D60A68" w:rsidRDefault="003E486F" w:rsidP="002916DA">
            <w:pPr>
              <w:shd w:val="clear" w:color="auto" w:fill="FFFFFF"/>
              <w:spacing w:line="276" w:lineRule="auto"/>
              <w:jc w:val="both"/>
              <w:rPr>
                <w:rFonts w:ascii="Bookman Old Style" w:hAnsi="Bookman Old Style"/>
              </w:rPr>
            </w:pPr>
            <w:r w:rsidRPr="00D60A68">
              <w:rPr>
                <w:rFonts w:ascii="Bookman Old Style" w:hAnsi="Bookman Old Style"/>
              </w:rPr>
              <w:t>d) Bushing and Arcing</w:t>
            </w:r>
          </w:p>
        </w:tc>
        <w:tc>
          <w:tcPr>
            <w:tcW w:w="4770" w:type="dxa"/>
          </w:tcPr>
          <w:p w:rsidR="003E486F" w:rsidRPr="00D60A68" w:rsidRDefault="003E486F"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spacing w:val="-5"/>
              </w:rPr>
              <w:t>1)</w:t>
            </w:r>
            <w:r w:rsidRPr="00D60A68">
              <w:rPr>
                <w:rFonts w:ascii="Bookman Old Style" w:hAnsi="Bookman Old Style"/>
              </w:rPr>
              <w:t>Clean off all dirt, paint and other deposits</w:t>
            </w:r>
          </w:p>
          <w:p w:rsidR="003E486F" w:rsidRPr="00D60A68" w:rsidRDefault="003E486F"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spacing w:val="-5"/>
              </w:rPr>
              <w:t>2)</w:t>
            </w:r>
            <w:r w:rsidRPr="00D60A68">
              <w:rPr>
                <w:rFonts w:ascii="Bookman Old Style" w:hAnsi="Bookman Old Style"/>
                <w:spacing w:val="-2"/>
              </w:rPr>
              <w:t>Examine and replace the cracked /</w:t>
            </w:r>
            <w:r w:rsidRPr="00D60A68">
              <w:rPr>
                <w:rFonts w:ascii="Bookman Old Style" w:hAnsi="Bookman Old Style"/>
                <w:spacing w:val="-2"/>
              </w:rPr>
              <w:br/>
            </w:r>
            <w:r w:rsidRPr="00D60A68">
              <w:rPr>
                <w:rFonts w:ascii="Bookman Old Style" w:hAnsi="Bookman Old Style"/>
              </w:rPr>
              <w:t>broken or chipped bushings</w:t>
            </w:r>
          </w:p>
          <w:p w:rsidR="003E486F" w:rsidRPr="00D60A68" w:rsidRDefault="003E486F"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spacing w:val="-5"/>
              </w:rPr>
              <w:t>3)</w:t>
            </w:r>
            <w:r w:rsidRPr="00D60A68">
              <w:rPr>
                <w:rFonts w:ascii="Bookman Old Style" w:hAnsi="Bookman Old Style"/>
                <w:spacing w:val="-2"/>
              </w:rPr>
              <w:t>Examine and replace the damaged Gasket.</w:t>
            </w:r>
          </w:p>
          <w:p w:rsidR="003E486F" w:rsidRPr="00D60A68" w:rsidRDefault="003E486F" w:rsidP="00D92CE6">
            <w:pPr>
              <w:shd w:val="clear" w:color="auto" w:fill="FFFFFF"/>
              <w:tabs>
                <w:tab w:val="left" w:pos="562"/>
              </w:tabs>
              <w:spacing w:line="276" w:lineRule="auto"/>
              <w:ind w:left="72"/>
              <w:jc w:val="both"/>
              <w:rPr>
                <w:rFonts w:ascii="Bookman Old Style" w:hAnsi="Bookman Old Style"/>
                <w:spacing w:val="-5"/>
              </w:rPr>
            </w:pPr>
            <w:r w:rsidRPr="00D60A68">
              <w:rPr>
                <w:rFonts w:ascii="Bookman Old Style" w:hAnsi="Bookman Old Style"/>
                <w:spacing w:val="-5"/>
              </w:rPr>
              <w:t>4)</w:t>
            </w:r>
            <w:r w:rsidRPr="00D60A68">
              <w:rPr>
                <w:rFonts w:ascii="Bookman Old Style" w:hAnsi="Bookman Old Style"/>
                <w:spacing w:val="-2"/>
              </w:rPr>
              <w:t>Adjust the arcing horns for alignment and</w:t>
            </w:r>
            <w:r w:rsidR="00D92CE6">
              <w:rPr>
                <w:rFonts w:ascii="Bookman Old Style" w:hAnsi="Bookman Old Style"/>
                <w:spacing w:val="-2"/>
              </w:rPr>
              <w:t xml:space="preserve"> </w:t>
            </w:r>
            <w:r w:rsidRPr="00D60A68">
              <w:rPr>
                <w:rFonts w:ascii="Bookman Old Style" w:hAnsi="Bookman Old Style"/>
              </w:rPr>
              <w:t>proper gaps between them</w:t>
            </w:r>
          </w:p>
        </w:tc>
        <w:tc>
          <w:tcPr>
            <w:tcW w:w="6120" w:type="dxa"/>
          </w:tcPr>
          <w:p w:rsidR="003E486F" w:rsidRPr="00D60A68" w:rsidRDefault="003E486F" w:rsidP="002916DA">
            <w:pPr>
              <w:shd w:val="clear" w:color="auto" w:fill="FFFFFF"/>
              <w:spacing w:line="276" w:lineRule="auto"/>
              <w:ind w:right="67"/>
              <w:jc w:val="both"/>
              <w:rPr>
                <w:rFonts w:ascii="Bookman Old Style" w:hAnsi="Bookman Old Style"/>
                <w:spacing w:val="-2"/>
              </w:rPr>
            </w:pPr>
            <w:r w:rsidRPr="00D60A68">
              <w:rPr>
                <w:rFonts w:ascii="Bookman Old Style" w:hAnsi="Bookman Old Style"/>
                <w:spacing w:val="-2"/>
              </w:rPr>
              <w:t>Gap 3. 2 cms for 11 KV bushings</w:t>
            </w:r>
          </w:p>
        </w:tc>
      </w:tr>
      <w:tr w:rsidR="003E486F" w:rsidRPr="00D60A68" w:rsidTr="00E069AC">
        <w:trPr>
          <w:trHeight w:hRule="exact" w:val="1276"/>
        </w:trPr>
        <w:tc>
          <w:tcPr>
            <w:tcW w:w="1800" w:type="dxa"/>
          </w:tcPr>
          <w:p w:rsidR="003E486F" w:rsidRPr="00D60A68" w:rsidRDefault="003E486F" w:rsidP="002916DA">
            <w:pPr>
              <w:shd w:val="clear" w:color="auto" w:fill="FFFFFF"/>
              <w:spacing w:line="276" w:lineRule="auto"/>
              <w:ind w:right="389"/>
              <w:jc w:val="both"/>
              <w:rPr>
                <w:rFonts w:ascii="Bookman Old Style" w:hAnsi="Bookman Old Style"/>
              </w:rPr>
            </w:pPr>
            <w:r w:rsidRPr="00D60A68">
              <w:rPr>
                <w:rFonts w:ascii="Bookman Old Style" w:hAnsi="Bookman Old Style"/>
              </w:rPr>
              <w:t>Half Yearly</w:t>
            </w:r>
          </w:p>
          <w:p w:rsidR="003E486F" w:rsidRPr="00D60A68" w:rsidRDefault="003E486F" w:rsidP="002916DA">
            <w:pPr>
              <w:spacing w:line="276" w:lineRule="auto"/>
              <w:rPr>
                <w:rFonts w:ascii="Bookman Old Style" w:hAnsi="Bookman Old Style"/>
              </w:rPr>
            </w:pPr>
          </w:p>
        </w:tc>
        <w:tc>
          <w:tcPr>
            <w:tcW w:w="2430" w:type="dxa"/>
          </w:tcPr>
          <w:p w:rsidR="003E486F" w:rsidRPr="00D60A68" w:rsidRDefault="00BF1AE3" w:rsidP="002916DA">
            <w:pPr>
              <w:shd w:val="clear" w:color="auto" w:fill="FFFFFF"/>
              <w:tabs>
                <w:tab w:val="left" w:pos="562"/>
              </w:tabs>
              <w:spacing w:line="276" w:lineRule="auto"/>
              <w:ind w:left="72"/>
              <w:jc w:val="both"/>
              <w:rPr>
                <w:rFonts w:ascii="Bookman Old Style" w:hAnsi="Bookman Old Style"/>
              </w:rPr>
            </w:pPr>
            <w:r>
              <w:rPr>
                <w:rFonts w:ascii="Bookman Old Style" w:hAnsi="Bookman Old Style"/>
              </w:rPr>
              <w:t>e</w:t>
            </w:r>
            <w:r w:rsidR="003E486F" w:rsidRPr="00D60A68">
              <w:rPr>
                <w:rFonts w:ascii="Bookman Old Style" w:hAnsi="Bookman Old Style"/>
              </w:rPr>
              <w:t>)</w:t>
            </w:r>
            <w:r w:rsidR="003E486F" w:rsidRPr="00D60A68">
              <w:rPr>
                <w:rFonts w:ascii="Bookman Old Style" w:hAnsi="Bookman Old Style"/>
              </w:rPr>
              <w:tab/>
              <w:t>Voltage</w:t>
            </w:r>
          </w:p>
          <w:p w:rsidR="003E486F" w:rsidRPr="00D60A68" w:rsidRDefault="003E486F" w:rsidP="002916DA">
            <w:pPr>
              <w:spacing w:line="276" w:lineRule="auto"/>
              <w:jc w:val="both"/>
              <w:rPr>
                <w:rFonts w:ascii="Bookman Old Style" w:hAnsi="Bookman Old Style"/>
              </w:rPr>
            </w:pPr>
          </w:p>
        </w:tc>
        <w:tc>
          <w:tcPr>
            <w:tcW w:w="4770" w:type="dxa"/>
          </w:tcPr>
          <w:p w:rsidR="003E486F" w:rsidRDefault="003E486F" w:rsidP="002916DA">
            <w:pPr>
              <w:shd w:val="clear" w:color="auto" w:fill="FFFFFF"/>
              <w:tabs>
                <w:tab w:val="left" w:pos="72"/>
              </w:tabs>
              <w:spacing w:line="276" w:lineRule="auto"/>
              <w:ind w:right="-54"/>
              <w:jc w:val="both"/>
              <w:rPr>
                <w:rFonts w:ascii="Bookman Old Style" w:hAnsi="Bookman Old Style"/>
              </w:rPr>
            </w:pPr>
            <w:r w:rsidRPr="00D60A68">
              <w:rPr>
                <w:rFonts w:ascii="Bookman Old Style" w:hAnsi="Bookman Old Style"/>
              </w:rPr>
              <w:t>Measure the voltage during maximum load period &amp; adjust the taps, if required, to ensure proper voltage to the consumers</w:t>
            </w:r>
          </w:p>
          <w:p w:rsidR="00BF1AE3" w:rsidRPr="00D60A68" w:rsidRDefault="00BF1AE3" w:rsidP="002916DA">
            <w:pPr>
              <w:shd w:val="clear" w:color="auto" w:fill="FFFFFF"/>
              <w:tabs>
                <w:tab w:val="left" w:pos="72"/>
              </w:tabs>
              <w:spacing w:line="276" w:lineRule="auto"/>
              <w:ind w:right="-54"/>
              <w:jc w:val="both"/>
              <w:rPr>
                <w:rFonts w:ascii="Bookman Old Style" w:hAnsi="Bookman Old Style"/>
              </w:rPr>
            </w:pPr>
          </w:p>
          <w:p w:rsidR="003E486F" w:rsidRPr="00D60A68" w:rsidRDefault="003E486F" w:rsidP="002916DA">
            <w:pPr>
              <w:tabs>
                <w:tab w:val="left" w:pos="72"/>
              </w:tabs>
              <w:spacing w:line="276" w:lineRule="auto"/>
              <w:ind w:left="72" w:right="-54"/>
              <w:jc w:val="both"/>
              <w:rPr>
                <w:rFonts w:ascii="Bookman Old Style" w:hAnsi="Bookman Old Style"/>
                <w:spacing w:val="-5"/>
              </w:rPr>
            </w:pPr>
          </w:p>
        </w:tc>
        <w:tc>
          <w:tcPr>
            <w:tcW w:w="6120" w:type="dxa"/>
          </w:tcPr>
          <w:p w:rsidR="003E486F" w:rsidRDefault="003E486F" w:rsidP="002916DA">
            <w:pPr>
              <w:spacing w:line="276" w:lineRule="auto"/>
              <w:jc w:val="both"/>
              <w:rPr>
                <w:rFonts w:ascii="Bookman Old Style" w:hAnsi="Bookman Old Style"/>
              </w:rPr>
            </w:pPr>
          </w:p>
          <w:p w:rsidR="00BF1AE3" w:rsidRDefault="00BF1AE3" w:rsidP="002916DA">
            <w:pPr>
              <w:spacing w:line="276" w:lineRule="auto"/>
              <w:jc w:val="both"/>
              <w:rPr>
                <w:rFonts w:ascii="Bookman Old Style" w:hAnsi="Bookman Old Style"/>
              </w:rPr>
            </w:pPr>
          </w:p>
          <w:p w:rsidR="00BF1AE3" w:rsidRDefault="00BF1AE3" w:rsidP="002916DA">
            <w:pPr>
              <w:spacing w:line="276" w:lineRule="auto"/>
              <w:jc w:val="both"/>
              <w:rPr>
                <w:rFonts w:ascii="Bookman Old Style" w:hAnsi="Bookman Old Style"/>
              </w:rPr>
            </w:pPr>
          </w:p>
          <w:p w:rsidR="00BF1AE3" w:rsidRDefault="00BF1AE3" w:rsidP="002916DA">
            <w:pPr>
              <w:spacing w:line="276" w:lineRule="auto"/>
              <w:jc w:val="both"/>
              <w:rPr>
                <w:rFonts w:ascii="Bookman Old Style" w:hAnsi="Bookman Old Style"/>
              </w:rPr>
            </w:pPr>
          </w:p>
          <w:p w:rsidR="00BF1AE3" w:rsidRDefault="00BF1AE3" w:rsidP="002916DA">
            <w:pPr>
              <w:spacing w:line="276" w:lineRule="auto"/>
              <w:jc w:val="both"/>
              <w:rPr>
                <w:rFonts w:ascii="Bookman Old Style" w:hAnsi="Bookman Old Style"/>
              </w:rPr>
            </w:pPr>
          </w:p>
          <w:p w:rsidR="00BF1AE3" w:rsidRPr="00D60A68" w:rsidRDefault="00BF1AE3" w:rsidP="002916DA">
            <w:pPr>
              <w:spacing w:line="276" w:lineRule="auto"/>
              <w:jc w:val="both"/>
              <w:rPr>
                <w:rFonts w:ascii="Bookman Old Style" w:hAnsi="Bookman Old Style"/>
              </w:rPr>
            </w:pPr>
          </w:p>
        </w:tc>
      </w:tr>
      <w:tr w:rsidR="00BF1AE3" w:rsidRPr="00D60A68" w:rsidTr="00E069AC">
        <w:trPr>
          <w:trHeight w:hRule="exact" w:val="1278"/>
        </w:trPr>
        <w:tc>
          <w:tcPr>
            <w:tcW w:w="1800" w:type="dxa"/>
          </w:tcPr>
          <w:p w:rsidR="00BF1AE3" w:rsidRPr="00D60A68" w:rsidRDefault="00BF1AE3" w:rsidP="00620DC5">
            <w:pPr>
              <w:spacing w:line="276" w:lineRule="auto"/>
              <w:rPr>
                <w:rFonts w:ascii="Bookman Old Style" w:hAnsi="Bookman Old Style"/>
              </w:rPr>
            </w:pPr>
            <w:r w:rsidRPr="00D60A68">
              <w:rPr>
                <w:rFonts w:ascii="Bookman Old Style" w:hAnsi="Bookman Old Style"/>
              </w:rPr>
              <w:t xml:space="preserve">Half Yearly </w:t>
            </w:r>
          </w:p>
        </w:tc>
        <w:tc>
          <w:tcPr>
            <w:tcW w:w="2430" w:type="dxa"/>
          </w:tcPr>
          <w:p w:rsidR="00BF1AE3" w:rsidRPr="00D60A68" w:rsidRDefault="00BF1AE3" w:rsidP="00620DC5">
            <w:pPr>
              <w:shd w:val="clear" w:color="auto" w:fill="FFFFFF"/>
              <w:spacing w:line="276" w:lineRule="auto"/>
              <w:ind w:left="72"/>
              <w:jc w:val="both"/>
              <w:rPr>
                <w:rFonts w:ascii="Bookman Old Style" w:hAnsi="Bookman Old Style"/>
              </w:rPr>
            </w:pPr>
            <w:r>
              <w:rPr>
                <w:rFonts w:ascii="Bookman Old Style" w:hAnsi="Bookman Old Style"/>
              </w:rPr>
              <w:t>f</w:t>
            </w:r>
            <w:r w:rsidRPr="00D60A68">
              <w:rPr>
                <w:rFonts w:ascii="Bookman Old Style" w:hAnsi="Bookman Old Style"/>
              </w:rPr>
              <w:t>)General Conditions</w:t>
            </w:r>
          </w:p>
          <w:p w:rsidR="00BF1AE3" w:rsidRPr="00D60A68" w:rsidRDefault="00BF1AE3" w:rsidP="00620DC5">
            <w:pPr>
              <w:spacing w:line="276" w:lineRule="auto"/>
              <w:jc w:val="both"/>
              <w:rPr>
                <w:rFonts w:ascii="Bookman Old Style" w:hAnsi="Bookman Old Style"/>
              </w:rPr>
            </w:pPr>
          </w:p>
        </w:tc>
        <w:tc>
          <w:tcPr>
            <w:tcW w:w="4770" w:type="dxa"/>
          </w:tcPr>
          <w:p w:rsidR="00BF1AE3" w:rsidRPr="00D60A68" w:rsidRDefault="00BF1AE3" w:rsidP="00620DC5">
            <w:pPr>
              <w:shd w:val="clear" w:color="auto" w:fill="FFFFFF"/>
              <w:tabs>
                <w:tab w:val="left" w:pos="92"/>
              </w:tabs>
              <w:spacing w:line="276" w:lineRule="auto"/>
              <w:ind w:left="92"/>
              <w:rPr>
                <w:rFonts w:ascii="Bookman Old Style" w:hAnsi="Bookman Old Style"/>
              </w:rPr>
            </w:pPr>
            <w:r w:rsidRPr="00D60A68">
              <w:rPr>
                <w:rFonts w:ascii="Bookman Old Style" w:hAnsi="Bookman Old Style"/>
              </w:rPr>
              <w:t xml:space="preserve">Clean off all dirt etc from the body of the </w:t>
            </w:r>
            <w:r w:rsidRPr="00D60A68">
              <w:rPr>
                <w:rFonts w:ascii="Bookman Old Style" w:hAnsi="Bookman Old Style"/>
                <w:spacing w:val="-2"/>
              </w:rPr>
              <w:t>transformer</w:t>
            </w:r>
            <w:r w:rsidRPr="00D60A68">
              <w:rPr>
                <w:rFonts w:ascii="Bookman Old Style" w:hAnsi="Bookman Old Style"/>
              </w:rPr>
              <w:t xml:space="preserve"> and tighten all bolts / nuts etc.</w:t>
            </w:r>
          </w:p>
        </w:tc>
        <w:tc>
          <w:tcPr>
            <w:tcW w:w="6120" w:type="dxa"/>
          </w:tcPr>
          <w:p w:rsidR="00BF1AE3" w:rsidRDefault="00BF1AE3" w:rsidP="002916DA">
            <w:pPr>
              <w:spacing w:line="276" w:lineRule="auto"/>
              <w:jc w:val="both"/>
              <w:rPr>
                <w:rFonts w:ascii="Bookman Old Style" w:hAnsi="Bookman Old Style"/>
              </w:rPr>
            </w:pPr>
          </w:p>
        </w:tc>
      </w:tr>
    </w:tbl>
    <w:p w:rsidR="003E486F" w:rsidRPr="00D60A68" w:rsidRDefault="003E486F" w:rsidP="002916DA">
      <w:pPr>
        <w:spacing w:line="276" w:lineRule="auto"/>
        <w:jc w:val="both"/>
        <w:rPr>
          <w:rFonts w:ascii="Bookman Old Style" w:hAnsi="Bookman Old Style"/>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430"/>
        <w:gridCol w:w="4795"/>
        <w:gridCol w:w="5847"/>
      </w:tblGrid>
      <w:tr w:rsidR="00E069AC" w:rsidRPr="00D60A68" w:rsidTr="00E069AC">
        <w:trPr>
          <w:trHeight w:val="807"/>
        </w:trPr>
        <w:tc>
          <w:tcPr>
            <w:tcW w:w="1800" w:type="dxa"/>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spacing w:val="-2"/>
              </w:rPr>
              <w:t>Frequency of I</w:t>
            </w:r>
            <w:r w:rsidRPr="00D60A68">
              <w:rPr>
                <w:rFonts w:ascii="Bookman Old Style" w:hAnsi="Bookman Old Style"/>
                <w:b/>
                <w:bCs/>
              </w:rPr>
              <w:t>nspection</w:t>
            </w:r>
          </w:p>
        </w:tc>
        <w:tc>
          <w:tcPr>
            <w:tcW w:w="2430" w:type="dxa"/>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spacing w:val="-2"/>
              </w:rPr>
              <w:t xml:space="preserve">Equipment / Items where maintenance is </w:t>
            </w:r>
            <w:r w:rsidRPr="00D60A68">
              <w:rPr>
                <w:rFonts w:ascii="Bookman Old Style" w:hAnsi="Bookman Old Style"/>
                <w:b/>
                <w:bCs/>
              </w:rPr>
              <w:t>to be done</w:t>
            </w:r>
          </w:p>
        </w:tc>
        <w:tc>
          <w:tcPr>
            <w:tcW w:w="4795" w:type="dxa"/>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spacing w:val="-2"/>
              </w:rPr>
              <w:t>Details of maintenance Work to be done</w:t>
            </w:r>
          </w:p>
        </w:tc>
        <w:tc>
          <w:tcPr>
            <w:tcW w:w="0" w:type="auto"/>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rPr>
              <w:t>Remarks</w:t>
            </w:r>
          </w:p>
        </w:tc>
      </w:tr>
      <w:tr w:rsidR="00E069AC" w:rsidRPr="00D60A68" w:rsidTr="00E069AC">
        <w:trPr>
          <w:trHeight w:val="348"/>
        </w:trPr>
        <w:tc>
          <w:tcPr>
            <w:tcW w:w="1800" w:type="dxa"/>
          </w:tcPr>
          <w:p w:rsidR="00E069AC" w:rsidRPr="00D60A68" w:rsidRDefault="00E069AC" w:rsidP="00620DC5">
            <w:pPr>
              <w:shd w:val="clear" w:color="auto" w:fill="FFFFFF"/>
              <w:spacing w:line="276" w:lineRule="auto"/>
              <w:ind w:left="787"/>
              <w:jc w:val="both"/>
              <w:rPr>
                <w:rFonts w:ascii="Bookman Old Style" w:hAnsi="Bookman Old Style"/>
              </w:rPr>
            </w:pPr>
            <w:r w:rsidRPr="00D60A68">
              <w:rPr>
                <w:rFonts w:ascii="Bookman Old Style" w:hAnsi="Bookman Old Style"/>
                <w:b/>
                <w:bCs/>
              </w:rPr>
              <w:t>1</w:t>
            </w:r>
          </w:p>
        </w:tc>
        <w:tc>
          <w:tcPr>
            <w:tcW w:w="2430" w:type="dxa"/>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rPr>
              <w:t>2</w:t>
            </w:r>
          </w:p>
        </w:tc>
        <w:tc>
          <w:tcPr>
            <w:tcW w:w="4795" w:type="dxa"/>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b/>
                <w:bCs/>
              </w:rPr>
              <w:t>3</w:t>
            </w:r>
          </w:p>
        </w:tc>
        <w:tc>
          <w:tcPr>
            <w:tcW w:w="0" w:type="auto"/>
          </w:tcPr>
          <w:p w:rsidR="00E069AC" w:rsidRPr="00D60A68" w:rsidRDefault="00E069AC" w:rsidP="00620DC5">
            <w:pPr>
              <w:shd w:val="clear" w:color="auto" w:fill="FFFFFF"/>
              <w:spacing w:line="276" w:lineRule="auto"/>
              <w:ind w:left="1877"/>
              <w:jc w:val="both"/>
              <w:rPr>
                <w:rFonts w:ascii="Bookman Old Style" w:hAnsi="Bookman Old Style"/>
              </w:rPr>
            </w:pPr>
            <w:r w:rsidRPr="00D60A68">
              <w:rPr>
                <w:rFonts w:ascii="Bookman Old Style" w:hAnsi="Bookman Old Style"/>
                <w:b/>
                <w:bCs/>
              </w:rPr>
              <w:t>4</w:t>
            </w:r>
          </w:p>
        </w:tc>
      </w:tr>
      <w:tr w:rsidR="00BF1AE3" w:rsidRPr="00D60A68" w:rsidTr="00E069AC">
        <w:trPr>
          <w:trHeight w:val="4484"/>
        </w:trPr>
        <w:tc>
          <w:tcPr>
            <w:tcW w:w="1800" w:type="dxa"/>
          </w:tcPr>
          <w:p w:rsidR="00BF1AE3" w:rsidRPr="00D60A68" w:rsidRDefault="00BF1AE3" w:rsidP="00620DC5">
            <w:pPr>
              <w:spacing w:line="276" w:lineRule="auto"/>
              <w:rPr>
                <w:rFonts w:ascii="Bookman Old Style" w:hAnsi="Bookman Old Style"/>
              </w:rPr>
            </w:pPr>
            <w:r w:rsidRPr="00D60A68">
              <w:rPr>
                <w:rFonts w:ascii="Bookman Old Style" w:hAnsi="Bookman Old Style"/>
              </w:rPr>
              <w:t>Half Yearly</w:t>
            </w:r>
          </w:p>
        </w:tc>
        <w:tc>
          <w:tcPr>
            <w:tcW w:w="2430" w:type="dxa"/>
          </w:tcPr>
          <w:p w:rsidR="00BF1AE3" w:rsidRPr="00D60A68" w:rsidRDefault="00BF1AE3" w:rsidP="00620DC5">
            <w:pPr>
              <w:spacing w:line="276" w:lineRule="auto"/>
              <w:jc w:val="both"/>
              <w:rPr>
                <w:rFonts w:ascii="Bookman Old Style" w:hAnsi="Bookman Old Style"/>
              </w:rPr>
            </w:pPr>
            <w:r>
              <w:rPr>
                <w:rFonts w:ascii="Bookman Old Style" w:hAnsi="Bookman Old Style"/>
              </w:rPr>
              <w:t>g</w:t>
            </w:r>
            <w:r w:rsidRPr="00D60A68">
              <w:rPr>
                <w:rFonts w:ascii="Bookman Old Style" w:hAnsi="Bookman Old Style"/>
              </w:rPr>
              <w:t>) L. T. Switch and L. T. Protection Kit.</w:t>
            </w:r>
          </w:p>
        </w:tc>
        <w:tc>
          <w:tcPr>
            <w:tcW w:w="4795" w:type="dxa"/>
          </w:tcPr>
          <w:p w:rsidR="00BF1AE3" w:rsidRPr="00D60A68" w:rsidRDefault="00BF1AE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 xml:space="preserve">1) </w:t>
            </w:r>
            <w:r w:rsidRPr="00D60A68">
              <w:rPr>
                <w:rFonts w:ascii="Bookman Old Style" w:hAnsi="Bookman Old Style"/>
              </w:rPr>
              <w:t>Check load on the LT circuit &amp; replace</w:t>
            </w:r>
            <w:r w:rsidRPr="00D60A68">
              <w:rPr>
                <w:rFonts w:ascii="Bookman Old Style" w:hAnsi="Bookman Old Style"/>
                <w:spacing w:val="-2"/>
              </w:rPr>
              <w:t xml:space="preserve"> the LT cable/LT switch by higher capacity </w:t>
            </w:r>
            <w:r w:rsidRPr="00D60A68">
              <w:rPr>
                <w:rFonts w:ascii="Bookman Old Style" w:hAnsi="Bookman Old Style"/>
              </w:rPr>
              <w:t>one where Necessary</w:t>
            </w:r>
          </w:p>
          <w:p w:rsidR="00BF1AE3" w:rsidRPr="00D60A68" w:rsidRDefault="00BF1AE3" w:rsidP="00620DC5">
            <w:pPr>
              <w:shd w:val="clear" w:color="auto" w:fill="FFFFFF"/>
              <w:tabs>
                <w:tab w:val="left" w:pos="562"/>
              </w:tabs>
              <w:spacing w:line="276" w:lineRule="auto"/>
              <w:ind w:left="72"/>
              <w:rPr>
                <w:rFonts w:ascii="Bookman Old Style" w:hAnsi="Bookman Old Style"/>
              </w:rPr>
            </w:pPr>
            <w:r w:rsidRPr="00D60A68">
              <w:rPr>
                <w:rFonts w:ascii="Bookman Old Style" w:hAnsi="Bookman Old Style"/>
                <w:spacing w:val="-5"/>
              </w:rPr>
              <w:t>2)</w:t>
            </w:r>
            <w:r w:rsidRPr="00D60A68">
              <w:rPr>
                <w:rFonts w:ascii="Bookman Old Style" w:hAnsi="Bookman Old Style"/>
              </w:rPr>
              <w:t xml:space="preserve">  Replace the damaged LT cable        </w:t>
            </w:r>
          </w:p>
          <w:p w:rsidR="00BF1AE3" w:rsidRPr="00D60A68" w:rsidRDefault="00BF1AE3" w:rsidP="00620DC5">
            <w:pPr>
              <w:shd w:val="clear" w:color="auto" w:fill="FFFFFF"/>
              <w:tabs>
                <w:tab w:val="left" w:pos="562"/>
              </w:tabs>
              <w:spacing w:line="276" w:lineRule="auto"/>
              <w:ind w:left="72"/>
              <w:rPr>
                <w:rFonts w:ascii="Bookman Old Style" w:hAnsi="Bookman Old Style"/>
              </w:rPr>
            </w:pPr>
            <w:r w:rsidRPr="00D60A68">
              <w:rPr>
                <w:rFonts w:ascii="Bookman Old Style" w:hAnsi="Bookman Old Style"/>
              </w:rPr>
              <w:t xml:space="preserve">     with new one of right capacity</w:t>
            </w:r>
            <w:r w:rsidRPr="00D60A68">
              <w:rPr>
                <w:rFonts w:ascii="Bookman Old Style" w:hAnsi="Bookman Old Style"/>
              </w:rPr>
              <w:br/>
            </w:r>
            <w:r w:rsidRPr="00D60A68">
              <w:rPr>
                <w:rFonts w:ascii="Bookman Old Style" w:hAnsi="Bookman Old Style"/>
                <w:spacing w:val="-5"/>
              </w:rPr>
              <w:t>3)</w:t>
            </w:r>
            <w:r w:rsidRPr="00D60A68">
              <w:rPr>
                <w:rFonts w:ascii="Bookman Old Style" w:hAnsi="Bookman Old Style"/>
              </w:rPr>
              <w:t xml:space="preserve"> </w:t>
            </w:r>
            <w:r w:rsidRPr="00D60A68">
              <w:rPr>
                <w:rFonts w:ascii="Bookman Old Style" w:hAnsi="Bookman Old Style"/>
                <w:spacing w:val="-2"/>
              </w:rPr>
              <w:t>Examine the switch for smooth operation</w:t>
            </w:r>
          </w:p>
          <w:p w:rsidR="00BF1AE3" w:rsidRPr="00D60A68" w:rsidRDefault="00BF1AE3" w:rsidP="00620DC5">
            <w:pPr>
              <w:shd w:val="clear" w:color="auto" w:fill="FFFFFF"/>
              <w:tabs>
                <w:tab w:val="left" w:pos="562"/>
              </w:tabs>
              <w:spacing w:line="276" w:lineRule="auto"/>
              <w:ind w:left="72"/>
              <w:rPr>
                <w:rFonts w:ascii="Bookman Old Style" w:hAnsi="Bookman Old Style"/>
              </w:rPr>
            </w:pPr>
            <w:r w:rsidRPr="00D60A68">
              <w:rPr>
                <w:rFonts w:ascii="Bookman Old Style" w:hAnsi="Bookman Old Style"/>
              </w:rPr>
              <w:t>4) Recondition the switch</w:t>
            </w:r>
          </w:p>
          <w:p w:rsidR="00BF1AE3" w:rsidRPr="00D60A68" w:rsidRDefault="00BF1AE3" w:rsidP="00620DC5">
            <w:pPr>
              <w:shd w:val="clear" w:color="auto" w:fill="FFFFFF"/>
              <w:tabs>
                <w:tab w:val="left" w:pos="562"/>
              </w:tabs>
              <w:spacing w:line="276" w:lineRule="auto"/>
              <w:ind w:left="72"/>
              <w:rPr>
                <w:rFonts w:ascii="Bookman Old Style" w:hAnsi="Bookman Old Style"/>
              </w:rPr>
            </w:pPr>
            <w:r w:rsidRPr="00D60A68">
              <w:rPr>
                <w:rFonts w:ascii="Bookman Old Style" w:hAnsi="Bookman Old Style"/>
              </w:rPr>
              <w:t>5) Tighten all connections</w:t>
            </w:r>
          </w:p>
          <w:p w:rsidR="00BF1AE3" w:rsidRPr="00D60A68" w:rsidRDefault="00BF1AE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6)</w:t>
            </w:r>
            <w:r w:rsidRPr="00D60A68">
              <w:rPr>
                <w:rFonts w:ascii="Bookman Old Style" w:hAnsi="Bookman Old Style"/>
              </w:rPr>
              <w:tab/>
              <w:t>Ensure that the inlet of the cable into the switch is plugged with plastic compound to avoid entry of rainwater</w:t>
            </w:r>
          </w:p>
          <w:p w:rsidR="00BF1AE3" w:rsidRPr="00D60A68" w:rsidRDefault="00BF1AE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7)</w:t>
            </w:r>
            <w:r w:rsidRPr="00D60A68">
              <w:rPr>
                <w:rFonts w:ascii="Bookman Old Style" w:hAnsi="Bookman Old Style"/>
              </w:rPr>
              <w:tab/>
              <w:t>Check for loose connection &amp; signs of overheating of conductors at clamp connection to LT protection kit</w:t>
            </w:r>
          </w:p>
          <w:p w:rsidR="00BF1AE3" w:rsidRDefault="00BF1AE3" w:rsidP="00620DC5">
            <w:pPr>
              <w:tabs>
                <w:tab w:val="left" w:pos="72"/>
              </w:tabs>
              <w:spacing w:line="276" w:lineRule="auto"/>
              <w:ind w:left="72" w:right="-54"/>
              <w:rPr>
                <w:rFonts w:ascii="Bookman Old Style" w:hAnsi="Bookman Old Style"/>
              </w:rPr>
            </w:pPr>
            <w:r w:rsidRPr="00D60A68">
              <w:rPr>
                <w:rFonts w:ascii="Bookman Old Style" w:hAnsi="Bookman Old Style"/>
                <w:spacing w:val="-5"/>
              </w:rPr>
              <w:t xml:space="preserve">8)  </w:t>
            </w:r>
            <w:r w:rsidRPr="00D60A68">
              <w:rPr>
                <w:rFonts w:ascii="Bookman Old Style" w:hAnsi="Bookman Old Style"/>
              </w:rPr>
              <w:t>Replace old fuses with new ones of Right type, Capacity &amp; Proper Length</w:t>
            </w:r>
          </w:p>
          <w:p w:rsidR="00E069AC" w:rsidRPr="00D60A68" w:rsidRDefault="00E069AC" w:rsidP="00620DC5">
            <w:pPr>
              <w:tabs>
                <w:tab w:val="left" w:pos="72"/>
              </w:tabs>
              <w:spacing w:line="276" w:lineRule="auto"/>
              <w:ind w:left="72" w:right="-54"/>
              <w:rPr>
                <w:rFonts w:ascii="Bookman Old Style" w:hAnsi="Bookman Old Style"/>
              </w:rPr>
            </w:pPr>
          </w:p>
        </w:tc>
        <w:tc>
          <w:tcPr>
            <w:tcW w:w="0" w:type="auto"/>
          </w:tcPr>
          <w:p w:rsidR="00BF1AE3" w:rsidRPr="00D60A68" w:rsidRDefault="00BF1AE3" w:rsidP="002916DA">
            <w:pPr>
              <w:spacing w:line="276" w:lineRule="auto"/>
              <w:jc w:val="both"/>
              <w:rPr>
                <w:rFonts w:ascii="Bookman Old Style" w:hAnsi="Bookman Old Style"/>
              </w:rPr>
            </w:pPr>
          </w:p>
        </w:tc>
      </w:tr>
      <w:tr w:rsidR="00E069AC" w:rsidRPr="00D60A68" w:rsidTr="00E069AC">
        <w:trPr>
          <w:trHeight w:val="3327"/>
        </w:trPr>
        <w:tc>
          <w:tcPr>
            <w:tcW w:w="1800" w:type="dxa"/>
          </w:tcPr>
          <w:p w:rsidR="00E069AC" w:rsidRPr="00D60A68" w:rsidRDefault="00E069AC" w:rsidP="00620DC5">
            <w:pPr>
              <w:spacing w:line="276" w:lineRule="auto"/>
              <w:rPr>
                <w:rFonts w:ascii="Bookman Old Style" w:hAnsi="Bookman Old Style"/>
              </w:rPr>
            </w:pPr>
            <w:r w:rsidRPr="00D60A68">
              <w:rPr>
                <w:rFonts w:ascii="Bookman Old Style" w:hAnsi="Bookman Old Style"/>
              </w:rPr>
              <w:t>Quarterly</w:t>
            </w:r>
          </w:p>
        </w:tc>
        <w:tc>
          <w:tcPr>
            <w:tcW w:w="2430" w:type="dxa"/>
          </w:tcPr>
          <w:p w:rsidR="00E069AC" w:rsidRPr="00D60A68" w:rsidRDefault="00E069AC" w:rsidP="00620DC5">
            <w:pPr>
              <w:spacing w:line="276" w:lineRule="auto"/>
              <w:jc w:val="both"/>
              <w:rPr>
                <w:rFonts w:ascii="Bookman Old Style" w:hAnsi="Bookman Old Style"/>
                <w:spacing w:val="-2"/>
              </w:rPr>
            </w:pPr>
            <w:r>
              <w:rPr>
                <w:rFonts w:ascii="Bookman Old Style" w:hAnsi="Bookman Old Style"/>
                <w:spacing w:val="-2"/>
              </w:rPr>
              <w:t>h</w:t>
            </w:r>
            <w:r w:rsidRPr="00D60A68">
              <w:rPr>
                <w:rFonts w:ascii="Bookman Old Style" w:hAnsi="Bookman Old Style"/>
                <w:spacing w:val="-2"/>
              </w:rPr>
              <w:t>)   Load Balancing</w:t>
            </w:r>
          </w:p>
        </w:tc>
        <w:tc>
          <w:tcPr>
            <w:tcW w:w="4795" w:type="dxa"/>
          </w:tcPr>
          <w:p w:rsidR="00E069AC" w:rsidRPr="00D60A68" w:rsidRDefault="00E069AC"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rPr>
              <w:t>1) Check load on three phases with the help of clip-on-ammeter under maximum load conditions and ensure load balancing on all the three phases</w:t>
            </w:r>
          </w:p>
        </w:tc>
        <w:tc>
          <w:tcPr>
            <w:tcW w:w="0" w:type="auto"/>
          </w:tcPr>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rPr>
              <w:t>Use 240 sq. mm LT Cable Leads of Two Runs for 250 KVA and Four Runs for 500 KVA Transformer Centres</w:t>
            </w:r>
          </w:p>
          <w:p w:rsidR="00E069AC" w:rsidRPr="00D60A68" w:rsidRDefault="00E069AC" w:rsidP="00620DC5">
            <w:pPr>
              <w:shd w:val="clear" w:color="auto" w:fill="FFFFFF"/>
              <w:spacing w:line="276" w:lineRule="auto"/>
              <w:jc w:val="both"/>
              <w:rPr>
                <w:rFonts w:ascii="Bookman Old Style" w:hAnsi="Bookman Old Style"/>
              </w:rPr>
            </w:pPr>
            <w:r w:rsidRPr="00D60A68">
              <w:rPr>
                <w:rFonts w:ascii="Bookman Old Style" w:hAnsi="Bookman Old Style"/>
                <w:spacing w:val="-2"/>
              </w:rPr>
              <w:t>For deciding ratings refer to Table - I</w:t>
            </w:r>
          </w:p>
          <w:p w:rsidR="00E069AC" w:rsidRPr="00D60A68" w:rsidRDefault="00E069AC" w:rsidP="00620DC5">
            <w:pPr>
              <w:spacing w:line="276" w:lineRule="auto"/>
              <w:jc w:val="both"/>
              <w:rPr>
                <w:rFonts w:ascii="Bookman Old Style" w:hAnsi="Bookman Old Style"/>
              </w:rPr>
            </w:pPr>
            <w:r w:rsidRPr="00D60A68">
              <w:rPr>
                <w:rFonts w:ascii="Bookman Old Style" w:hAnsi="Bookman Old Style"/>
              </w:rPr>
              <w:t xml:space="preserve">In case of overloaded Transformer reduce the load by transfer of load. Augment the transformer or provide </w:t>
            </w:r>
            <w:r w:rsidRPr="00D60A68">
              <w:rPr>
                <w:rFonts w:ascii="Bookman Old Style" w:hAnsi="Bookman Old Style"/>
                <w:spacing w:val="-2"/>
              </w:rPr>
              <w:t xml:space="preserve">additional transformer if the overload </w:t>
            </w:r>
            <w:r w:rsidRPr="00D60A68">
              <w:rPr>
                <w:rFonts w:ascii="Bookman Old Style" w:hAnsi="Bookman Old Style"/>
              </w:rPr>
              <w:t>substantial and constant</w:t>
            </w:r>
          </w:p>
        </w:tc>
      </w:tr>
    </w:tbl>
    <w:p w:rsidR="004054B8" w:rsidRPr="00D60A68" w:rsidRDefault="004054B8" w:rsidP="002916DA">
      <w:pPr>
        <w:spacing w:line="276" w:lineRule="auto"/>
        <w:jc w:val="both"/>
        <w:rPr>
          <w:rFonts w:ascii="Bookman Old Style" w:hAnsi="Bookman Old Style"/>
        </w:rPr>
      </w:pPr>
    </w:p>
    <w:tbl>
      <w:tblPr>
        <w:tblW w:w="0" w:type="auto"/>
        <w:tblInd w:w="670" w:type="dxa"/>
        <w:tblCellMar>
          <w:left w:w="40" w:type="dxa"/>
          <w:right w:w="40" w:type="dxa"/>
        </w:tblCellMar>
        <w:tblLook w:val="0000"/>
      </w:tblPr>
      <w:tblGrid>
        <w:gridCol w:w="1789"/>
        <w:gridCol w:w="2399"/>
        <w:gridCol w:w="4705"/>
        <w:gridCol w:w="5911"/>
      </w:tblGrid>
      <w:tr w:rsidR="00012923" w:rsidRPr="00D60A68" w:rsidTr="00012923">
        <w:trPr>
          <w:trHeight w:hRule="exact" w:val="841"/>
        </w:trPr>
        <w:tc>
          <w:tcPr>
            <w:tcW w:w="1800" w:type="dxa"/>
            <w:tcBorders>
              <w:top w:val="single" w:sz="6"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ind w:left="140" w:right="125"/>
              <w:rPr>
                <w:rFonts w:ascii="Bookman Old Style" w:hAnsi="Bookman Old Style"/>
              </w:rPr>
            </w:pPr>
            <w:r w:rsidRPr="00D60A68">
              <w:rPr>
                <w:rFonts w:ascii="Bookman Old Style" w:hAnsi="Bookman Old Style"/>
                <w:b/>
                <w:bCs/>
                <w:spacing w:val="-2"/>
              </w:rPr>
              <w:t xml:space="preserve">Frequency of </w:t>
            </w:r>
            <w:r w:rsidRPr="00D60A68">
              <w:rPr>
                <w:rFonts w:ascii="Bookman Old Style" w:hAnsi="Bookman Old Style"/>
                <w:b/>
                <w:bCs/>
              </w:rPr>
              <w:t>Inspection</w:t>
            </w:r>
          </w:p>
        </w:tc>
        <w:tc>
          <w:tcPr>
            <w:tcW w:w="2430" w:type="dxa"/>
            <w:tcBorders>
              <w:top w:val="single" w:sz="6"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rPr>
                <w:rFonts w:ascii="Bookman Old Style" w:hAnsi="Bookman Old Style"/>
              </w:rPr>
            </w:pPr>
            <w:r w:rsidRPr="00D60A68">
              <w:rPr>
                <w:rFonts w:ascii="Bookman Old Style" w:hAnsi="Bookman Old Style"/>
                <w:b/>
                <w:bCs/>
              </w:rPr>
              <w:t>Equipment / Items</w:t>
            </w:r>
          </w:p>
          <w:p w:rsidR="00012923" w:rsidRPr="00D60A68" w:rsidRDefault="00012923" w:rsidP="00620DC5">
            <w:pPr>
              <w:shd w:val="clear" w:color="auto" w:fill="FFFFFF"/>
              <w:spacing w:line="276" w:lineRule="auto"/>
              <w:rPr>
                <w:rFonts w:ascii="Bookman Old Style" w:hAnsi="Bookman Old Style"/>
              </w:rPr>
            </w:pPr>
            <w:r w:rsidRPr="00D60A68">
              <w:rPr>
                <w:rFonts w:ascii="Bookman Old Style" w:hAnsi="Bookman Old Style"/>
                <w:b/>
                <w:bCs/>
                <w:spacing w:val="-2"/>
              </w:rPr>
              <w:t>where maintenance is</w:t>
            </w:r>
          </w:p>
          <w:p w:rsidR="00012923" w:rsidRPr="00D60A68" w:rsidRDefault="00012923" w:rsidP="00620DC5">
            <w:pPr>
              <w:shd w:val="clear" w:color="auto" w:fill="FFFFFF"/>
              <w:spacing w:line="276" w:lineRule="auto"/>
              <w:rPr>
                <w:rFonts w:ascii="Bookman Old Style" w:hAnsi="Bookman Old Style"/>
              </w:rPr>
            </w:pPr>
            <w:r w:rsidRPr="00D60A68">
              <w:rPr>
                <w:rFonts w:ascii="Bookman Old Style" w:hAnsi="Bookman Old Style"/>
                <w:b/>
                <w:bCs/>
              </w:rPr>
              <w:t>to be done</w:t>
            </w:r>
          </w:p>
        </w:tc>
        <w:tc>
          <w:tcPr>
            <w:tcW w:w="4770" w:type="dxa"/>
            <w:tcBorders>
              <w:top w:val="single" w:sz="6"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ind w:right="34"/>
              <w:rPr>
                <w:rFonts w:ascii="Bookman Old Style" w:hAnsi="Bookman Old Style"/>
              </w:rPr>
            </w:pPr>
            <w:r w:rsidRPr="00D60A68">
              <w:rPr>
                <w:rFonts w:ascii="Bookman Old Style" w:hAnsi="Bookman Old Style"/>
                <w:b/>
                <w:bCs/>
                <w:spacing w:val="-2"/>
              </w:rPr>
              <w:t>Details of maintenance Work to be done</w:t>
            </w:r>
          </w:p>
        </w:tc>
        <w:tc>
          <w:tcPr>
            <w:tcW w:w="6063"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rPr>
                <w:rFonts w:ascii="Bookman Old Style" w:hAnsi="Bookman Old Style"/>
              </w:rPr>
            </w:pPr>
            <w:r w:rsidRPr="00D60A68">
              <w:rPr>
                <w:rFonts w:ascii="Bookman Old Style" w:hAnsi="Bookman Old Style"/>
                <w:b/>
                <w:bCs/>
              </w:rPr>
              <w:t>Remarks</w:t>
            </w:r>
          </w:p>
        </w:tc>
      </w:tr>
      <w:tr w:rsidR="00012923" w:rsidRPr="00D60A68" w:rsidTr="00012923">
        <w:trPr>
          <w:trHeight w:hRule="exact" w:val="251"/>
        </w:trPr>
        <w:tc>
          <w:tcPr>
            <w:tcW w:w="180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rPr>
            </w:pPr>
            <w:r w:rsidRPr="00D60A68">
              <w:rPr>
                <w:rFonts w:ascii="Bookman Old Style" w:hAnsi="Bookman Old Style"/>
                <w:b/>
                <w:bCs/>
              </w:rPr>
              <w:t>1</w:t>
            </w:r>
          </w:p>
        </w:tc>
        <w:tc>
          <w:tcPr>
            <w:tcW w:w="243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rPr>
            </w:pPr>
            <w:r w:rsidRPr="00D60A68">
              <w:rPr>
                <w:rFonts w:ascii="Bookman Old Style" w:hAnsi="Bookman Old Style"/>
                <w:b/>
                <w:bCs/>
              </w:rPr>
              <w:t>2</w:t>
            </w:r>
          </w:p>
        </w:tc>
        <w:tc>
          <w:tcPr>
            <w:tcW w:w="477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ind w:right="2448"/>
              <w:jc w:val="both"/>
              <w:rPr>
                <w:rFonts w:ascii="Bookman Old Style" w:hAnsi="Bookman Old Style"/>
              </w:rPr>
            </w:pPr>
            <w:r w:rsidRPr="00D60A68">
              <w:rPr>
                <w:rFonts w:ascii="Bookman Old Style" w:hAnsi="Bookman Old Style"/>
                <w:b/>
                <w:bCs/>
              </w:rPr>
              <w:t>3</w:t>
            </w:r>
          </w:p>
        </w:tc>
        <w:tc>
          <w:tcPr>
            <w:tcW w:w="6063"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rPr>
            </w:pPr>
            <w:r w:rsidRPr="00D60A68">
              <w:rPr>
                <w:rFonts w:ascii="Bookman Old Style" w:hAnsi="Bookman Old Style"/>
                <w:b/>
                <w:bCs/>
              </w:rPr>
              <w:t>4</w:t>
            </w:r>
          </w:p>
        </w:tc>
      </w:tr>
      <w:tr w:rsidR="00012923" w:rsidRPr="00D60A68" w:rsidTr="00735A5F">
        <w:trPr>
          <w:trHeight w:hRule="exact" w:val="5390"/>
        </w:trPr>
        <w:tc>
          <w:tcPr>
            <w:tcW w:w="180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ind w:right="398"/>
              <w:jc w:val="both"/>
              <w:rPr>
                <w:rFonts w:ascii="Bookman Old Style" w:hAnsi="Bookman Old Style"/>
              </w:rPr>
            </w:pPr>
            <w:r w:rsidRPr="00D60A68">
              <w:rPr>
                <w:rFonts w:ascii="Bookman Old Style" w:hAnsi="Bookman Old Style"/>
              </w:rPr>
              <w:t>Half yearly</w:t>
            </w:r>
          </w:p>
        </w:tc>
        <w:tc>
          <w:tcPr>
            <w:tcW w:w="243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rPr>
            </w:pPr>
            <w:r>
              <w:rPr>
                <w:rFonts w:ascii="Bookman Old Style" w:hAnsi="Bookman Old Style"/>
              </w:rPr>
              <w:t>i</w:t>
            </w:r>
            <w:r w:rsidRPr="00D60A68">
              <w:rPr>
                <w:rFonts w:ascii="Bookman Old Style" w:hAnsi="Bookman Old Style"/>
              </w:rPr>
              <w:t>) G.O. Switch</w:t>
            </w:r>
          </w:p>
        </w:tc>
        <w:tc>
          <w:tcPr>
            <w:tcW w:w="477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1)</w:t>
            </w:r>
            <w:r w:rsidRPr="00D60A68">
              <w:rPr>
                <w:rFonts w:ascii="Bookman Old Style" w:hAnsi="Bookman Old Style"/>
                <w:spacing w:val="-2"/>
              </w:rPr>
              <w:t>Cleanliness</w:t>
            </w:r>
            <w:r w:rsidRPr="00D60A68">
              <w:rPr>
                <w:rFonts w:ascii="Bookman Old Style" w:hAnsi="Bookman Old Style"/>
              </w:rPr>
              <w:t xml:space="preserve"> :- Clean all dust &amp; other deposits with neat and dry cloth</w:t>
            </w:r>
          </w:p>
          <w:p w:rsidR="00012923" w:rsidRPr="00D60A68" w:rsidRDefault="0001292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2)</w:t>
            </w:r>
            <w:r w:rsidRPr="00D60A68">
              <w:rPr>
                <w:rFonts w:ascii="Bookman Old Style" w:hAnsi="Bookman Old Style"/>
                <w:spacing w:val="-2"/>
              </w:rPr>
              <w:t xml:space="preserve">Insulators :- Check for cracks, chipping &amp; </w:t>
            </w:r>
            <w:r w:rsidRPr="00D60A68">
              <w:rPr>
                <w:rFonts w:ascii="Bookman Old Style" w:hAnsi="Bookman Old Style"/>
              </w:rPr>
              <w:t>other defects, replace where necessary</w:t>
            </w:r>
          </w:p>
          <w:p w:rsidR="00735A5F" w:rsidRDefault="00735A5F" w:rsidP="00735A5F">
            <w:pPr>
              <w:shd w:val="clear" w:color="auto" w:fill="FFFFFF"/>
              <w:tabs>
                <w:tab w:val="left" w:pos="562"/>
              </w:tabs>
              <w:spacing w:line="276" w:lineRule="auto"/>
              <w:ind w:left="770" w:hanging="720"/>
              <w:rPr>
                <w:rFonts w:ascii="Bookman Old Style" w:hAnsi="Bookman Old Style"/>
              </w:rPr>
            </w:pPr>
            <w:r>
              <w:rPr>
                <w:rFonts w:ascii="Bookman Old Style" w:hAnsi="Bookman Old Style"/>
              </w:rPr>
              <w:t>3)Switch Contacts :-</w:t>
            </w:r>
          </w:p>
          <w:p w:rsidR="00735A5F" w:rsidRDefault="00735A5F" w:rsidP="00735A5F">
            <w:pPr>
              <w:shd w:val="clear" w:color="auto" w:fill="FFFFFF"/>
              <w:tabs>
                <w:tab w:val="left" w:pos="770"/>
              </w:tabs>
              <w:spacing w:line="276" w:lineRule="auto"/>
              <w:rPr>
                <w:rFonts w:ascii="Bookman Old Style" w:hAnsi="Bookman Old Style"/>
              </w:rPr>
            </w:pPr>
            <w:r>
              <w:rPr>
                <w:rFonts w:ascii="Bookman Old Style" w:hAnsi="Bookman Old Style"/>
              </w:rPr>
              <w:t xml:space="preserve">   </w:t>
            </w:r>
            <w:r w:rsidR="00012923" w:rsidRPr="00D60A68">
              <w:rPr>
                <w:rFonts w:ascii="Bookman Old Style" w:hAnsi="Bookman Old Style"/>
              </w:rPr>
              <w:t xml:space="preserve">a) Check for alignment, adequate contact </w:t>
            </w:r>
          </w:p>
          <w:p w:rsidR="00735A5F" w:rsidRDefault="00735A5F" w:rsidP="00735A5F">
            <w:pPr>
              <w:shd w:val="clear" w:color="auto" w:fill="FFFFFF"/>
              <w:tabs>
                <w:tab w:val="left" w:pos="770"/>
              </w:tabs>
              <w:spacing w:line="276" w:lineRule="auto"/>
              <w:rPr>
                <w:rFonts w:ascii="Bookman Old Style" w:hAnsi="Bookman Old Style"/>
              </w:rPr>
            </w:pPr>
            <w:r>
              <w:rPr>
                <w:rFonts w:ascii="Bookman Old Style" w:hAnsi="Bookman Old Style"/>
              </w:rPr>
              <w:t xml:space="preserve">       </w:t>
            </w:r>
            <w:r w:rsidR="00012923" w:rsidRPr="00D60A68">
              <w:rPr>
                <w:rFonts w:ascii="Bookman Old Style" w:hAnsi="Bookman Old Style"/>
                <w:bCs/>
              </w:rPr>
              <w:t>pressure</w:t>
            </w:r>
            <w:r w:rsidR="00012923" w:rsidRPr="00D60A68">
              <w:rPr>
                <w:rFonts w:ascii="Bookman Old Style" w:hAnsi="Bookman Old Style"/>
              </w:rPr>
              <w:t xml:space="preserve"> and smooth operation &amp; adjust </w:t>
            </w:r>
          </w:p>
          <w:p w:rsidR="00012923" w:rsidRPr="00D60A68" w:rsidRDefault="00735A5F" w:rsidP="00735A5F">
            <w:pPr>
              <w:shd w:val="clear" w:color="auto" w:fill="FFFFFF"/>
              <w:tabs>
                <w:tab w:val="left" w:pos="770"/>
              </w:tabs>
              <w:spacing w:line="276" w:lineRule="auto"/>
              <w:rPr>
                <w:rFonts w:ascii="Bookman Old Style" w:hAnsi="Bookman Old Style"/>
              </w:rPr>
            </w:pPr>
            <w:r>
              <w:rPr>
                <w:rFonts w:ascii="Bookman Old Style" w:hAnsi="Bookman Old Style"/>
              </w:rPr>
              <w:t xml:space="preserve">       </w:t>
            </w:r>
            <w:r w:rsidR="00012923" w:rsidRPr="00D60A68">
              <w:rPr>
                <w:rFonts w:ascii="Bookman Old Style" w:hAnsi="Bookman Old Style"/>
              </w:rPr>
              <w:t>where necessary &amp; grease the contacts</w:t>
            </w:r>
          </w:p>
          <w:p w:rsidR="00735A5F" w:rsidRDefault="00735A5F" w:rsidP="00735A5F">
            <w:pPr>
              <w:shd w:val="clear" w:color="auto" w:fill="FFFFFF"/>
              <w:tabs>
                <w:tab w:val="left" w:pos="562"/>
              </w:tabs>
              <w:spacing w:line="276" w:lineRule="auto"/>
              <w:rPr>
                <w:rFonts w:ascii="Bookman Old Style" w:hAnsi="Bookman Old Style"/>
                <w:bCs/>
              </w:rPr>
            </w:pPr>
            <w:r>
              <w:rPr>
                <w:rFonts w:ascii="Bookman Old Style" w:hAnsi="Bookman Old Style"/>
                <w:bCs/>
                <w:spacing w:val="-2"/>
              </w:rPr>
              <w:t xml:space="preserve">   </w:t>
            </w:r>
            <w:r w:rsidRPr="00D60A68">
              <w:rPr>
                <w:rFonts w:ascii="Bookman Old Style" w:hAnsi="Bookman Old Style"/>
                <w:bCs/>
                <w:spacing w:val="-2"/>
              </w:rPr>
              <w:t>b)</w:t>
            </w:r>
            <w:r w:rsidRPr="00D60A68">
              <w:rPr>
                <w:rFonts w:ascii="Bookman Old Style" w:hAnsi="Bookman Old Style"/>
                <w:bCs/>
              </w:rPr>
              <w:t xml:space="preserve"> If</w:t>
            </w:r>
            <w:r w:rsidR="00012923" w:rsidRPr="00D60A68">
              <w:rPr>
                <w:rFonts w:ascii="Bookman Old Style" w:hAnsi="Bookman Old Style"/>
                <w:bCs/>
              </w:rPr>
              <w:t xml:space="preserve"> one of the contact is faulty replace the G. </w:t>
            </w:r>
            <w:r>
              <w:rPr>
                <w:rFonts w:ascii="Bookman Old Style" w:hAnsi="Bookman Old Style"/>
                <w:bCs/>
              </w:rPr>
              <w:t xml:space="preserve">  </w:t>
            </w:r>
          </w:p>
          <w:p w:rsidR="00012923" w:rsidRPr="00D60A68" w:rsidRDefault="00735A5F" w:rsidP="00735A5F">
            <w:pPr>
              <w:shd w:val="clear" w:color="auto" w:fill="FFFFFF"/>
              <w:tabs>
                <w:tab w:val="left" w:pos="562"/>
              </w:tabs>
              <w:spacing w:line="276" w:lineRule="auto"/>
              <w:rPr>
                <w:rFonts w:ascii="Bookman Old Style" w:hAnsi="Bookman Old Style"/>
              </w:rPr>
            </w:pPr>
            <w:r>
              <w:rPr>
                <w:rFonts w:ascii="Bookman Old Style" w:hAnsi="Bookman Old Style"/>
                <w:bCs/>
              </w:rPr>
              <w:t xml:space="preserve">       </w:t>
            </w:r>
            <w:r w:rsidR="00012923" w:rsidRPr="00D60A68">
              <w:rPr>
                <w:rFonts w:ascii="Bookman Old Style" w:hAnsi="Bookman Old Style"/>
                <w:bCs/>
              </w:rPr>
              <w:t>O. S. immediately</w:t>
            </w:r>
            <w:r w:rsidR="00012923" w:rsidRPr="00D60A68">
              <w:rPr>
                <w:rFonts w:ascii="Bookman Old Style" w:hAnsi="Bookman Old Style"/>
                <w:b/>
                <w:bCs/>
              </w:rPr>
              <w:t>.</w:t>
            </w:r>
          </w:p>
          <w:p w:rsidR="00735A5F" w:rsidRDefault="00735A5F" w:rsidP="00735A5F">
            <w:pPr>
              <w:shd w:val="clear" w:color="auto" w:fill="FFFFFF"/>
              <w:tabs>
                <w:tab w:val="left" w:pos="562"/>
              </w:tabs>
              <w:spacing w:line="276" w:lineRule="auto"/>
              <w:rPr>
                <w:rFonts w:ascii="Bookman Old Style" w:hAnsi="Bookman Old Style"/>
              </w:rPr>
            </w:pPr>
            <w:r>
              <w:rPr>
                <w:rFonts w:ascii="Bookman Old Style" w:hAnsi="Bookman Old Style"/>
                <w:spacing w:val="-5"/>
              </w:rPr>
              <w:t xml:space="preserve">   </w:t>
            </w:r>
            <w:r w:rsidRPr="00D60A68">
              <w:rPr>
                <w:rFonts w:ascii="Bookman Old Style" w:hAnsi="Bookman Old Style"/>
                <w:spacing w:val="-5"/>
              </w:rPr>
              <w:t>c)</w:t>
            </w:r>
            <w:r w:rsidRPr="00D60A68">
              <w:rPr>
                <w:rFonts w:ascii="Bookman Old Style" w:hAnsi="Bookman Old Style"/>
                <w:spacing w:val="-2"/>
              </w:rPr>
              <w:t xml:space="preserve"> Examine</w:t>
            </w:r>
            <w:r w:rsidR="00012923" w:rsidRPr="00D60A68">
              <w:rPr>
                <w:rFonts w:ascii="Bookman Old Style" w:hAnsi="Bookman Old Style"/>
              </w:rPr>
              <w:t xml:space="preserve"> for burning / over-heating or </w:t>
            </w:r>
          </w:p>
          <w:p w:rsidR="00735A5F" w:rsidRDefault="00735A5F" w:rsidP="00735A5F">
            <w:pPr>
              <w:shd w:val="clear" w:color="auto" w:fill="FFFFFF"/>
              <w:tabs>
                <w:tab w:val="left" w:pos="562"/>
              </w:tabs>
              <w:spacing w:line="276" w:lineRule="auto"/>
              <w:rPr>
                <w:rFonts w:ascii="Bookman Old Style" w:hAnsi="Bookman Old Style"/>
              </w:rPr>
            </w:pPr>
            <w:r>
              <w:rPr>
                <w:rFonts w:ascii="Bookman Old Style" w:hAnsi="Bookman Old Style"/>
              </w:rPr>
              <w:t xml:space="preserve">       </w:t>
            </w:r>
            <w:r w:rsidR="00012923" w:rsidRPr="00D60A68">
              <w:rPr>
                <w:rFonts w:ascii="Bookman Old Style" w:hAnsi="Bookman Old Style"/>
              </w:rPr>
              <w:t xml:space="preserve">other damages. Recondition or replace, </w:t>
            </w:r>
            <w:r>
              <w:rPr>
                <w:rFonts w:ascii="Bookman Old Style" w:hAnsi="Bookman Old Style"/>
              </w:rPr>
              <w:t xml:space="preserve">  </w:t>
            </w:r>
          </w:p>
          <w:p w:rsidR="00012923" w:rsidRPr="00D60A68" w:rsidRDefault="00735A5F" w:rsidP="00735A5F">
            <w:pPr>
              <w:shd w:val="clear" w:color="auto" w:fill="FFFFFF"/>
              <w:tabs>
                <w:tab w:val="left" w:pos="562"/>
              </w:tabs>
              <w:spacing w:line="276" w:lineRule="auto"/>
              <w:rPr>
                <w:rFonts w:ascii="Bookman Old Style" w:hAnsi="Bookman Old Style"/>
              </w:rPr>
            </w:pPr>
            <w:r>
              <w:rPr>
                <w:rFonts w:ascii="Bookman Old Style" w:hAnsi="Bookman Old Style"/>
              </w:rPr>
              <w:t xml:space="preserve">       </w:t>
            </w:r>
            <w:r w:rsidR="00012923" w:rsidRPr="00D60A68">
              <w:rPr>
                <w:rFonts w:ascii="Bookman Old Style" w:hAnsi="Bookman Old Style"/>
              </w:rPr>
              <w:t>where necessary</w:t>
            </w:r>
          </w:p>
          <w:p w:rsidR="00012923" w:rsidRPr="00D60A68" w:rsidRDefault="0001292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4)</w:t>
            </w:r>
            <w:r w:rsidRPr="00D60A68">
              <w:rPr>
                <w:rFonts w:ascii="Bookman Old Style" w:hAnsi="Bookman Old Style"/>
              </w:rPr>
              <w:tab/>
              <w:t>Arcing Horns:- Check if they are intact and replace, if damaged / burnt</w:t>
            </w:r>
          </w:p>
          <w:p w:rsidR="00012923" w:rsidRPr="00D60A68" w:rsidRDefault="0001292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5)</w:t>
            </w:r>
            <w:r w:rsidRPr="00D60A68">
              <w:rPr>
                <w:rFonts w:ascii="Bookman Old Style" w:hAnsi="Bookman Old Style"/>
              </w:rPr>
              <w:tab/>
            </w:r>
            <w:r w:rsidRPr="00D60A68">
              <w:rPr>
                <w:rFonts w:ascii="Bookman Old Style" w:hAnsi="Bookman Old Style"/>
                <w:spacing w:val="-2"/>
              </w:rPr>
              <w:t xml:space="preserve">Mechanism:- Clean, examine and review worn-out parts. Relubricate and check for </w:t>
            </w:r>
            <w:r w:rsidRPr="00D60A68">
              <w:rPr>
                <w:rFonts w:ascii="Bookman Old Style" w:hAnsi="Bookman Old Style"/>
              </w:rPr>
              <w:t>correct operation</w:t>
            </w:r>
          </w:p>
          <w:p w:rsidR="00012923" w:rsidRPr="00D60A68" w:rsidRDefault="00012923"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6)</w:t>
            </w:r>
            <w:r w:rsidRPr="00D60A68">
              <w:rPr>
                <w:rFonts w:ascii="Bookman Old Style" w:hAnsi="Bookman Old Style"/>
              </w:rPr>
              <w:tab/>
            </w:r>
            <w:r w:rsidRPr="00D60A68">
              <w:rPr>
                <w:rFonts w:ascii="Bookman Old Style" w:hAnsi="Bookman Old Style"/>
                <w:spacing w:val="-2"/>
              </w:rPr>
              <w:t xml:space="preserve">Main connections:- Proceed as described </w:t>
            </w:r>
            <w:r w:rsidRPr="00D60A68">
              <w:rPr>
                <w:rFonts w:ascii="Bookman Old Style" w:hAnsi="Bookman Old Style"/>
              </w:rPr>
              <w:t>under separate heading of “Jumpers”</w:t>
            </w:r>
          </w:p>
          <w:p w:rsidR="00012923" w:rsidRPr="00D60A68" w:rsidRDefault="00012923" w:rsidP="00620DC5">
            <w:pPr>
              <w:shd w:val="clear" w:color="auto" w:fill="FFFFFF"/>
              <w:tabs>
                <w:tab w:val="left" w:pos="562"/>
              </w:tabs>
              <w:spacing w:line="276" w:lineRule="auto"/>
              <w:ind w:left="446" w:hanging="374"/>
              <w:jc w:val="both"/>
              <w:rPr>
                <w:rFonts w:ascii="Bookman Old Style" w:hAnsi="Bookman Old Style"/>
              </w:rPr>
            </w:pPr>
          </w:p>
          <w:p w:rsidR="00012923" w:rsidRPr="00D60A68" w:rsidRDefault="00012923" w:rsidP="00620DC5">
            <w:pPr>
              <w:shd w:val="clear" w:color="auto" w:fill="FFFFFF"/>
              <w:tabs>
                <w:tab w:val="left" w:pos="562"/>
              </w:tabs>
              <w:spacing w:line="276" w:lineRule="auto"/>
              <w:jc w:val="both"/>
              <w:rPr>
                <w:rFonts w:ascii="Bookman Old Style" w:hAnsi="Bookman Old Style"/>
              </w:rPr>
            </w:pPr>
          </w:p>
        </w:tc>
        <w:tc>
          <w:tcPr>
            <w:tcW w:w="6063"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2916DA">
            <w:pPr>
              <w:shd w:val="clear" w:color="auto" w:fill="FFFFFF"/>
              <w:spacing w:line="276" w:lineRule="auto"/>
              <w:jc w:val="both"/>
              <w:rPr>
                <w:rFonts w:ascii="Bookman Old Style" w:hAnsi="Bookman Old Style"/>
              </w:rPr>
            </w:pPr>
          </w:p>
        </w:tc>
      </w:tr>
      <w:tr w:rsidR="00012923" w:rsidRPr="00D60A68" w:rsidTr="00735A5F">
        <w:trPr>
          <w:trHeight w:hRule="exact" w:val="1889"/>
        </w:trPr>
        <w:tc>
          <w:tcPr>
            <w:tcW w:w="180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rPr>
            </w:pPr>
            <w:r w:rsidRPr="00D60A68">
              <w:rPr>
                <w:rFonts w:ascii="Bookman Old Style" w:hAnsi="Bookman Old Style"/>
              </w:rPr>
              <w:t>Half yearly Half</w:t>
            </w:r>
          </w:p>
        </w:tc>
        <w:tc>
          <w:tcPr>
            <w:tcW w:w="243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ind w:left="67"/>
              <w:jc w:val="both"/>
              <w:rPr>
                <w:rFonts w:ascii="Bookman Old Style" w:hAnsi="Bookman Old Style"/>
              </w:rPr>
            </w:pPr>
            <w:r>
              <w:rPr>
                <w:rFonts w:ascii="Bookman Old Style" w:hAnsi="Bookman Old Style"/>
              </w:rPr>
              <w:t>j</w:t>
            </w:r>
            <w:r w:rsidRPr="00D60A68">
              <w:rPr>
                <w:rFonts w:ascii="Bookman Old Style" w:hAnsi="Bookman Old Style"/>
              </w:rPr>
              <w:t>)Earth Testing</w:t>
            </w:r>
          </w:p>
          <w:p w:rsidR="00012923" w:rsidRPr="00D60A68" w:rsidRDefault="00012923" w:rsidP="00620DC5">
            <w:pPr>
              <w:shd w:val="clear" w:color="auto" w:fill="FFFFFF"/>
              <w:spacing w:line="276" w:lineRule="auto"/>
              <w:jc w:val="both"/>
              <w:rPr>
                <w:rFonts w:ascii="Bookman Old Style" w:hAnsi="Bookman Old Style"/>
              </w:rPr>
            </w:pPr>
            <w:r w:rsidRPr="00D60A68">
              <w:rPr>
                <w:rFonts w:ascii="Bookman Old Style" w:hAnsi="Bookman Old Style"/>
              </w:rPr>
              <w:t>(Should be done during the driest part of the year)</w:t>
            </w:r>
          </w:p>
        </w:tc>
        <w:tc>
          <w:tcPr>
            <w:tcW w:w="4770"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735A5F" w:rsidP="00620DC5">
            <w:pPr>
              <w:shd w:val="clear" w:color="auto" w:fill="FFFFFF"/>
              <w:tabs>
                <w:tab w:val="left" w:pos="562"/>
              </w:tabs>
              <w:spacing w:line="276" w:lineRule="auto"/>
              <w:ind w:left="446" w:right="120" w:hanging="374"/>
              <w:jc w:val="both"/>
              <w:rPr>
                <w:rFonts w:ascii="Bookman Old Style" w:hAnsi="Bookman Old Style"/>
              </w:rPr>
            </w:pPr>
            <w:r>
              <w:rPr>
                <w:rFonts w:ascii="Bookman Old Style" w:hAnsi="Bookman Old Style"/>
                <w:spacing w:val="-5"/>
              </w:rPr>
              <w:t>1</w:t>
            </w:r>
            <w:r w:rsidR="00012923" w:rsidRPr="00D60A68">
              <w:rPr>
                <w:rFonts w:ascii="Bookman Old Style" w:hAnsi="Bookman Old Style"/>
                <w:spacing w:val="-5"/>
              </w:rPr>
              <w:t>)</w:t>
            </w:r>
            <w:r w:rsidR="00012923" w:rsidRPr="00D60A68">
              <w:rPr>
                <w:rFonts w:ascii="Bookman Old Style" w:hAnsi="Bookman Old Style"/>
              </w:rPr>
              <w:tab/>
              <w:t>Examine General Condition of the</w:t>
            </w:r>
            <w:r w:rsidR="00012923" w:rsidRPr="00D60A68">
              <w:rPr>
                <w:rFonts w:ascii="Bookman Old Style" w:hAnsi="Bookman Old Style"/>
              </w:rPr>
              <w:br/>
              <w:t>conductor and earthwires i.e., for</w:t>
            </w:r>
            <w:r w:rsidR="00012923" w:rsidRPr="00D60A68">
              <w:rPr>
                <w:rFonts w:ascii="Bookman Old Style" w:hAnsi="Bookman Old Style"/>
              </w:rPr>
              <w:br/>
              <w:t>crushed spots, kinks over / under-</w:t>
            </w:r>
            <w:r w:rsidR="00012923" w:rsidRPr="00D60A68">
              <w:rPr>
                <w:rFonts w:ascii="Bookman Old Style" w:hAnsi="Bookman Old Style"/>
              </w:rPr>
              <w:br/>
              <w:t>tensioning etc. and recondition where</w:t>
            </w:r>
            <w:r w:rsidR="00012923" w:rsidRPr="00D60A68">
              <w:rPr>
                <w:rFonts w:ascii="Bookman Old Style" w:hAnsi="Bookman Old Style"/>
              </w:rPr>
              <w:br/>
              <w:t>necessary</w:t>
            </w:r>
          </w:p>
          <w:p w:rsidR="00012923" w:rsidRPr="00D60A68" w:rsidRDefault="00735A5F" w:rsidP="00620DC5">
            <w:pPr>
              <w:shd w:val="clear" w:color="auto" w:fill="FFFFFF"/>
              <w:tabs>
                <w:tab w:val="left" w:pos="562"/>
              </w:tabs>
              <w:spacing w:line="276" w:lineRule="auto"/>
              <w:ind w:left="446" w:right="120" w:hanging="374"/>
              <w:jc w:val="both"/>
              <w:rPr>
                <w:rFonts w:ascii="Bookman Old Style" w:hAnsi="Bookman Old Style"/>
              </w:rPr>
            </w:pPr>
            <w:r>
              <w:rPr>
                <w:rFonts w:ascii="Bookman Old Style" w:hAnsi="Bookman Old Style"/>
              </w:rPr>
              <w:t>2</w:t>
            </w:r>
            <w:r w:rsidR="00012923" w:rsidRPr="00D60A68">
              <w:rPr>
                <w:rFonts w:ascii="Bookman Old Style" w:hAnsi="Bookman Old Style"/>
              </w:rPr>
              <w:t>)</w:t>
            </w:r>
            <w:r w:rsidR="00012923" w:rsidRPr="00D60A68">
              <w:rPr>
                <w:rFonts w:ascii="Bookman Old Style" w:hAnsi="Bookman Old Style"/>
              </w:rPr>
              <w:tab/>
            </w:r>
            <w:r w:rsidR="00012923" w:rsidRPr="00D60A68">
              <w:rPr>
                <w:rFonts w:ascii="Bookman Old Style" w:hAnsi="Bookman Old Style"/>
                <w:spacing w:val="-2"/>
              </w:rPr>
              <w:t>General:- Check all hardware and tighten,</w:t>
            </w:r>
            <w:r w:rsidR="00012923" w:rsidRPr="00D60A68">
              <w:rPr>
                <w:rFonts w:ascii="Bookman Old Style" w:hAnsi="Bookman Old Style"/>
                <w:spacing w:val="-2"/>
              </w:rPr>
              <w:br/>
            </w:r>
            <w:r w:rsidR="00012923" w:rsidRPr="00D60A68">
              <w:rPr>
                <w:rFonts w:ascii="Bookman Old Style" w:hAnsi="Bookman Old Style"/>
              </w:rPr>
              <w:t>If needed</w:t>
            </w:r>
          </w:p>
          <w:p w:rsidR="00012923" w:rsidRPr="00D60A68" w:rsidRDefault="00012923" w:rsidP="00620DC5">
            <w:pPr>
              <w:shd w:val="clear" w:color="auto" w:fill="FFFFFF"/>
              <w:spacing w:line="276" w:lineRule="auto"/>
              <w:ind w:right="2448"/>
              <w:jc w:val="both"/>
              <w:rPr>
                <w:rFonts w:ascii="Bookman Old Style" w:hAnsi="Bookman Old Style"/>
                <w:spacing w:val="-5"/>
              </w:rPr>
            </w:pPr>
          </w:p>
        </w:tc>
        <w:tc>
          <w:tcPr>
            <w:tcW w:w="6063" w:type="dxa"/>
            <w:tcBorders>
              <w:top w:val="single" w:sz="4" w:space="0" w:color="auto"/>
              <w:left w:val="single" w:sz="6" w:space="0" w:color="auto"/>
              <w:bottom w:val="single" w:sz="4"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spacing w:val="-2"/>
              </w:rPr>
            </w:pPr>
            <w:r w:rsidRPr="00D60A68">
              <w:rPr>
                <w:rFonts w:ascii="Bookman Old Style" w:hAnsi="Bookman Old Style"/>
                <w:spacing w:val="-2"/>
              </w:rPr>
              <w:t xml:space="preserve">Refer Table - II for Grounding </w:t>
            </w:r>
            <w:r w:rsidRPr="00D60A68">
              <w:rPr>
                <w:rFonts w:ascii="Bookman Old Style" w:hAnsi="Bookman Old Style"/>
              </w:rPr>
              <w:t>Conductor</w:t>
            </w:r>
          </w:p>
        </w:tc>
      </w:tr>
      <w:tr w:rsidR="00012923" w:rsidRPr="00D60A68" w:rsidTr="00012923">
        <w:trPr>
          <w:trHeight w:hRule="exact" w:val="1029"/>
        </w:trPr>
        <w:tc>
          <w:tcPr>
            <w:tcW w:w="1800" w:type="dxa"/>
            <w:tcBorders>
              <w:top w:val="single" w:sz="4" w:space="0" w:color="auto"/>
              <w:left w:val="single" w:sz="6" w:space="0" w:color="auto"/>
              <w:bottom w:val="single" w:sz="6"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b/>
                <w:bCs/>
              </w:rPr>
            </w:pPr>
            <w:r w:rsidRPr="00D60A68">
              <w:rPr>
                <w:rFonts w:ascii="Bookman Old Style" w:hAnsi="Bookman Old Style"/>
              </w:rPr>
              <w:lastRenderedPageBreak/>
              <w:t>Half yearly Half</w:t>
            </w:r>
          </w:p>
        </w:tc>
        <w:tc>
          <w:tcPr>
            <w:tcW w:w="2430" w:type="dxa"/>
            <w:tcBorders>
              <w:top w:val="single" w:sz="4" w:space="0" w:color="auto"/>
              <w:left w:val="single" w:sz="6" w:space="0" w:color="auto"/>
              <w:bottom w:val="single" w:sz="6"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b/>
                <w:bCs/>
              </w:rPr>
            </w:pPr>
            <w:r>
              <w:rPr>
                <w:rFonts w:ascii="Bookman Old Style" w:hAnsi="Bookman Old Style"/>
                <w:spacing w:val="-2"/>
              </w:rPr>
              <w:t>k</w:t>
            </w:r>
            <w:r w:rsidRPr="00D60A68">
              <w:rPr>
                <w:rFonts w:ascii="Bookman Old Style" w:hAnsi="Bookman Old Style"/>
                <w:spacing w:val="-2"/>
              </w:rPr>
              <w:t>) Lighting Arrestors</w:t>
            </w:r>
          </w:p>
        </w:tc>
        <w:tc>
          <w:tcPr>
            <w:tcW w:w="4770" w:type="dxa"/>
            <w:tcBorders>
              <w:top w:val="single" w:sz="4" w:space="0" w:color="auto"/>
              <w:left w:val="single" w:sz="6" w:space="0" w:color="auto"/>
              <w:bottom w:val="single" w:sz="6" w:space="0" w:color="auto"/>
              <w:right w:val="single" w:sz="6" w:space="0" w:color="auto"/>
            </w:tcBorders>
            <w:shd w:val="clear" w:color="auto" w:fill="FFFFFF"/>
          </w:tcPr>
          <w:p w:rsidR="00012923" w:rsidRPr="00D60A68" w:rsidRDefault="00012923" w:rsidP="00620DC5">
            <w:pPr>
              <w:shd w:val="clear" w:color="auto" w:fill="FFFFFF"/>
              <w:tabs>
                <w:tab w:val="left" w:pos="562"/>
              </w:tabs>
              <w:spacing w:line="276" w:lineRule="auto"/>
              <w:ind w:left="446" w:right="120" w:hanging="374"/>
              <w:jc w:val="both"/>
              <w:rPr>
                <w:rFonts w:ascii="Bookman Old Style" w:hAnsi="Bookman Old Style"/>
              </w:rPr>
            </w:pPr>
            <w:r w:rsidRPr="00D60A68">
              <w:rPr>
                <w:rFonts w:ascii="Bookman Old Style" w:hAnsi="Bookman Old Style"/>
                <w:spacing w:val="-5"/>
              </w:rPr>
              <w:t>1)</w:t>
            </w:r>
            <w:r w:rsidRPr="00D60A68">
              <w:rPr>
                <w:rFonts w:ascii="Bookman Old Style" w:hAnsi="Bookman Old Style"/>
              </w:rPr>
              <w:tab/>
              <w:t>Tighten the earth connections of Neutral, Body and L. A.</w:t>
            </w:r>
          </w:p>
          <w:p w:rsidR="00012923" w:rsidRPr="00D60A68" w:rsidRDefault="00012923" w:rsidP="00620DC5">
            <w:pPr>
              <w:shd w:val="clear" w:color="auto" w:fill="FFFFFF"/>
              <w:tabs>
                <w:tab w:val="left" w:pos="562"/>
              </w:tabs>
              <w:spacing w:line="276" w:lineRule="auto"/>
              <w:ind w:left="446" w:right="120" w:hanging="374"/>
              <w:jc w:val="both"/>
              <w:rPr>
                <w:rFonts w:ascii="Bookman Old Style" w:hAnsi="Bookman Old Style"/>
              </w:rPr>
            </w:pPr>
            <w:r w:rsidRPr="00D60A68">
              <w:rPr>
                <w:rFonts w:ascii="Bookman Old Style" w:hAnsi="Bookman Old Style"/>
                <w:spacing w:val="-5"/>
              </w:rPr>
              <w:t>2)</w:t>
            </w:r>
            <w:r w:rsidRPr="00D60A68">
              <w:rPr>
                <w:rFonts w:ascii="Bookman Old Style" w:hAnsi="Bookman Old Style"/>
              </w:rPr>
              <w:tab/>
              <w:t>Examine</w:t>
            </w:r>
            <w:r w:rsidRPr="00D60A68">
              <w:rPr>
                <w:rFonts w:ascii="Bookman Old Style" w:hAnsi="Bookman Old Style"/>
                <w:spacing w:val="-2"/>
              </w:rPr>
              <w:t xml:space="preserve"> and replace broken earth leads / </w:t>
            </w:r>
            <w:r w:rsidRPr="00D60A68">
              <w:rPr>
                <w:rFonts w:ascii="Bookman Old Style" w:hAnsi="Bookman Old Style"/>
              </w:rPr>
              <w:t>conductors with proper size</w:t>
            </w:r>
          </w:p>
          <w:p w:rsidR="00012923" w:rsidRPr="00D60A68" w:rsidRDefault="00012923" w:rsidP="00620DC5">
            <w:pPr>
              <w:shd w:val="clear" w:color="auto" w:fill="FFFFFF"/>
              <w:tabs>
                <w:tab w:val="left" w:pos="562"/>
              </w:tabs>
              <w:spacing w:line="276" w:lineRule="auto"/>
              <w:ind w:left="446" w:right="120" w:hanging="374"/>
              <w:jc w:val="both"/>
              <w:rPr>
                <w:rFonts w:ascii="Bookman Old Style" w:hAnsi="Bookman Old Style"/>
                <w:b/>
                <w:bCs/>
              </w:rPr>
            </w:pPr>
            <w:r w:rsidRPr="00D60A68">
              <w:rPr>
                <w:rFonts w:ascii="Bookman Old Style" w:hAnsi="Bookman Old Style"/>
                <w:spacing w:val="-5"/>
              </w:rPr>
              <w:t>3)</w:t>
            </w:r>
            <w:r w:rsidRPr="00D60A68">
              <w:rPr>
                <w:rFonts w:ascii="Bookman Old Style" w:hAnsi="Bookman Old Style"/>
              </w:rPr>
              <w:tab/>
              <w:t>Provide Additional Grounding wherever necessary Clean and examine insulators for cracks or flashover. Replace, where necessary</w:t>
            </w:r>
          </w:p>
        </w:tc>
        <w:tc>
          <w:tcPr>
            <w:tcW w:w="6063" w:type="dxa"/>
            <w:tcBorders>
              <w:top w:val="single" w:sz="4" w:space="0" w:color="auto"/>
              <w:left w:val="single" w:sz="6" w:space="0" w:color="auto"/>
              <w:bottom w:val="single" w:sz="6" w:space="0" w:color="auto"/>
              <w:right w:val="single" w:sz="6" w:space="0" w:color="auto"/>
            </w:tcBorders>
            <w:shd w:val="clear" w:color="auto" w:fill="FFFFFF"/>
          </w:tcPr>
          <w:p w:rsidR="00012923" w:rsidRPr="00D60A68" w:rsidRDefault="00012923" w:rsidP="00620DC5">
            <w:pPr>
              <w:shd w:val="clear" w:color="auto" w:fill="FFFFFF"/>
              <w:spacing w:line="276" w:lineRule="auto"/>
              <w:jc w:val="both"/>
              <w:rPr>
                <w:rFonts w:ascii="Bookman Old Style" w:hAnsi="Bookman Old Style"/>
                <w:spacing w:val="-2"/>
              </w:rPr>
            </w:pPr>
          </w:p>
        </w:tc>
      </w:tr>
    </w:tbl>
    <w:p w:rsidR="00082821" w:rsidRDefault="00082821" w:rsidP="002916DA">
      <w:pPr>
        <w:spacing w:line="276" w:lineRule="auto"/>
        <w:jc w:val="both"/>
        <w:rPr>
          <w:rFonts w:ascii="Bookman Old Style" w:hAnsi="Bookman Old Style"/>
        </w:rPr>
      </w:pPr>
    </w:p>
    <w:p w:rsidR="003B5F04" w:rsidRDefault="003B5F04" w:rsidP="002916DA">
      <w:pPr>
        <w:spacing w:line="276" w:lineRule="auto"/>
        <w:jc w:val="both"/>
        <w:rPr>
          <w:rFonts w:ascii="Bookman Old Style" w:hAnsi="Bookman Old Style"/>
        </w:rPr>
      </w:pPr>
    </w:p>
    <w:p w:rsidR="003B5F04" w:rsidRDefault="003B5F04" w:rsidP="002916DA">
      <w:pPr>
        <w:spacing w:line="276" w:lineRule="auto"/>
        <w:jc w:val="both"/>
        <w:rPr>
          <w:rFonts w:ascii="Bookman Old Style" w:hAnsi="Bookman Old Style"/>
        </w:rPr>
      </w:pPr>
    </w:p>
    <w:p w:rsidR="00082821" w:rsidRPr="00D60A68" w:rsidRDefault="00766137" w:rsidP="002916DA">
      <w:pPr>
        <w:shd w:val="clear" w:color="auto" w:fill="FFFFFF"/>
        <w:spacing w:line="276" w:lineRule="auto"/>
        <w:ind w:right="388" w:firstLine="720"/>
        <w:jc w:val="both"/>
        <w:rPr>
          <w:rFonts w:ascii="Bookman Old Style" w:hAnsi="Bookman Old Style"/>
        </w:rPr>
      </w:pPr>
      <w:r w:rsidRPr="00D60A68">
        <w:rPr>
          <w:rFonts w:ascii="Bookman Old Style" w:hAnsi="Bookman Old Style"/>
          <w:b/>
          <w:bCs/>
        </w:rPr>
        <w:t xml:space="preserve">1(a)- </w:t>
      </w:r>
      <w:r w:rsidRPr="00D60A68">
        <w:rPr>
          <w:rFonts w:ascii="Bookman Old Style" w:hAnsi="Bookman Old Style"/>
          <w:b/>
          <w:bCs/>
          <w:spacing w:val="-3"/>
        </w:rPr>
        <w:t>3 Recommended Schedules for Overhauls</w:t>
      </w:r>
    </w:p>
    <w:p w:rsidR="00082821" w:rsidRPr="00D60A68" w:rsidRDefault="00082821" w:rsidP="002916DA">
      <w:pPr>
        <w:spacing w:after="163" w:line="276" w:lineRule="auto"/>
        <w:jc w:val="both"/>
        <w:rPr>
          <w:rFonts w:ascii="Bookman Old Style" w:hAnsi="Bookman Old Style"/>
        </w:rPr>
      </w:pPr>
    </w:p>
    <w:tbl>
      <w:tblPr>
        <w:tblW w:w="150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2430"/>
        <w:gridCol w:w="4770"/>
        <w:gridCol w:w="6030"/>
      </w:tblGrid>
      <w:tr w:rsidR="00082821" w:rsidRPr="00D60A68" w:rsidTr="00735A5F">
        <w:trPr>
          <w:trHeight w:hRule="exact" w:val="1278"/>
        </w:trPr>
        <w:tc>
          <w:tcPr>
            <w:tcW w:w="1800" w:type="dxa"/>
          </w:tcPr>
          <w:p w:rsidR="00082821" w:rsidRPr="00D60A68" w:rsidRDefault="00082821" w:rsidP="002916DA">
            <w:pPr>
              <w:shd w:val="clear" w:color="auto" w:fill="FFFFFF"/>
              <w:spacing w:line="276" w:lineRule="auto"/>
              <w:ind w:left="101" w:right="130"/>
              <w:jc w:val="both"/>
              <w:rPr>
                <w:rFonts w:ascii="Bookman Old Style" w:hAnsi="Bookman Old Style"/>
              </w:rPr>
            </w:pPr>
            <w:r w:rsidRPr="00D60A68">
              <w:rPr>
                <w:rFonts w:ascii="Bookman Old Style" w:hAnsi="Bookman Old Style"/>
                <w:b/>
                <w:bCs/>
                <w:spacing w:val="-2"/>
              </w:rPr>
              <w:t xml:space="preserve">Frequency of </w:t>
            </w:r>
            <w:r w:rsidRPr="00D60A68">
              <w:rPr>
                <w:rFonts w:ascii="Bookman Old Style" w:hAnsi="Bookman Old Style"/>
                <w:b/>
                <w:bCs/>
              </w:rPr>
              <w:t>overhauls</w:t>
            </w:r>
          </w:p>
        </w:tc>
        <w:tc>
          <w:tcPr>
            <w:tcW w:w="243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Equipment / Items</w:t>
            </w:r>
          </w:p>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
              </w:rPr>
              <w:t>where maintenance is</w:t>
            </w:r>
          </w:p>
          <w:p w:rsidR="00082821" w:rsidRPr="00D60A68" w:rsidRDefault="00082821" w:rsidP="002916DA">
            <w:pPr>
              <w:shd w:val="clear" w:color="auto" w:fill="FFFFFF"/>
              <w:spacing w:line="276" w:lineRule="auto"/>
              <w:ind w:left="-143" w:firstLine="143"/>
              <w:jc w:val="both"/>
              <w:rPr>
                <w:rFonts w:ascii="Bookman Old Style" w:hAnsi="Bookman Old Style"/>
              </w:rPr>
            </w:pPr>
            <w:r w:rsidRPr="00D60A68">
              <w:rPr>
                <w:rFonts w:ascii="Bookman Old Style" w:hAnsi="Bookman Old Style"/>
                <w:b/>
                <w:bCs/>
              </w:rPr>
              <w:t>to be overhauled</w:t>
            </w:r>
          </w:p>
        </w:tc>
        <w:tc>
          <w:tcPr>
            <w:tcW w:w="477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
              </w:rPr>
              <w:t>Details of the work to be done</w:t>
            </w:r>
          </w:p>
        </w:tc>
        <w:tc>
          <w:tcPr>
            <w:tcW w:w="6030" w:type="dxa"/>
          </w:tcPr>
          <w:p w:rsidR="00082821" w:rsidRPr="00D60A68" w:rsidRDefault="00082821" w:rsidP="002916DA">
            <w:pPr>
              <w:shd w:val="clear" w:color="auto" w:fill="FFFFFF"/>
              <w:spacing w:line="276" w:lineRule="auto"/>
              <w:ind w:left="49"/>
              <w:jc w:val="both"/>
              <w:rPr>
                <w:rFonts w:ascii="Bookman Old Style" w:hAnsi="Bookman Old Style"/>
              </w:rPr>
            </w:pPr>
            <w:r w:rsidRPr="00D60A68">
              <w:rPr>
                <w:rFonts w:ascii="Bookman Old Style" w:hAnsi="Bookman Old Style"/>
                <w:b/>
                <w:bCs/>
              </w:rPr>
              <w:t>Remarks</w:t>
            </w:r>
          </w:p>
        </w:tc>
      </w:tr>
      <w:tr w:rsidR="00082821" w:rsidRPr="00D60A68" w:rsidTr="00735A5F">
        <w:trPr>
          <w:trHeight w:hRule="exact" w:val="485"/>
        </w:trPr>
        <w:tc>
          <w:tcPr>
            <w:tcW w:w="1800" w:type="dxa"/>
          </w:tcPr>
          <w:p w:rsidR="00082821" w:rsidRPr="00D60A68" w:rsidRDefault="00082821" w:rsidP="002916DA">
            <w:pPr>
              <w:shd w:val="clear" w:color="auto" w:fill="FFFFFF"/>
              <w:spacing w:line="276" w:lineRule="auto"/>
              <w:ind w:left="787"/>
              <w:jc w:val="both"/>
              <w:rPr>
                <w:rFonts w:ascii="Bookman Old Style" w:hAnsi="Bookman Old Style"/>
              </w:rPr>
            </w:pPr>
            <w:r w:rsidRPr="00D60A68">
              <w:rPr>
                <w:rFonts w:ascii="Bookman Old Style" w:hAnsi="Bookman Old Style"/>
                <w:b/>
                <w:bCs/>
              </w:rPr>
              <w:t>1</w:t>
            </w:r>
          </w:p>
        </w:tc>
        <w:tc>
          <w:tcPr>
            <w:tcW w:w="243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2</w:t>
            </w:r>
          </w:p>
        </w:tc>
        <w:tc>
          <w:tcPr>
            <w:tcW w:w="477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3</w:t>
            </w:r>
          </w:p>
        </w:tc>
        <w:tc>
          <w:tcPr>
            <w:tcW w:w="603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4</w:t>
            </w:r>
          </w:p>
        </w:tc>
      </w:tr>
      <w:tr w:rsidR="00082821" w:rsidRPr="00D60A68" w:rsidTr="00735A5F">
        <w:trPr>
          <w:trHeight w:hRule="exact" w:val="2181"/>
        </w:trPr>
        <w:tc>
          <w:tcPr>
            <w:tcW w:w="1800" w:type="dxa"/>
          </w:tcPr>
          <w:p w:rsidR="00082821" w:rsidRPr="00D60A68" w:rsidRDefault="00082821" w:rsidP="002916DA">
            <w:pPr>
              <w:shd w:val="clear" w:color="auto" w:fill="FFFFFF"/>
              <w:spacing w:line="276" w:lineRule="auto"/>
              <w:ind w:left="101"/>
              <w:jc w:val="both"/>
              <w:rPr>
                <w:rFonts w:ascii="Bookman Old Style" w:hAnsi="Bookman Old Style"/>
              </w:rPr>
            </w:pPr>
            <w:r w:rsidRPr="00D60A68">
              <w:rPr>
                <w:rFonts w:ascii="Bookman Old Style" w:hAnsi="Bookman Old Style"/>
              </w:rPr>
              <w:t>Five Yearly</w:t>
            </w:r>
          </w:p>
        </w:tc>
        <w:tc>
          <w:tcPr>
            <w:tcW w:w="2430" w:type="dxa"/>
          </w:tcPr>
          <w:p w:rsidR="00082821" w:rsidRPr="00D60A68" w:rsidRDefault="00082821" w:rsidP="002916DA">
            <w:pPr>
              <w:shd w:val="clear" w:color="auto" w:fill="FFFFFF"/>
              <w:spacing w:line="276" w:lineRule="auto"/>
              <w:ind w:left="-36" w:right="30" w:firstLine="36"/>
              <w:jc w:val="both"/>
              <w:rPr>
                <w:rFonts w:ascii="Bookman Old Style" w:hAnsi="Bookman Old Style"/>
              </w:rPr>
            </w:pPr>
            <w:r w:rsidRPr="00D60A68">
              <w:rPr>
                <w:rFonts w:ascii="Bookman Old Style" w:hAnsi="Bookman Old Style"/>
              </w:rPr>
              <w:t>a) Distribution Transformer</w:t>
            </w:r>
          </w:p>
        </w:tc>
        <w:tc>
          <w:tcPr>
            <w:tcW w:w="4770" w:type="dxa"/>
          </w:tcPr>
          <w:p w:rsidR="00082821" w:rsidRPr="00D60A68" w:rsidRDefault="00082821" w:rsidP="002916DA">
            <w:pPr>
              <w:shd w:val="clear" w:color="auto" w:fill="FFFFFF"/>
              <w:spacing w:line="276" w:lineRule="auto"/>
              <w:ind w:left="298" w:right="1080"/>
              <w:jc w:val="both"/>
              <w:rPr>
                <w:rFonts w:ascii="Bookman Old Style" w:hAnsi="Bookman Old Style"/>
              </w:rPr>
            </w:pPr>
            <w:r w:rsidRPr="00D60A68">
              <w:rPr>
                <w:rFonts w:ascii="Bookman Old Style" w:hAnsi="Bookman Old Style"/>
                <w:spacing w:val="-2"/>
              </w:rPr>
              <w:t xml:space="preserve">Insulating oil should be filtered and </w:t>
            </w:r>
            <w:r w:rsidRPr="00D60A68">
              <w:rPr>
                <w:rFonts w:ascii="Bookman Old Style" w:hAnsi="Bookman Old Style"/>
              </w:rPr>
              <w:t>transformer body be repainted</w:t>
            </w:r>
          </w:p>
        </w:tc>
        <w:tc>
          <w:tcPr>
            <w:tcW w:w="6030" w:type="dxa"/>
          </w:tcPr>
          <w:p w:rsidR="00082821" w:rsidRPr="00D60A68" w:rsidRDefault="00082821" w:rsidP="002916DA">
            <w:pPr>
              <w:shd w:val="clear" w:color="auto" w:fill="FFFFFF"/>
              <w:spacing w:line="276" w:lineRule="auto"/>
              <w:jc w:val="both"/>
              <w:rPr>
                <w:rFonts w:ascii="Bookman Old Style" w:hAnsi="Bookman Old Style"/>
              </w:rPr>
            </w:pPr>
          </w:p>
        </w:tc>
      </w:tr>
    </w:tbl>
    <w:p w:rsidR="007029FA" w:rsidRDefault="007029FA"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735A5F" w:rsidRDefault="00735A5F" w:rsidP="002916DA">
      <w:pPr>
        <w:shd w:val="clear" w:color="auto" w:fill="FFFFFF"/>
        <w:spacing w:before="91" w:line="276" w:lineRule="auto"/>
        <w:ind w:left="1080"/>
        <w:jc w:val="both"/>
        <w:rPr>
          <w:rFonts w:ascii="Bookman Old Style" w:hAnsi="Bookman Old Style"/>
          <w:b/>
          <w:bCs/>
        </w:rPr>
      </w:pPr>
    </w:p>
    <w:p w:rsidR="003B5F04" w:rsidRDefault="003B5F04" w:rsidP="003B5F04">
      <w:pPr>
        <w:shd w:val="clear" w:color="auto" w:fill="FFFFFF"/>
        <w:spacing w:line="276" w:lineRule="auto"/>
        <w:ind w:right="246"/>
        <w:jc w:val="center"/>
        <w:rPr>
          <w:rFonts w:ascii="Bookman Old Style" w:hAnsi="Bookman Old Style"/>
          <w:b/>
          <w:bCs/>
          <w:sz w:val="28"/>
          <w:szCs w:val="28"/>
        </w:rPr>
      </w:pPr>
      <w:r w:rsidRPr="00D92CE6">
        <w:rPr>
          <w:rFonts w:ascii="Bookman Old Style" w:hAnsi="Bookman Old Style"/>
          <w:b/>
          <w:bCs/>
          <w:sz w:val="28"/>
          <w:szCs w:val="28"/>
        </w:rPr>
        <w:lastRenderedPageBreak/>
        <w:t xml:space="preserve">Appendix – 2 </w:t>
      </w:r>
    </w:p>
    <w:p w:rsidR="007029FA" w:rsidRPr="00D60A68" w:rsidRDefault="00587788" w:rsidP="002916DA">
      <w:pPr>
        <w:shd w:val="clear" w:color="auto" w:fill="FFFFFF"/>
        <w:spacing w:before="91" w:line="276" w:lineRule="auto"/>
        <w:ind w:left="1080"/>
        <w:jc w:val="both"/>
        <w:rPr>
          <w:rFonts w:ascii="Bookman Old Style" w:hAnsi="Bookman Old Style"/>
          <w:b/>
          <w:bCs/>
        </w:rPr>
      </w:pPr>
      <w:r>
        <w:rPr>
          <w:rFonts w:ascii="Bookman Old Style" w:hAnsi="Bookman Old Style"/>
          <w:b/>
          <w:bCs/>
        </w:rPr>
        <w:t>2</w:t>
      </w:r>
      <w:r w:rsidR="00766137" w:rsidRPr="00D60A68">
        <w:rPr>
          <w:rFonts w:ascii="Bookman Old Style" w:hAnsi="Bookman Old Style"/>
          <w:b/>
          <w:bCs/>
        </w:rPr>
        <w:t xml:space="preserve"> (</w:t>
      </w:r>
      <w:r>
        <w:rPr>
          <w:rFonts w:ascii="Bookman Old Style" w:hAnsi="Bookman Old Style"/>
          <w:b/>
          <w:bCs/>
        </w:rPr>
        <w:t>a</w:t>
      </w:r>
      <w:r w:rsidR="007029FA" w:rsidRPr="00D60A68">
        <w:rPr>
          <w:rFonts w:ascii="Bookman Old Style" w:hAnsi="Bookman Old Style"/>
          <w:b/>
          <w:bCs/>
        </w:rPr>
        <w:t>)</w:t>
      </w:r>
      <w:r w:rsidR="00766137" w:rsidRPr="00D60A68">
        <w:rPr>
          <w:rFonts w:ascii="Bookman Old Style" w:hAnsi="Bookman Old Style"/>
          <w:b/>
          <w:bCs/>
        </w:rPr>
        <w:tab/>
      </w:r>
      <w:r w:rsidR="007029FA" w:rsidRPr="00D60A68">
        <w:rPr>
          <w:rFonts w:ascii="Bookman Old Style" w:hAnsi="Bookman Old Style"/>
          <w:b/>
          <w:bCs/>
        </w:rPr>
        <w:t>11</w:t>
      </w:r>
      <w:r w:rsidR="00082821" w:rsidRPr="00D60A68">
        <w:rPr>
          <w:rFonts w:ascii="Bookman Old Style" w:hAnsi="Bookman Old Style"/>
          <w:b/>
          <w:bCs/>
        </w:rPr>
        <w:t xml:space="preserve"> KV OVERHEAD LINES </w:t>
      </w:r>
    </w:p>
    <w:p w:rsidR="007029FA" w:rsidRPr="00D60A68" w:rsidRDefault="007029FA" w:rsidP="002916DA">
      <w:pPr>
        <w:shd w:val="clear" w:color="auto" w:fill="FFFFFF"/>
        <w:spacing w:before="91" w:line="276" w:lineRule="auto"/>
        <w:ind w:left="2160"/>
        <w:jc w:val="both"/>
        <w:rPr>
          <w:rFonts w:ascii="Bookman Old Style" w:hAnsi="Bookman Old Style"/>
        </w:rPr>
      </w:pPr>
      <w:r w:rsidRPr="00D60A68">
        <w:rPr>
          <w:rFonts w:ascii="Bookman Old Style" w:hAnsi="Bookman Old Style"/>
          <w:b/>
          <w:bCs/>
          <w:u w:val="single"/>
        </w:rPr>
        <w:t>GENERAL GUIDELINES</w:t>
      </w:r>
    </w:p>
    <w:p w:rsidR="00082821" w:rsidRPr="00D60A68" w:rsidRDefault="00082821" w:rsidP="002916DA">
      <w:pPr>
        <w:shd w:val="clear" w:color="auto" w:fill="FFFFFF"/>
        <w:spacing w:before="91" w:line="276" w:lineRule="auto"/>
        <w:ind w:left="630" w:firstLine="450"/>
        <w:jc w:val="both"/>
        <w:rPr>
          <w:rFonts w:ascii="Bookman Old Style" w:hAnsi="Bookman Old Style"/>
        </w:rPr>
      </w:pPr>
      <w:r w:rsidRPr="00D60A68">
        <w:rPr>
          <w:rFonts w:ascii="Bookman Old Style" w:hAnsi="Bookman Old Style"/>
        </w:rPr>
        <w:t>On account of the existing lengthy lines in our systems it is desirable to bifurcate the lines into different sections namely Trunk Line Sections / Spur Line Sections to follow the maintenance procedures enumerated in the Chapters of the Maintenance Manual for effective / easy implementation.</w:t>
      </w:r>
    </w:p>
    <w:p w:rsidR="00A74BBD" w:rsidRPr="00D60A68" w:rsidRDefault="00082821" w:rsidP="002916DA">
      <w:pPr>
        <w:shd w:val="clear" w:color="auto" w:fill="FFFFFF"/>
        <w:spacing w:before="5" w:line="276" w:lineRule="auto"/>
        <w:ind w:left="614" w:right="104"/>
        <w:jc w:val="both"/>
        <w:rPr>
          <w:rFonts w:ascii="Bookman Old Style" w:hAnsi="Bookman Old Style"/>
        </w:rPr>
      </w:pPr>
      <w:r w:rsidRPr="00D60A68">
        <w:rPr>
          <w:rFonts w:ascii="Bookman Old Style" w:hAnsi="Bookman Old Style"/>
        </w:rPr>
        <w:t>The General procedures for codification of Line for identification is as follows:-1) Single line diagram of all the feeders starting from the MUSS / Feeding Point to the end point of the jurisdictional area of the O&amp;M section incorporating the details are to be drawn for identification of the system components:-</w:t>
      </w:r>
    </w:p>
    <w:p w:rsidR="00082821" w:rsidRPr="00D60A68" w:rsidRDefault="00082821" w:rsidP="002916DA">
      <w:pPr>
        <w:shd w:val="clear" w:color="auto" w:fill="FFFFFF"/>
        <w:spacing w:before="5" w:line="276" w:lineRule="auto"/>
        <w:ind w:left="1075" w:right="104" w:firstLine="106"/>
        <w:jc w:val="both"/>
        <w:rPr>
          <w:rFonts w:ascii="Bookman Old Style" w:hAnsi="Bookman Old Style"/>
        </w:rPr>
      </w:pPr>
      <w:r w:rsidRPr="00D60A68">
        <w:rPr>
          <w:rFonts w:ascii="Bookman Old Style" w:hAnsi="Bookman Old Style"/>
        </w:rPr>
        <w:t>A)  Name of the MUSS.</w:t>
      </w:r>
    </w:p>
    <w:p w:rsidR="00082821" w:rsidRPr="00D60A68" w:rsidRDefault="00082821" w:rsidP="002916DA">
      <w:pPr>
        <w:numPr>
          <w:ilvl w:val="0"/>
          <w:numId w:val="4"/>
        </w:numPr>
        <w:shd w:val="clear" w:color="auto" w:fill="FFFFFF"/>
        <w:tabs>
          <w:tab w:val="left" w:pos="1632"/>
        </w:tabs>
        <w:spacing w:line="276" w:lineRule="auto"/>
        <w:ind w:left="1181"/>
        <w:jc w:val="both"/>
        <w:rPr>
          <w:rFonts w:ascii="Bookman Old Style" w:hAnsi="Bookman Old Style"/>
          <w:spacing w:val="-5"/>
        </w:rPr>
      </w:pPr>
      <w:r w:rsidRPr="00D60A68">
        <w:rPr>
          <w:rFonts w:ascii="Bookman Old Style" w:hAnsi="Bookman Old Style"/>
        </w:rPr>
        <w:t>Feeder Name/No.</w:t>
      </w:r>
    </w:p>
    <w:p w:rsidR="00082821" w:rsidRPr="00D60A68" w:rsidRDefault="00082821" w:rsidP="002916DA">
      <w:pPr>
        <w:numPr>
          <w:ilvl w:val="0"/>
          <w:numId w:val="4"/>
        </w:numPr>
        <w:shd w:val="clear" w:color="auto" w:fill="FFFFFF"/>
        <w:tabs>
          <w:tab w:val="left" w:pos="1632"/>
        </w:tabs>
        <w:spacing w:line="276" w:lineRule="auto"/>
        <w:ind w:left="1181"/>
        <w:jc w:val="both"/>
        <w:rPr>
          <w:rFonts w:ascii="Bookman Old Style" w:hAnsi="Bookman Old Style"/>
          <w:spacing w:val="-5"/>
        </w:rPr>
      </w:pPr>
      <w:r w:rsidRPr="00D60A68">
        <w:rPr>
          <w:rFonts w:ascii="Bookman Old Style" w:hAnsi="Bookman Old Style"/>
        </w:rPr>
        <w:t>Trunk Line/Spur Line</w:t>
      </w:r>
    </w:p>
    <w:p w:rsidR="00082821" w:rsidRPr="00D60A68" w:rsidRDefault="00082821" w:rsidP="002916DA">
      <w:pPr>
        <w:numPr>
          <w:ilvl w:val="0"/>
          <w:numId w:val="5"/>
        </w:numPr>
        <w:shd w:val="clear" w:color="auto" w:fill="FFFFFF"/>
        <w:tabs>
          <w:tab w:val="left" w:pos="2088"/>
        </w:tabs>
        <w:spacing w:line="276" w:lineRule="auto"/>
        <w:ind w:left="1632"/>
        <w:jc w:val="both"/>
        <w:rPr>
          <w:rFonts w:ascii="Bookman Old Style" w:hAnsi="Bookman Old Style"/>
          <w:spacing w:val="-2"/>
        </w:rPr>
      </w:pPr>
      <w:r w:rsidRPr="00D60A68">
        <w:rPr>
          <w:rFonts w:ascii="Bookman Old Style" w:hAnsi="Bookman Old Style"/>
          <w:spacing w:val="-1"/>
        </w:rPr>
        <w:t>Name</w:t>
      </w:r>
    </w:p>
    <w:p w:rsidR="00082821" w:rsidRPr="00D60A68" w:rsidRDefault="00082821" w:rsidP="002916DA">
      <w:pPr>
        <w:numPr>
          <w:ilvl w:val="0"/>
          <w:numId w:val="5"/>
        </w:numPr>
        <w:shd w:val="clear" w:color="auto" w:fill="FFFFFF"/>
        <w:tabs>
          <w:tab w:val="left" w:pos="2088"/>
        </w:tabs>
        <w:spacing w:line="276" w:lineRule="auto"/>
        <w:ind w:left="1632"/>
        <w:jc w:val="both"/>
        <w:rPr>
          <w:rFonts w:ascii="Bookman Old Style" w:hAnsi="Bookman Old Style"/>
          <w:spacing w:val="-2"/>
        </w:rPr>
      </w:pPr>
      <w:r w:rsidRPr="00D60A68">
        <w:rPr>
          <w:rFonts w:ascii="Bookman Old Style" w:hAnsi="Bookman Old Style"/>
        </w:rPr>
        <w:t>No of poles</w:t>
      </w:r>
    </w:p>
    <w:p w:rsidR="00082821" w:rsidRPr="00D60A68" w:rsidRDefault="00082821" w:rsidP="002916DA">
      <w:pPr>
        <w:numPr>
          <w:ilvl w:val="0"/>
          <w:numId w:val="5"/>
        </w:numPr>
        <w:shd w:val="clear" w:color="auto" w:fill="FFFFFF"/>
        <w:tabs>
          <w:tab w:val="left" w:pos="2088"/>
        </w:tabs>
        <w:spacing w:line="276" w:lineRule="auto"/>
        <w:ind w:left="1632"/>
        <w:jc w:val="both"/>
        <w:rPr>
          <w:rFonts w:ascii="Bookman Old Style" w:hAnsi="Bookman Old Style"/>
          <w:spacing w:val="-2"/>
        </w:rPr>
      </w:pPr>
      <w:r w:rsidRPr="00D60A68">
        <w:rPr>
          <w:rFonts w:ascii="Bookman Old Style" w:hAnsi="Bookman Old Style"/>
        </w:rPr>
        <w:t>No. of TC’s</w:t>
      </w:r>
    </w:p>
    <w:p w:rsidR="00082821" w:rsidRPr="00D60A68" w:rsidRDefault="00082821" w:rsidP="002916DA">
      <w:pPr>
        <w:shd w:val="clear" w:color="auto" w:fill="FFFFFF"/>
        <w:tabs>
          <w:tab w:val="left" w:pos="1632"/>
        </w:tabs>
        <w:spacing w:before="86" w:line="276" w:lineRule="auto"/>
        <w:ind w:left="1181"/>
        <w:jc w:val="both"/>
        <w:rPr>
          <w:rFonts w:ascii="Bookman Old Style" w:hAnsi="Bookman Old Style"/>
        </w:rPr>
      </w:pPr>
      <w:r w:rsidRPr="00D60A68">
        <w:rPr>
          <w:rFonts w:ascii="Bookman Old Style" w:hAnsi="Bookman Old Style"/>
          <w:spacing w:val="-5"/>
        </w:rPr>
        <w:t>D)</w:t>
      </w:r>
      <w:r w:rsidRPr="00D60A68">
        <w:rPr>
          <w:rFonts w:ascii="Bookman Old Style" w:hAnsi="Bookman Old Style"/>
        </w:rPr>
        <w:tab/>
        <w:t>Peak load of the feeder.</w:t>
      </w:r>
    </w:p>
    <w:p w:rsidR="00082821" w:rsidRPr="00D60A68" w:rsidRDefault="00082821" w:rsidP="002916DA">
      <w:pPr>
        <w:shd w:val="clear" w:color="auto" w:fill="FFFFFF"/>
        <w:spacing w:before="182" w:line="276" w:lineRule="auto"/>
        <w:ind w:left="917"/>
        <w:jc w:val="both"/>
        <w:rPr>
          <w:rFonts w:ascii="Bookman Old Style" w:hAnsi="Bookman Old Style"/>
        </w:rPr>
      </w:pPr>
      <w:r w:rsidRPr="00D60A68">
        <w:rPr>
          <w:rFonts w:ascii="Bookman Old Style" w:hAnsi="Bookman Old Style"/>
        </w:rPr>
        <w:t>The Record of the Particular Trunk Line / Spur Line showing following details shall be prepared :-</w:t>
      </w:r>
    </w:p>
    <w:p w:rsidR="00082821" w:rsidRPr="00D60A68" w:rsidRDefault="00082821" w:rsidP="002916DA">
      <w:pPr>
        <w:shd w:val="clear" w:color="auto" w:fill="FFFFFF"/>
        <w:spacing w:before="149" w:line="276" w:lineRule="auto"/>
        <w:ind w:firstLine="720"/>
        <w:jc w:val="both"/>
        <w:rPr>
          <w:rFonts w:ascii="Bookman Old Style" w:hAnsi="Bookman Old Style"/>
        </w:rPr>
      </w:pPr>
      <w:r w:rsidRPr="00D60A68">
        <w:rPr>
          <w:rFonts w:ascii="Bookman Old Style" w:hAnsi="Bookman Old Style"/>
          <w:b/>
          <w:bCs/>
        </w:rPr>
        <w:t>NAME OF THE TRUNK / SPUR LINE</w:t>
      </w:r>
    </w:p>
    <w:tbl>
      <w:tblPr>
        <w:tblW w:w="14563" w:type="dxa"/>
        <w:tblInd w:w="760" w:type="dxa"/>
        <w:tblLayout w:type="fixed"/>
        <w:tblCellMar>
          <w:left w:w="40" w:type="dxa"/>
          <w:right w:w="40" w:type="dxa"/>
        </w:tblCellMar>
        <w:tblLook w:val="0000"/>
      </w:tblPr>
      <w:tblGrid>
        <w:gridCol w:w="3957"/>
        <w:gridCol w:w="942"/>
        <w:gridCol w:w="942"/>
        <w:gridCol w:w="942"/>
        <w:gridCol w:w="754"/>
        <w:gridCol w:w="754"/>
        <w:gridCol w:w="754"/>
        <w:gridCol w:w="754"/>
        <w:gridCol w:w="754"/>
        <w:gridCol w:w="754"/>
        <w:gridCol w:w="754"/>
        <w:gridCol w:w="1244"/>
        <w:gridCol w:w="1258"/>
      </w:tblGrid>
      <w:tr w:rsidR="00082821" w:rsidRPr="00D60A68" w:rsidTr="00DD1E87">
        <w:trPr>
          <w:trHeight w:hRule="exact" w:val="384"/>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475"/>
              <w:jc w:val="both"/>
              <w:rPr>
                <w:rFonts w:ascii="Bookman Old Style" w:hAnsi="Bookman Old Style"/>
              </w:rPr>
            </w:pPr>
            <w:r w:rsidRPr="00D60A68">
              <w:rPr>
                <w:rFonts w:ascii="Bookman Old Style" w:hAnsi="Bookman Old Style"/>
                <w:b/>
                <w:bCs/>
              </w:rPr>
              <w:t>Pole Nos.</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83"/>
              <w:jc w:val="both"/>
              <w:rPr>
                <w:rFonts w:ascii="Bookman Old Style" w:hAnsi="Bookman Old Style"/>
              </w:rPr>
            </w:pPr>
            <w:r w:rsidRPr="00D60A68">
              <w:rPr>
                <w:rFonts w:ascii="Bookman Old Style" w:hAnsi="Bookman Old Style"/>
                <w:b/>
                <w:bCs/>
              </w:rPr>
              <w:t>1</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74"/>
              <w:jc w:val="both"/>
              <w:rPr>
                <w:rFonts w:ascii="Bookman Old Style" w:hAnsi="Bookman Old Style"/>
              </w:rPr>
            </w:pPr>
            <w:r w:rsidRPr="00D60A68">
              <w:rPr>
                <w:rFonts w:ascii="Bookman Old Style" w:hAnsi="Bookman Old Style"/>
                <w:b/>
                <w:bCs/>
              </w:rPr>
              <w:t>2</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3</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4</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b/>
                <w:bCs/>
              </w:rPr>
              <w:t>5</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6</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96"/>
              <w:jc w:val="both"/>
              <w:rPr>
                <w:rFonts w:ascii="Bookman Old Style" w:hAnsi="Bookman Old Style"/>
              </w:rPr>
            </w:pPr>
            <w:r w:rsidRPr="00D60A68">
              <w:rPr>
                <w:rFonts w:ascii="Bookman Old Style" w:hAnsi="Bookman Old Style"/>
                <w:b/>
                <w:bCs/>
              </w:rPr>
              <w:t>7</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8</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9</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spacing w:val="-22"/>
              </w:rPr>
              <w:t>10</w:t>
            </w: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11</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115"/>
              <w:jc w:val="both"/>
              <w:rPr>
                <w:rFonts w:ascii="Bookman Old Style" w:hAnsi="Bookman Old Style"/>
              </w:rPr>
            </w:pPr>
            <w:r w:rsidRPr="00D60A68">
              <w:rPr>
                <w:rFonts w:ascii="Bookman Old Style" w:hAnsi="Bookman Old Style"/>
                <w:b/>
                <w:bCs/>
              </w:rPr>
              <w:t>12</w:t>
            </w:r>
          </w:p>
        </w:tc>
      </w:tr>
      <w:tr w:rsidR="00082821" w:rsidRPr="00D60A68" w:rsidTr="00735A5F">
        <w:trPr>
          <w:trHeight w:hRule="exact" w:val="283"/>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spacing w:val="-2"/>
              </w:rPr>
              <w:t>RCC / PCC / RAIL</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283"/>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rPr>
              <w:t>Wooden Pole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328"/>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spacing w:val="-2"/>
              </w:rPr>
              <w:t>Length of the Pole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274"/>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rPr>
              <w:t>Conductor</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274"/>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spacing w:val="-2"/>
              </w:rPr>
              <w:t>Loose span or not</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265"/>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735A5F" w:rsidP="002916DA">
            <w:pPr>
              <w:shd w:val="clear" w:color="auto" w:fill="FFFFFF"/>
              <w:spacing w:line="276" w:lineRule="auto"/>
              <w:jc w:val="both"/>
              <w:rPr>
                <w:rFonts w:ascii="Bookman Old Style" w:hAnsi="Bookman Old Style"/>
              </w:rPr>
            </w:pPr>
            <w:r>
              <w:rPr>
                <w:rFonts w:ascii="Bookman Old Style" w:hAnsi="Bookman Old Style"/>
                <w:spacing w:val="-2"/>
              </w:rPr>
              <w:t xml:space="preserve"> </w:t>
            </w:r>
            <w:r w:rsidR="00082821" w:rsidRPr="00D60A68">
              <w:rPr>
                <w:rFonts w:ascii="Bookman Old Style" w:hAnsi="Bookman Old Style"/>
                <w:spacing w:val="-2"/>
              </w:rPr>
              <w:t>No. of joints in span</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735A5F">
        <w:trPr>
          <w:trHeight w:hRule="exact" w:val="265"/>
        </w:trPr>
        <w:tc>
          <w:tcPr>
            <w:tcW w:w="3957"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82"/>
              <w:jc w:val="both"/>
              <w:rPr>
                <w:rFonts w:ascii="Bookman Old Style" w:hAnsi="Bookman Old Style"/>
              </w:rPr>
            </w:pPr>
            <w:r w:rsidRPr="00D60A68">
              <w:rPr>
                <w:rFonts w:ascii="Bookman Old Style" w:hAnsi="Bookman Old Style"/>
              </w:rPr>
              <w:t>Remarks</w:t>
            </w: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942"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44"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bl>
    <w:p w:rsidR="00DD1E87" w:rsidRDefault="00DD1E87" w:rsidP="002916DA">
      <w:pPr>
        <w:shd w:val="clear" w:color="auto" w:fill="FFFFFF"/>
        <w:spacing w:line="276" w:lineRule="auto"/>
        <w:ind w:firstLine="720"/>
        <w:jc w:val="both"/>
        <w:rPr>
          <w:rFonts w:ascii="Bookman Old Style" w:hAnsi="Bookman Old Style"/>
          <w:b/>
          <w:bCs/>
          <w:u w:val="single"/>
        </w:rPr>
      </w:pPr>
    </w:p>
    <w:p w:rsidR="00082821" w:rsidRPr="00D60A68" w:rsidRDefault="00082821" w:rsidP="002916DA">
      <w:pPr>
        <w:shd w:val="clear" w:color="auto" w:fill="FFFFFF"/>
        <w:spacing w:line="276" w:lineRule="auto"/>
        <w:ind w:firstLine="720"/>
        <w:jc w:val="both"/>
        <w:rPr>
          <w:rFonts w:ascii="Bookman Old Style" w:hAnsi="Bookman Old Style"/>
        </w:rPr>
      </w:pPr>
      <w:r w:rsidRPr="00D60A68">
        <w:rPr>
          <w:rFonts w:ascii="Bookman Old Style" w:hAnsi="Bookman Old Style"/>
          <w:b/>
          <w:bCs/>
          <w:u w:val="single"/>
        </w:rPr>
        <w:t>NOTE</w:t>
      </w:r>
      <w:r w:rsidRPr="00D60A68">
        <w:rPr>
          <w:rFonts w:ascii="Bookman Old Style" w:hAnsi="Bookman Old Style"/>
          <w:b/>
          <w:bCs/>
        </w:rPr>
        <w:t>:-</w:t>
      </w:r>
    </w:p>
    <w:p w:rsidR="00082821" w:rsidRPr="00D60A68" w:rsidRDefault="00082821" w:rsidP="002916DA">
      <w:pPr>
        <w:shd w:val="clear" w:color="auto" w:fill="FFFFFF"/>
        <w:spacing w:line="276" w:lineRule="auto"/>
        <w:ind w:firstLine="720"/>
        <w:jc w:val="both"/>
        <w:rPr>
          <w:rFonts w:ascii="Bookman Old Style" w:hAnsi="Bookman Old Style"/>
        </w:rPr>
      </w:pPr>
      <w:r w:rsidRPr="00D60A68">
        <w:rPr>
          <w:rFonts w:ascii="Bookman Old Style" w:hAnsi="Bookman Old Style"/>
          <w:spacing w:val="-1"/>
        </w:rPr>
        <w:t>1. Incase of Double Circuit, the Pole Numbers have to be prefixed with the Feeder Number.</w:t>
      </w:r>
    </w:p>
    <w:p w:rsidR="00082821" w:rsidRPr="00D60A68" w:rsidRDefault="00082821" w:rsidP="002916DA">
      <w:pPr>
        <w:numPr>
          <w:ilvl w:val="0"/>
          <w:numId w:val="6"/>
        </w:numPr>
        <w:shd w:val="clear" w:color="auto" w:fill="FFFFFF"/>
        <w:tabs>
          <w:tab w:val="left" w:pos="630"/>
          <w:tab w:val="left" w:pos="720"/>
        </w:tabs>
        <w:spacing w:line="276" w:lineRule="auto"/>
        <w:ind w:left="720"/>
        <w:jc w:val="both"/>
        <w:rPr>
          <w:rFonts w:ascii="Bookman Old Style" w:hAnsi="Bookman Old Style"/>
          <w:spacing w:val="-3"/>
        </w:rPr>
      </w:pPr>
      <w:r w:rsidRPr="00D60A68">
        <w:rPr>
          <w:rFonts w:ascii="Bookman Old Style" w:hAnsi="Bookman Old Style"/>
        </w:rPr>
        <w:t>Poles at the Transformer Centre are not to be numbered.</w:t>
      </w:r>
    </w:p>
    <w:p w:rsidR="00082821" w:rsidRPr="00D60A68" w:rsidRDefault="00082821" w:rsidP="002916DA">
      <w:pPr>
        <w:numPr>
          <w:ilvl w:val="0"/>
          <w:numId w:val="6"/>
        </w:numPr>
        <w:shd w:val="clear" w:color="auto" w:fill="FFFFFF"/>
        <w:tabs>
          <w:tab w:val="left" w:pos="630"/>
          <w:tab w:val="left" w:pos="720"/>
        </w:tabs>
        <w:spacing w:line="276" w:lineRule="auto"/>
        <w:ind w:left="720"/>
        <w:jc w:val="both"/>
        <w:rPr>
          <w:rFonts w:ascii="Bookman Old Style" w:hAnsi="Bookman Old Style"/>
          <w:spacing w:val="-3"/>
        </w:rPr>
      </w:pPr>
      <w:r w:rsidRPr="00D60A68">
        <w:rPr>
          <w:rFonts w:ascii="Bookman Old Style" w:hAnsi="Bookman Old Style"/>
        </w:rPr>
        <w:t>If the length of span is more than 50 mtrs. Provide intermediate poles.</w:t>
      </w:r>
    </w:p>
    <w:p w:rsidR="00082821" w:rsidRPr="00D60A68" w:rsidRDefault="00082821" w:rsidP="002916DA">
      <w:pPr>
        <w:numPr>
          <w:ilvl w:val="0"/>
          <w:numId w:val="6"/>
        </w:numPr>
        <w:shd w:val="clear" w:color="auto" w:fill="FFFFFF"/>
        <w:tabs>
          <w:tab w:val="left" w:pos="630"/>
          <w:tab w:val="left" w:pos="720"/>
        </w:tabs>
        <w:spacing w:line="276" w:lineRule="auto"/>
        <w:ind w:left="720"/>
        <w:jc w:val="both"/>
        <w:rPr>
          <w:rFonts w:ascii="Bookman Old Style" w:hAnsi="Bookman Old Style"/>
          <w:spacing w:val="-6"/>
        </w:rPr>
      </w:pPr>
      <w:r w:rsidRPr="00D60A68">
        <w:rPr>
          <w:rFonts w:ascii="Bookman Old Style" w:hAnsi="Bookman Old Style"/>
        </w:rPr>
        <w:t>If No. of Joints in a Span is More than two, replace the Span Conductor.</w:t>
      </w:r>
    </w:p>
    <w:p w:rsidR="00AC5751" w:rsidRPr="00D60A68" w:rsidRDefault="00AC5751" w:rsidP="002916DA">
      <w:pPr>
        <w:shd w:val="clear" w:color="auto" w:fill="FFFFFF"/>
        <w:spacing w:line="276" w:lineRule="auto"/>
        <w:jc w:val="center"/>
        <w:rPr>
          <w:rFonts w:ascii="Bookman Old Style" w:hAnsi="Bookman Old Style"/>
          <w:b/>
          <w:bCs/>
        </w:rPr>
        <w:sectPr w:rsidR="00AC5751" w:rsidRPr="00D60A68" w:rsidSect="005E6B18">
          <w:type w:val="nextColumn"/>
          <w:pgSz w:w="16834" w:h="11909" w:orient="landscape" w:code="9"/>
          <w:pgMar w:top="1440" w:right="720" w:bottom="720" w:left="720" w:header="720" w:footer="720" w:gutter="0"/>
          <w:cols w:space="60"/>
          <w:noEndnote/>
        </w:sectPr>
      </w:pPr>
    </w:p>
    <w:p w:rsidR="00EB2829" w:rsidRPr="00D60A68" w:rsidRDefault="00587788" w:rsidP="002916DA">
      <w:pPr>
        <w:shd w:val="clear" w:color="auto" w:fill="FFFFFF"/>
        <w:spacing w:line="276" w:lineRule="auto"/>
        <w:ind w:firstLine="720"/>
        <w:rPr>
          <w:rFonts w:ascii="Bookman Old Style" w:hAnsi="Bookman Old Style"/>
          <w:b/>
          <w:bCs/>
          <w:u w:val="single"/>
        </w:rPr>
      </w:pPr>
      <w:r>
        <w:rPr>
          <w:rFonts w:ascii="Bookman Old Style" w:hAnsi="Bookman Old Style"/>
          <w:b/>
          <w:bCs/>
        </w:rPr>
        <w:lastRenderedPageBreak/>
        <w:t>2</w:t>
      </w:r>
      <w:r w:rsidR="007029FA" w:rsidRPr="00D60A68">
        <w:rPr>
          <w:rFonts w:ascii="Bookman Old Style" w:hAnsi="Bookman Old Style"/>
          <w:b/>
          <w:bCs/>
        </w:rPr>
        <w:t xml:space="preserve"> (b) </w:t>
      </w:r>
      <w:r w:rsidR="00082821" w:rsidRPr="00D60A68">
        <w:rPr>
          <w:rFonts w:ascii="Bookman Old Style" w:hAnsi="Bookman Old Style"/>
          <w:b/>
          <w:bCs/>
        </w:rPr>
        <w:t xml:space="preserve">. </w:t>
      </w:r>
      <w:r w:rsidR="00082821" w:rsidRPr="00D60A68">
        <w:rPr>
          <w:rFonts w:ascii="Bookman Old Style" w:hAnsi="Bookman Old Style"/>
          <w:b/>
          <w:bCs/>
          <w:u w:val="single"/>
        </w:rPr>
        <w:t xml:space="preserve">11 KV OVERHEAD LINES (INCLUDING 11 KV G.O.SWITCHES) </w:t>
      </w:r>
    </w:p>
    <w:p w:rsidR="00EB2829" w:rsidRPr="00D60A68" w:rsidRDefault="00EB2829" w:rsidP="002916DA">
      <w:pPr>
        <w:shd w:val="clear" w:color="auto" w:fill="FFFFFF"/>
        <w:spacing w:line="276" w:lineRule="auto"/>
        <w:ind w:firstLine="720"/>
        <w:rPr>
          <w:rFonts w:ascii="Bookman Old Style" w:hAnsi="Bookman Old Style"/>
          <w:b/>
          <w:bCs/>
          <w:u w:val="single"/>
        </w:rPr>
      </w:pPr>
    </w:p>
    <w:p w:rsidR="00082821" w:rsidRPr="00D60A68" w:rsidRDefault="00587788" w:rsidP="002916DA">
      <w:pPr>
        <w:shd w:val="clear" w:color="auto" w:fill="FFFFFF"/>
        <w:spacing w:line="276" w:lineRule="auto"/>
        <w:ind w:firstLine="720"/>
        <w:rPr>
          <w:rFonts w:ascii="Bookman Old Style" w:hAnsi="Bookman Old Style"/>
          <w:b/>
          <w:bCs/>
          <w:spacing w:val="-3"/>
        </w:rPr>
      </w:pPr>
      <w:r>
        <w:rPr>
          <w:rFonts w:ascii="Bookman Old Style" w:hAnsi="Bookman Old Style"/>
          <w:b/>
          <w:bCs/>
        </w:rPr>
        <w:t>2</w:t>
      </w:r>
      <w:r w:rsidR="007029FA" w:rsidRPr="00D60A68">
        <w:rPr>
          <w:rFonts w:ascii="Bookman Old Style" w:hAnsi="Bookman Old Style"/>
          <w:b/>
          <w:bCs/>
        </w:rPr>
        <w:t xml:space="preserve"> (b) </w:t>
      </w:r>
      <w:r w:rsidR="00EB2829" w:rsidRPr="00D60A68">
        <w:rPr>
          <w:rFonts w:ascii="Bookman Old Style" w:hAnsi="Bookman Old Style"/>
          <w:b/>
          <w:bCs/>
          <w:spacing w:val="-3"/>
        </w:rPr>
        <w:t>- 1. Recommended Schedules for Inspection</w:t>
      </w:r>
    </w:p>
    <w:p w:rsidR="00EB2829" w:rsidRPr="00D60A68" w:rsidRDefault="00EB2829" w:rsidP="002916DA">
      <w:pPr>
        <w:shd w:val="clear" w:color="auto" w:fill="FFFFFF"/>
        <w:spacing w:line="276" w:lineRule="auto"/>
        <w:ind w:firstLine="720"/>
        <w:rPr>
          <w:rFonts w:ascii="Bookman Old Style" w:hAnsi="Bookman Old Style"/>
        </w:rPr>
      </w:pPr>
    </w:p>
    <w:tbl>
      <w:tblPr>
        <w:tblW w:w="145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8"/>
        <w:gridCol w:w="2252"/>
        <w:gridCol w:w="7376"/>
        <w:gridCol w:w="2884"/>
      </w:tblGrid>
      <w:tr w:rsidR="00082821" w:rsidRPr="00D60A68" w:rsidTr="00786D7C">
        <w:trPr>
          <w:trHeight w:hRule="exact" w:val="557"/>
        </w:trPr>
        <w:tc>
          <w:tcPr>
            <w:tcW w:w="2068" w:type="dxa"/>
          </w:tcPr>
          <w:p w:rsidR="00082821" w:rsidRPr="00D60A68" w:rsidRDefault="00082821" w:rsidP="002916DA">
            <w:pPr>
              <w:shd w:val="clear" w:color="auto" w:fill="FFFFFF"/>
              <w:spacing w:line="276" w:lineRule="auto"/>
              <w:ind w:left="72" w:right="77"/>
              <w:jc w:val="both"/>
              <w:rPr>
                <w:rFonts w:ascii="Bookman Old Style" w:hAnsi="Bookman Old Style"/>
              </w:rPr>
            </w:pPr>
            <w:r w:rsidRPr="00D60A68">
              <w:rPr>
                <w:rFonts w:ascii="Bookman Old Style" w:hAnsi="Bookman Old Style"/>
                <w:b/>
                <w:bCs/>
                <w:spacing w:val="-2"/>
              </w:rPr>
              <w:t xml:space="preserve">Frequency of </w:t>
            </w:r>
            <w:r w:rsidRPr="00D60A68">
              <w:rPr>
                <w:rFonts w:ascii="Bookman Old Style" w:hAnsi="Bookman Old Style"/>
                <w:b/>
                <w:bCs/>
              </w:rPr>
              <w:t>overhauls</w:t>
            </w:r>
          </w:p>
        </w:tc>
        <w:tc>
          <w:tcPr>
            <w:tcW w:w="2252" w:type="dxa"/>
          </w:tcPr>
          <w:p w:rsidR="00082821" w:rsidRPr="00D60A68" w:rsidRDefault="00082821" w:rsidP="002916DA">
            <w:pPr>
              <w:shd w:val="clear" w:color="auto" w:fill="FFFFFF"/>
              <w:spacing w:line="276" w:lineRule="auto"/>
              <w:ind w:left="72" w:right="77"/>
              <w:jc w:val="both"/>
              <w:rPr>
                <w:rFonts w:ascii="Bookman Old Style" w:hAnsi="Bookman Old Style"/>
              </w:rPr>
            </w:pPr>
            <w:r w:rsidRPr="00D60A68">
              <w:rPr>
                <w:rFonts w:ascii="Bookman Old Style" w:hAnsi="Bookman Old Style"/>
                <w:b/>
                <w:bCs/>
                <w:spacing w:val="-2"/>
              </w:rPr>
              <w:t xml:space="preserve">Equipment / Items </w:t>
            </w:r>
            <w:r w:rsidRPr="00D60A68">
              <w:rPr>
                <w:rFonts w:ascii="Bookman Old Style" w:hAnsi="Bookman Old Style"/>
                <w:b/>
                <w:bCs/>
              </w:rPr>
              <w:t>to be inspected</w:t>
            </w:r>
          </w:p>
        </w:tc>
        <w:tc>
          <w:tcPr>
            <w:tcW w:w="7376" w:type="dxa"/>
          </w:tcPr>
          <w:p w:rsidR="00082821" w:rsidRPr="00D60A68" w:rsidRDefault="00082821" w:rsidP="002916DA">
            <w:pPr>
              <w:shd w:val="clear" w:color="auto" w:fill="FFFFFF"/>
              <w:spacing w:line="276" w:lineRule="auto"/>
              <w:ind w:left="72" w:right="77"/>
              <w:jc w:val="both"/>
              <w:rPr>
                <w:rFonts w:ascii="Bookman Old Style" w:hAnsi="Bookman Old Style"/>
              </w:rPr>
            </w:pPr>
            <w:r w:rsidRPr="00D60A68">
              <w:rPr>
                <w:rFonts w:ascii="Bookman Old Style" w:hAnsi="Bookman Old Style"/>
                <w:b/>
                <w:bCs/>
              </w:rPr>
              <w:t>Points to be inspected</w:t>
            </w:r>
          </w:p>
        </w:tc>
        <w:tc>
          <w:tcPr>
            <w:tcW w:w="2884" w:type="dxa"/>
          </w:tcPr>
          <w:p w:rsidR="00082821" w:rsidRPr="00D60A68" w:rsidRDefault="00082821" w:rsidP="002916DA">
            <w:pPr>
              <w:shd w:val="clear" w:color="auto" w:fill="FFFFFF"/>
              <w:spacing w:line="276" w:lineRule="auto"/>
              <w:ind w:left="72" w:right="77"/>
              <w:jc w:val="both"/>
              <w:rPr>
                <w:rFonts w:ascii="Bookman Old Style" w:hAnsi="Bookman Old Style"/>
              </w:rPr>
            </w:pPr>
            <w:r w:rsidRPr="00D60A68">
              <w:rPr>
                <w:rFonts w:ascii="Bookman Old Style" w:hAnsi="Bookman Old Style"/>
                <w:b/>
                <w:bCs/>
              </w:rPr>
              <w:t>Remarks</w:t>
            </w:r>
          </w:p>
        </w:tc>
      </w:tr>
      <w:tr w:rsidR="00082821" w:rsidRPr="00D60A68" w:rsidTr="00786D7C">
        <w:trPr>
          <w:trHeight w:hRule="exact" w:val="260"/>
        </w:trPr>
        <w:tc>
          <w:tcPr>
            <w:tcW w:w="2068" w:type="dxa"/>
          </w:tcPr>
          <w:p w:rsidR="00082821" w:rsidRPr="00D60A68" w:rsidRDefault="00082821" w:rsidP="002916DA">
            <w:pPr>
              <w:shd w:val="clear" w:color="auto" w:fill="FFFFFF"/>
              <w:spacing w:line="276" w:lineRule="auto"/>
              <w:ind w:left="418"/>
              <w:jc w:val="both"/>
              <w:rPr>
                <w:rFonts w:ascii="Bookman Old Style" w:hAnsi="Bookman Old Style"/>
              </w:rPr>
            </w:pPr>
            <w:r w:rsidRPr="00D60A68">
              <w:rPr>
                <w:rFonts w:ascii="Bookman Old Style" w:hAnsi="Bookman Old Style"/>
                <w:b/>
                <w:bCs/>
              </w:rPr>
              <w:t>1</w:t>
            </w:r>
          </w:p>
        </w:tc>
        <w:tc>
          <w:tcPr>
            <w:tcW w:w="2252" w:type="dxa"/>
          </w:tcPr>
          <w:p w:rsidR="00082821" w:rsidRPr="00D60A68" w:rsidRDefault="00082821" w:rsidP="002916DA">
            <w:pPr>
              <w:shd w:val="clear" w:color="auto" w:fill="FFFFFF"/>
              <w:spacing w:line="276" w:lineRule="auto"/>
              <w:ind w:left="52"/>
              <w:jc w:val="both"/>
              <w:rPr>
                <w:rFonts w:ascii="Bookman Old Style" w:hAnsi="Bookman Old Style"/>
              </w:rPr>
            </w:pPr>
            <w:r w:rsidRPr="00D60A68">
              <w:rPr>
                <w:rFonts w:ascii="Bookman Old Style" w:hAnsi="Bookman Old Style"/>
                <w:b/>
                <w:bCs/>
              </w:rPr>
              <w:t>2</w:t>
            </w:r>
          </w:p>
        </w:tc>
        <w:tc>
          <w:tcPr>
            <w:tcW w:w="7376"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b/>
                <w:bCs/>
              </w:rPr>
              <w:t>3</w:t>
            </w:r>
          </w:p>
        </w:tc>
        <w:tc>
          <w:tcPr>
            <w:tcW w:w="2884"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4</w:t>
            </w:r>
          </w:p>
        </w:tc>
      </w:tr>
      <w:tr w:rsidR="00AC5751" w:rsidRPr="00D60A68" w:rsidTr="00786D7C">
        <w:trPr>
          <w:trHeight w:hRule="exact" w:val="2141"/>
        </w:trPr>
        <w:tc>
          <w:tcPr>
            <w:tcW w:w="2068" w:type="dxa"/>
          </w:tcPr>
          <w:p w:rsidR="00AC5751" w:rsidRPr="00D60A68" w:rsidRDefault="00AC5751" w:rsidP="002916DA">
            <w:pPr>
              <w:shd w:val="clear" w:color="auto" w:fill="FFFFFF"/>
              <w:spacing w:line="276" w:lineRule="auto"/>
              <w:ind w:left="418"/>
              <w:jc w:val="both"/>
              <w:rPr>
                <w:rFonts w:ascii="Bookman Old Style" w:hAnsi="Bookman Old Style"/>
                <w:b/>
                <w:bCs/>
              </w:rPr>
            </w:pPr>
            <w:r w:rsidRPr="00D60A68">
              <w:rPr>
                <w:rFonts w:ascii="Bookman Old Style" w:hAnsi="Bookman Old Style"/>
              </w:rPr>
              <w:t>Quarterly</w:t>
            </w:r>
          </w:p>
        </w:tc>
        <w:tc>
          <w:tcPr>
            <w:tcW w:w="2252" w:type="dxa"/>
          </w:tcPr>
          <w:p w:rsidR="00AC5751" w:rsidRPr="00D60A68" w:rsidRDefault="00AC5751" w:rsidP="00735A5F">
            <w:pPr>
              <w:shd w:val="clear" w:color="auto" w:fill="FFFFFF"/>
              <w:spacing w:line="276" w:lineRule="auto"/>
              <w:ind w:left="72" w:right="24"/>
              <w:rPr>
                <w:rFonts w:ascii="Bookman Old Style" w:hAnsi="Bookman Old Style"/>
              </w:rPr>
            </w:pPr>
            <w:r w:rsidRPr="00D60A68">
              <w:rPr>
                <w:rFonts w:ascii="Bookman Old Style" w:hAnsi="Bookman Old Style"/>
              </w:rPr>
              <w:t>a) Poles</w:t>
            </w:r>
          </w:p>
          <w:p w:rsidR="00AC5751" w:rsidRPr="00D60A68" w:rsidRDefault="00AC5751" w:rsidP="00735A5F">
            <w:pPr>
              <w:shd w:val="clear" w:color="auto" w:fill="FFFFFF"/>
              <w:spacing w:line="276" w:lineRule="auto"/>
              <w:ind w:left="72" w:right="24"/>
              <w:rPr>
                <w:rFonts w:ascii="Bookman Old Style" w:hAnsi="Bookman Old Style"/>
              </w:rPr>
            </w:pPr>
            <w:r w:rsidRPr="00D60A68">
              <w:rPr>
                <w:rFonts w:ascii="Bookman Old Style" w:hAnsi="Bookman Old Style"/>
              </w:rPr>
              <w:t>1) Steel</w:t>
            </w:r>
          </w:p>
          <w:p w:rsidR="00AC5751" w:rsidRPr="00D60A68" w:rsidRDefault="00AC5751" w:rsidP="00735A5F">
            <w:pPr>
              <w:shd w:val="clear" w:color="auto" w:fill="FFFFFF"/>
              <w:spacing w:line="276" w:lineRule="auto"/>
              <w:ind w:left="72" w:right="24"/>
              <w:rPr>
                <w:rFonts w:ascii="Bookman Old Style" w:hAnsi="Bookman Old Style"/>
              </w:rPr>
            </w:pPr>
            <w:r w:rsidRPr="00D60A68">
              <w:rPr>
                <w:rFonts w:ascii="Bookman Old Style" w:hAnsi="Bookman Old Style"/>
              </w:rPr>
              <w:t>2) Wood</w:t>
            </w:r>
          </w:p>
          <w:p w:rsidR="00AC5751" w:rsidRPr="00D60A68" w:rsidRDefault="00AC5751" w:rsidP="00735A5F">
            <w:pPr>
              <w:shd w:val="clear" w:color="auto" w:fill="FFFFFF"/>
              <w:spacing w:line="276" w:lineRule="auto"/>
              <w:ind w:left="72" w:right="24"/>
              <w:rPr>
                <w:rFonts w:ascii="Bookman Old Style" w:hAnsi="Bookman Old Style"/>
                <w:b/>
                <w:bCs/>
              </w:rPr>
            </w:pPr>
            <w:r w:rsidRPr="00D60A68">
              <w:rPr>
                <w:rFonts w:ascii="Bookman Old Style" w:hAnsi="Bookman Old Style"/>
              </w:rPr>
              <w:t>3) Cement</w:t>
            </w:r>
          </w:p>
        </w:tc>
        <w:tc>
          <w:tcPr>
            <w:tcW w:w="7376" w:type="dxa"/>
          </w:tcPr>
          <w:p w:rsidR="00AC5751" w:rsidRPr="00D60A68" w:rsidRDefault="00AC5751" w:rsidP="00735A5F">
            <w:pPr>
              <w:shd w:val="clear" w:color="auto" w:fill="FFFFFF"/>
              <w:spacing w:line="276" w:lineRule="auto"/>
              <w:ind w:left="72" w:right="24"/>
              <w:rPr>
                <w:rFonts w:ascii="Bookman Old Style" w:hAnsi="Bookman Old Style"/>
              </w:rPr>
            </w:pPr>
            <w:r w:rsidRPr="00D60A68">
              <w:rPr>
                <w:rFonts w:ascii="Bookman Old Style" w:hAnsi="Bookman Old Style"/>
              </w:rPr>
              <w:t>Check for the following incase of all the 3 types of poles:</w:t>
            </w:r>
          </w:p>
          <w:p w:rsidR="00AC5751" w:rsidRPr="00D60A68" w:rsidRDefault="00AC5751" w:rsidP="00735A5F">
            <w:pPr>
              <w:shd w:val="clear" w:color="auto" w:fill="FFFFFF"/>
              <w:tabs>
                <w:tab w:val="left" w:pos="562"/>
              </w:tabs>
              <w:spacing w:line="276" w:lineRule="auto"/>
              <w:ind w:left="446" w:right="24" w:hanging="374"/>
              <w:rPr>
                <w:rFonts w:ascii="Bookman Old Style" w:hAnsi="Bookman Old Style"/>
              </w:rPr>
            </w:pPr>
            <w:r w:rsidRPr="00D60A68">
              <w:rPr>
                <w:rFonts w:ascii="Bookman Old Style" w:hAnsi="Bookman Old Style"/>
                <w:spacing w:val="-5"/>
              </w:rPr>
              <w:t>1)</w:t>
            </w:r>
            <w:r w:rsidRPr="00D60A68">
              <w:rPr>
                <w:rFonts w:ascii="Bookman Old Style" w:hAnsi="Bookman Old Style"/>
              </w:rPr>
              <w:tab/>
              <w:t>Damaged/broken poles or for ground level</w:t>
            </w:r>
            <w:r w:rsidR="00735A5F">
              <w:rPr>
                <w:rFonts w:ascii="Bookman Old Style" w:hAnsi="Bookman Old Style"/>
              </w:rPr>
              <w:t xml:space="preserve"> </w:t>
            </w:r>
            <w:r w:rsidRPr="00D60A68">
              <w:rPr>
                <w:rFonts w:ascii="Bookman Old Style" w:hAnsi="Bookman Old Style"/>
                <w:spacing w:val="-2"/>
              </w:rPr>
              <w:t>erosion and corrosions where the pole is not</w:t>
            </w:r>
            <w:r w:rsidR="00735A5F">
              <w:rPr>
                <w:rFonts w:ascii="Bookman Old Style" w:hAnsi="Bookman Old Style"/>
                <w:spacing w:val="-2"/>
              </w:rPr>
              <w:t xml:space="preserve"> </w:t>
            </w:r>
            <w:r w:rsidRPr="00D60A68">
              <w:rPr>
                <w:rFonts w:ascii="Bookman Old Style" w:hAnsi="Bookman Old Style"/>
              </w:rPr>
              <w:t>capable of safely supporting its load</w:t>
            </w:r>
          </w:p>
          <w:p w:rsidR="00AC5751" w:rsidRPr="00D60A68" w:rsidRDefault="00AC5751" w:rsidP="00735A5F">
            <w:pPr>
              <w:shd w:val="clear" w:color="auto" w:fill="FFFFFF"/>
              <w:tabs>
                <w:tab w:val="left" w:pos="562"/>
              </w:tabs>
              <w:spacing w:line="276" w:lineRule="auto"/>
              <w:ind w:left="446" w:right="24" w:hanging="374"/>
              <w:rPr>
                <w:rFonts w:ascii="Bookman Old Style" w:hAnsi="Bookman Old Style"/>
              </w:rPr>
            </w:pPr>
            <w:r w:rsidRPr="00D60A68">
              <w:rPr>
                <w:rFonts w:ascii="Bookman Old Style" w:hAnsi="Bookman Old Style"/>
                <w:spacing w:val="-2"/>
              </w:rPr>
              <w:t>2)</w:t>
            </w:r>
            <w:r w:rsidRPr="00D60A68">
              <w:rPr>
                <w:rFonts w:ascii="Bookman Old Style" w:hAnsi="Bookman Old Style"/>
              </w:rPr>
              <w:tab/>
              <w:t>Bowed or leaning poles due to improper</w:t>
            </w:r>
            <w:r w:rsidR="00735A5F">
              <w:rPr>
                <w:rFonts w:ascii="Bookman Old Style" w:hAnsi="Bookman Old Style"/>
              </w:rPr>
              <w:t xml:space="preserve"> </w:t>
            </w:r>
            <w:r w:rsidRPr="00D60A68">
              <w:rPr>
                <w:rFonts w:ascii="Bookman Old Style" w:hAnsi="Bookman Old Style"/>
              </w:rPr>
              <w:t>guying or overloading</w:t>
            </w:r>
          </w:p>
          <w:p w:rsidR="00AC5751" w:rsidRPr="00D60A68" w:rsidRDefault="00AC5751" w:rsidP="00735A5F">
            <w:pPr>
              <w:shd w:val="clear" w:color="auto" w:fill="FFFFFF"/>
              <w:tabs>
                <w:tab w:val="left" w:pos="562"/>
              </w:tabs>
              <w:spacing w:line="276" w:lineRule="auto"/>
              <w:ind w:left="446" w:right="24" w:hanging="374"/>
              <w:rPr>
                <w:rFonts w:ascii="Bookman Old Style" w:hAnsi="Bookman Old Style"/>
              </w:rPr>
            </w:pPr>
            <w:r w:rsidRPr="00D60A68">
              <w:rPr>
                <w:rFonts w:ascii="Bookman Old Style" w:hAnsi="Bookman Old Style"/>
                <w:spacing w:val="-5"/>
              </w:rPr>
              <w:t>3)</w:t>
            </w:r>
            <w:r w:rsidRPr="00D60A68">
              <w:rPr>
                <w:rFonts w:ascii="Bookman Old Style" w:hAnsi="Bookman Old Style"/>
              </w:rPr>
              <w:tab/>
              <w:t>Unauthorized attachments such as fencing,</w:t>
            </w:r>
            <w:r w:rsidR="00735A5F">
              <w:rPr>
                <w:rFonts w:ascii="Bookman Old Style" w:hAnsi="Bookman Old Style"/>
              </w:rPr>
              <w:t xml:space="preserve"> </w:t>
            </w:r>
            <w:r w:rsidRPr="00D60A68">
              <w:rPr>
                <w:rFonts w:ascii="Bookman Old Style" w:hAnsi="Bookman Old Style"/>
              </w:rPr>
              <w:t>Aerial wires etc</w:t>
            </w:r>
          </w:p>
          <w:p w:rsidR="00AC5751" w:rsidRPr="00D60A68" w:rsidRDefault="00AC5751" w:rsidP="00735A5F">
            <w:pPr>
              <w:shd w:val="clear" w:color="auto" w:fill="FFFFFF"/>
              <w:tabs>
                <w:tab w:val="left" w:pos="562"/>
              </w:tabs>
              <w:spacing w:line="276" w:lineRule="auto"/>
              <w:ind w:left="446" w:right="24" w:hanging="374"/>
              <w:rPr>
                <w:rFonts w:ascii="Bookman Old Style" w:hAnsi="Bookman Old Style"/>
              </w:rPr>
            </w:pPr>
            <w:r w:rsidRPr="00D60A68">
              <w:rPr>
                <w:rFonts w:ascii="Bookman Old Style" w:hAnsi="Bookman Old Style"/>
              </w:rPr>
              <w:t>4)</w:t>
            </w:r>
            <w:r w:rsidRPr="00D60A68">
              <w:rPr>
                <w:rFonts w:ascii="Bookman Old Style" w:hAnsi="Bookman Old Style"/>
              </w:rPr>
              <w:tab/>
              <w:t>Poles are very much exposed to</w:t>
            </w:r>
            <w:r w:rsidR="00735A5F">
              <w:rPr>
                <w:rFonts w:ascii="Bookman Old Style" w:hAnsi="Bookman Old Style"/>
              </w:rPr>
              <w:t xml:space="preserve"> </w:t>
            </w:r>
            <w:r w:rsidRPr="00D60A68">
              <w:rPr>
                <w:rFonts w:ascii="Bookman Old Style" w:hAnsi="Bookman Old Style"/>
              </w:rPr>
              <w:t>accident due their being near or in common</w:t>
            </w:r>
            <w:r w:rsidR="00735A5F">
              <w:rPr>
                <w:rFonts w:ascii="Bookman Old Style" w:hAnsi="Bookman Old Style"/>
              </w:rPr>
              <w:t xml:space="preserve"> </w:t>
            </w:r>
            <w:r w:rsidRPr="00D60A68">
              <w:rPr>
                <w:rFonts w:ascii="Bookman Old Style" w:hAnsi="Bookman Old Style"/>
              </w:rPr>
              <w:t>way</w:t>
            </w:r>
          </w:p>
          <w:p w:rsidR="00AC5751" w:rsidRPr="00D60A68" w:rsidRDefault="00AC5751" w:rsidP="00735A5F">
            <w:pPr>
              <w:shd w:val="clear" w:color="auto" w:fill="FFFFFF"/>
              <w:tabs>
                <w:tab w:val="left" w:pos="562"/>
              </w:tabs>
              <w:spacing w:line="276" w:lineRule="auto"/>
              <w:ind w:left="72"/>
              <w:rPr>
                <w:rFonts w:ascii="Bookman Old Style" w:hAnsi="Bookman Old Style"/>
                <w:b/>
                <w:bCs/>
              </w:rPr>
            </w:pPr>
            <w:r w:rsidRPr="00D60A68">
              <w:rPr>
                <w:rFonts w:ascii="Bookman Old Style" w:hAnsi="Bookman Old Style"/>
              </w:rPr>
              <w:t>5)</w:t>
            </w:r>
            <w:r w:rsidRPr="00D60A68">
              <w:rPr>
                <w:rFonts w:ascii="Bookman Old Style" w:hAnsi="Bookman Old Style"/>
              </w:rPr>
              <w:tab/>
              <w:t>Condition of foundation</w:t>
            </w:r>
          </w:p>
        </w:tc>
        <w:tc>
          <w:tcPr>
            <w:tcW w:w="2884" w:type="dxa"/>
          </w:tcPr>
          <w:p w:rsidR="00AC5751" w:rsidRPr="00D60A68" w:rsidRDefault="00AC5751" w:rsidP="002916DA">
            <w:pPr>
              <w:shd w:val="clear" w:color="auto" w:fill="FFFFFF"/>
              <w:spacing w:line="276" w:lineRule="auto"/>
              <w:jc w:val="both"/>
              <w:rPr>
                <w:rFonts w:ascii="Bookman Old Style" w:hAnsi="Bookman Old Style"/>
                <w:b/>
                <w:bCs/>
              </w:rPr>
            </w:pPr>
          </w:p>
        </w:tc>
      </w:tr>
      <w:tr w:rsidR="00735A5F" w:rsidRPr="00D60A68" w:rsidTr="00786D7C">
        <w:trPr>
          <w:trHeight w:hRule="exact" w:val="5147"/>
        </w:trPr>
        <w:tc>
          <w:tcPr>
            <w:tcW w:w="2068" w:type="dxa"/>
          </w:tcPr>
          <w:p w:rsidR="00735A5F" w:rsidRPr="00D60A68" w:rsidRDefault="00735A5F" w:rsidP="00620DC5">
            <w:pPr>
              <w:shd w:val="clear" w:color="auto" w:fill="FFFFFF"/>
              <w:spacing w:line="276" w:lineRule="auto"/>
              <w:ind w:left="475"/>
              <w:jc w:val="both"/>
              <w:rPr>
                <w:rFonts w:ascii="Bookman Old Style" w:hAnsi="Bookman Old Style"/>
              </w:rPr>
            </w:pPr>
            <w:r w:rsidRPr="00D60A68">
              <w:rPr>
                <w:rFonts w:ascii="Bookman Old Style" w:hAnsi="Bookman Old Style"/>
              </w:rPr>
              <w:t>Quarterly</w:t>
            </w:r>
          </w:p>
          <w:p w:rsidR="00682633" w:rsidRDefault="00682633" w:rsidP="00620DC5">
            <w:pPr>
              <w:shd w:val="clear" w:color="auto" w:fill="FFFFFF"/>
              <w:spacing w:line="276" w:lineRule="auto"/>
              <w:ind w:left="475" w:right="293"/>
              <w:jc w:val="both"/>
              <w:rPr>
                <w:rFonts w:ascii="Bookman Old Style" w:hAnsi="Bookman Old Style"/>
              </w:rPr>
            </w:pPr>
          </w:p>
          <w:p w:rsidR="00682633" w:rsidRDefault="00682633" w:rsidP="00620DC5">
            <w:pPr>
              <w:shd w:val="clear" w:color="auto" w:fill="FFFFFF"/>
              <w:spacing w:line="276" w:lineRule="auto"/>
              <w:ind w:left="475" w:right="293"/>
              <w:jc w:val="both"/>
              <w:rPr>
                <w:rFonts w:ascii="Bookman Old Style" w:hAnsi="Bookman Old Style"/>
              </w:rPr>
            </w:pPr>
          </w:p>
          <w:p w:rsidR="00682633" w:rsidRDefault="00682633" w:rsidP="00620DC5">
            <w:pPr>
              <w:shd w:val="clear" w:color="auto" w:fill="FFFFFF"/>
              <w:spacing w:line="276" w:lineRule="auto"/>
              <w:ind w:left="475" w:right="293"/>
              <w:jc w:val="both"/>
              <w:rPr>
                <w:rFonts w:ascii="Bookman Old Style" w:hAnsi="Bookman Old Style"/>
              </w:rPr>
            </w:pPr>
          </w:p>
          <w:p w:rsidR="00682633" w:rsidRDefault="00682633" w:rsidP="00620DC5">
            <w:pPr>
              <w:shd w:val="clear" w:color="auto" w:fill="FFFFFF"/>
              <w:spacing w:line="276" w:lineRule="auto"/>
              <w:ind w:left="475" w:right="293"/>
              <w:jc w:val="both"/>
              <w:rPr>
                <w:rFonts w:ascii="Bookman Old Style" w:hAnsi="Bookman Old Style"/>
              </w:rPr>
            </w:pPr>
          </w:p>
          <w:p w:rsidR="00682633" w:rsidRDefault="00735A5F" w:rsidP="00620DC5">
            <w:pPr>
              <w:shd w:val="clear" w:color="auto" w:fill="FFFFFF"/>
              <w:spacing w:line="276" w:lineRule="auto"/>
              <w:ind w:left="475" w:right="293"/>
              <w:jc w:val="both"/>
              <w:rPr>
                <w:rFonts w:ascii="Bookman Old Style" w:hAnsi="Bookman Old Style"/>
              </w:rPr>
            </w:pPr>
            <w:r w:rsidRPr="00D60A68">
              <w:rPr>
                <w:rFonts w:ascii="Bookman Old Style" w:hAnsi="Bookman Old Style"/>
              </w:rPr>
              <w:t xml:space="preserve">Quarterly </w:t>
            </w:r>
          </w:p>
          <w:p w:rsidR="00682633" w:rsidRDefault="00682633" w:rsidP="00620DC5">
            <w:pPr>
              <w:shd w:val="clear" w:color="auto" w:fill="FFFFFF"/>
              <w:spacing w:line="276" w:lineRule="auto"/>
              <w:ind w:left="475" w:right="293"/>
              <w:jc w:val="both"/>
              <w:rPr>
                <w:rFonts w:ascii="Bookman Old Style" w:hAnsi="Bookman Old Style"/>
              </w:rPr>
            </w:pPr>
          </w:p>
          <w:p w:rsidR="00682633" w:rsidRDefault="00682633" w:rsidP="00620DC5">
            <w:pPr>
              <w:shd w:val="clear" w:color="auto" w:fill="FFFFFF"/>
              <w:spacing w:line="276" w:lineRule="auto"/>
              <w:ind w:left="475" w:right="293"/>
              <w:jc w:val="both"/>
              <w:rPr>
                <w:rFonts w:ascii="Bookman Old Style" w:hAnsi="Bookman Old Style"/>
              </w:rPr>
            </w:pPr>
          </w:p>
          <w:p w:rsidR="00735A5F" w:rsidRPr="00D60A68" w:rsidRDefault="00735A5F" w:rsidP="00620DC5">
            <w:pPr>
              <w:shd w:val="clear" w:color="auto" w:fill="FFFFFF"/>
              <w:spacing w:line="276" w:lineRule="auto"/>
              <w:ind w:left="475" w:right="293"/>
              <w:jc w:val="both"/>
              <w:rPr>
                <w:rFonts w:ascii="Bookman Old Style" w:hAnsi="Bookman Old Style"/>
              </w:rPr>
            </w:pPr>
            <w:r w:rsidRPr="00D60A68">
              <w:rPr>
                <w:rFonts w:ascii="Bookman Old Style" w:hAnsi="Bookman Old Style"/>
              </w:rPr>
              <w:t>Quarterly</w:t>
            </w:r>
          </w:p>
          <w:p w:rsidR="00682633" w:rsidRDefault="00682633" w:rsidP="00620DC5">
            <w:pPr>
              <w:shd w:val="clear" w:color="auto" w:fill="FFFFFF"/>
              <w:spacing w:line="276" w:lineRule="auto"/>
              <w:ind w:left="475"/>
              <w:jc w:val="both"/>
              <w:rPr>
                <w:rFonts w:ascii="Bookman Old Style" w:hAnsi="Bookman Old Style"/>
              </w:rPr>
            </w:pPr>
          </w:p>
          <w:p w:rsidR="00682633" w:rsidRDefault="00682633" w:rsidP="00620DC5">
            <w:pPr>
              <w:shd w:val="clear" w:color="auto" w:fill="FFFFFF"/>
              <w:spacing w:line="276" w:lineRule="auto"/>
              <w:ind w:left="475"/>
              <w:jc w:val="both"/>
              <w:rPr>
                <w:rFonts w:ascii="Bookman Old Style" w:hAnsi="Bookman Old Style"/>
              </w:rPr>
            </w:pPr>
          </w:p>
          <w:p w:rsidR="00682633" w:rsidRDefault="00682633" w:rsidP="00620DC5">
            <w:pPr>
              <w:shd w:val="clear" w:color="auto" w:fill="FFFFFF"/>
              <w:spacing w:line="276" w:lineRule="auto"/>
              <w:ind w:left="475"/>
              <w:jc w:val="both"/>
              <w:rPr>
                <w:rFonts w:ascii="Bookman Old Style" w:hAnsi="Bookman Old Style"/>
              </w:rPr>
            </w:pPr>
          </w:p>
          <w:p w:rsidR="00735A5F" w:rsidRPr="00D60A68" w:rsidRDefault="00735A5F" w:rsidP="00620DC5">
            <w:pPr>
              <w:shd w:val="clear" w:color="auto" w:fill="FFFFFF"/>
              <w:spacing w:line="276" w:lineRule="auto"/>
              <w:ind w:left="475"/>
              <w:jc w:val="both"/>
              <w:rPr>
                <w:rFonts w:ascii="Bookman Old Style" w:hAnsi="Bookman Old Style"/>
              </w:rPr>
            </w:pPr>
            <w:r w:rsidRPr="00D60A68">
              <w:rPr>
                <w:rFonts w:ascii="Bookman Old Style" w:hAnsi="Bookman Old Style"/>
              </w:rPr>
              <w:t>Quarterly</w:t>
            </w:r>
          </w:p>
        </w:tc>
        <w:tc>
          <w:tcPr>
            <w:tcW w:w="2252" w:type="dxa"/>
          </w:tcPr>
          <w:p w:rsidR="00735A5F" w:rsidRPr="00D60A68" w:rsidRDefault="00735A5F" w:rsidP="00682633">
            <w:pPr>
              <w:shd w:val="clear" w:color="auto" w:fill="FFFFFF"/>
              <w:spacing w:line="276" w:lineRule="auto"/>
              <w:ind w:left="72" w:right="24"/>
              <w:rPr>
                <w:rFonts w:ascii="Bookman Old Style" w:hAnsi="Bookman Old Style"/>
              </w:rPr>
            </w:pPr>
            <w:r w:rsidRPr="00D60A68">
              <w:rPr>
                <w:rFonts w:ascii="Bookman Old Style" w:hAnsi="Bookman Old Style"/>
              </w:rPr>
              <w:t>a) Stays</w:t>
            </w:r>
          </w:p>
          <w:p w:rsidR="00682633" w:rsidRDefault="00682633" w:rsidP="00682633">
            <w:pPr>
              <w:shd w:val="clear" w:color="auto" w:fill="FFFFFF"/>
              <w:spacing w:line="276" w:lineRule="auto"/>
              <w:ind w:left="72" w:right="24"/>
              <w:rPr>
                <w:rFonts w:ascii="Bookman Old Style" w:hAnsi="Bookman Old Style"/>
              </w:rPr>
            </w:pPr>
          </w:p>
          <w:p w:rsidR="00682633" w:rsidRDefault="00682633" w:rsidP="00682633">
            <w:pPr>
              <w:shd w:val="clear" w:color="auto" w:fill="FFFFFF"/>
              <w:spacing w:line="276" w:lineRule="auto"/>
              <w:ind w:left="72" w:right="24"/>
              <w:rPr>
                <w:rFonts w:ascii="Bookman Old Style" w:hAnsi="Bookman Old Style"/>
              </w:rPr>
            </w:pPr>
          </w:p>
          <w:p w:rsidR="00682633" w:rsidRDefault="00682633" w:rsidP="00682633">
            <w:pPr>
              <w:shd w:val="clear" w:color="auto" w:fill="FFFFFF"/>
              <w:spacing w:line="276" w:lineRule="auto"/>
              <w:ind w:left="72" w:right="24"/>
              <w:rPr>
                <w:rFonts w:ascii="Bookman Old Style" w:hAnsi="Bookman Old Style"/>
              </w:rPr>
            </w:pPr>
          </w:p>
          <w:p w:rsidR="00682633" w:rsidRDefault="00682633" w:rsidP="00682633">
            <w:pPr>
              <w:shd w:val="clear" w:color="auto" w:fill="FFFFFF"/>
              <w:spacing w:line="276" w:lineRule="auto"/>
              <w:ind w:left="72" w:right="24"/>
              <w:rPr>
                <w:rFonts w:ascii="Bookman Old Style" w:hAnsi="Bookman Old Style"/>
              </w:rPr>
            </w:pPr>
          </w:p>
          <w:p w:rsidR="00735A5F" w:rsidRPr="00D60A68" w:rsidRDefault="00682633" w:rsidP="00682633">
            <w:pPr>
              <w:shd w:val="clear" w:color="auto" w:fill="FFFFFF"/>
              <w:spacing w:line="276" w:lineRule="auto"/>
              <w:ind w:left="72" w:right="24"/>
              <w:rPr>
                <w:rFonts w:ascii="Bookman Old Style" w:hAnsi="Bookman Old Style"/>
              </w:rPr>
            </w:pPr>
            <w:r>
              <w:rPr>
                <w:rFonts w:ascii="Bookman Old Style" w:hAnsi="Bookman Old Style"/>
              </w:rPr>
              <w:t>b</w:t>
            </w:r>
            <w:r w:rsidR="00735A5F" w:rsidRPr="00D60A68">
              <w:rPr>
                <w:rFonts w:ascii="Bookman Old Style" w:hAnsi="Bookman Old Style"/>
              </w:rPr>
              <w:t>) Cross Arms</w:t>
            </w:r>
          </w:p>
          <w:p w:rsidR="00682633" w:rsidRDefault="00682633" w:rsidP="00682633">
            <w:pPr>
              <w:shd w:val="clear" w:color="auto" w:fill="FFFFFF"/>
              <w:spacing w:line="276" w:lineRule="auto"/>
              <w:ind w:left="72" w:right="24"/>
              <w:rPr>
                <w:rFonts w:ascii="Bookman Old Style" w:hAnsi="Bookman Old Style"/>
              </w:rPr>
            </w:pPr>
          </w:p>
          <w:p w:rsidR="00682633" w:rsidRDefault="00682633" w:rsidP="00682633">
            <w:pPr>
              <w:shd w:val="clear" w:color="auto" w:fill="FFFFFF"/>
              <w:spacing w:line="276" w:lineRule="auto"/>
              <w:ind w:left="72" w:right="24"/>
              <w:rPr>
                <w:rFonts w:ascii="Bookman Old Style" w:hAnsi="Bookman Old Style"/>
              </w:rPr>
            </w:pPr>
          </w:p>
          <w:p w:rsidR="00735A5F" w:rsidRPr="00D60A68" w:rsidRDefault="00682633" w:rsidP="00682633">
            <w:pPr>
              <w:shd w:val="clear" w:color="auto" w:fill="FFFFFF"/>
              <w:spacing w:line="276" w:lineRule="auto"/>
              <w:ind w:left="72" w:right="24"/>
              <w:rPr>
                <w:rFonts w:ascii="Bookman Old Style" w:hAnsi="Bookman Old Style"/>
              </w:rPr>
            </w:pPr>
            <w:r>
              <w:rPr>
                <w:rFonts w:ascii="Bookman Old Style" w:hAnsi="Bookman Old Style"/>
              </w:rPr>
              <w:t>c</w:t>
            </w:r>
            <w:r w:rsidR="00735A5F" w:rsidRPr="00682633">
              <w:rPr>
                <w:rFonts w:ascii="Bookman Old Style" w:hAnsi="Bookman Old Style"/>
              </w:rPr>
              <w:t>)</w:t>
            </w:r>
            <w:r w:rsidR="00735A5F" w:rsidRPr="00D60A68">
              <w:rPr>
                <w:rFonts w:ascii="Bookman Old Style" w:hAnsi="Bookman Old Style"/>
              </w:rPr>
              <w:t xml:space="preserve"> </w:t>
            </w:r>
            <w:r w:rsidR="00735A5F" w:rsidRPr="00682633">
              <w:rPr>
                <w:rFonts w:ascii="Bookman Old Style" w:hAnsi="Bookman Old Style"/>
              </w:rPr>
              <w:t xml:space="preserve">Insulators and </w:t>
            </w:r>
            <w:r w:rsidR="00735A5F" w:rsidRPr="00D60A68">
              <w:rPr>
                <w:rFonts w:ascii="Bookman Old Style" w:hAnsi="Bookman Old Style"/>
              </w:rPr>
              <w:t>Fittings</w:t>
            </w:r>
          </w:p>
          <w:p w:rsidR="00682633" w:rsidRDefault="00682633" w:rsidP="00682633">
            <w:pPr>
              <w:shd w:val="clear" w:color="auto" w:fill="FFFFFF"/>
              <w:spacing w:line="276" w:lineRule="auto"/>
              <w:ind w:left="72" w:right="24"/>
              <w:rPr>
                <w:rFonts w:ascii="Bookman Old Style" w:hAnsi="Bookman Old Style"/>
              </w:rPr>
            </w:pPr>
          </w:p>
          <w:p w:rsidR="00682633" w:rsidRDefault="00682633" w:rsidP="00682633">
            <w:pPr>
              <w:shd w:val="clear" w:color="auto" w:fill="FFFFFF"/>
              <w:spacing w:line="276" w:lineRule="auto"/>
              <w:ind w:left="72" w:right="24"/>
              <w:rPr>
                <w:rFonts w:ascii="Bookman Old Style" w:hAnsi="Bookman Old Style"/>
              </w:rPr>
            </w:pPr>
          </w:p>
          <w:p w:rsidR="00735A5F" w:rsidRPr="00D60A68" w:rsidRDefault="00682633" w:rsidP="00682633">
            <w:pPr>
              <w:shd w:val="clear" w:color="auto" w:fill="FFFFFF"/>
              <w:spacing w:line="276" w:lineRule="auto"/>
              <w:ind w:left="72" w:right="24"/>
              <w:rPr>
                <w:rFonts w:ascii="Bookman Old Style" w:hAnsi="Bookman Old Style"/>
              </w:rPr>
            </w:pPr>
            <w:r>
              <w:rPr>
                <w:rFonts w:ascii="Bookman Old Style" w:hAnsi="Bookman Old Style"/>
              </w:rPr>
              <w:t>d</w:t>
            </w:r>
            <w:r w:rsidR="00735A5F" w:rsidRPr="00D60A68">
              <w:rPr>
                <w:rFonts w:ascii="Bookman Old Style" w:hAnsi="Bookman Old Style"/>
              </w:rPr>
              <w:t>) Conductors</w:t>
            </w:r>
          </w:p>
        </w:tc>
        <w:tc>
          <w:tcPr>
            <w:tcW w:w="7376" w:type="dxa"/>
          </w:tcPr>
          <w:p w:rsidR="00735A5F" w:rsidRPr="00D60A68" w:rsidRDefault="00735A5F" w:rsidP="00735A5F">
            <w:pPr>
              <w:shd w:val="clear" w:color="auto" w:fill="FFFFFF"/>
              <w:spacing w:line="276" w:lineRule="auto"/>
              <w:ind w:left="72" w:right="24"/>
              <w:rPr>
                <w:rFonts w:ascii="Bookman Old Style" w:hAnsi="Bookman Old Style"/>
              </w:rPr>
            </w:pPr>
            <w:r w:rsidRPr="00D60A68">
              <w:rPr>
                <w:rFonts w:ascii="Bookman Old Style" w:hAnsi="Bookman Old Style"/>
              </w:rPr>
              <w:t>Check the following:</w:t>
            </w:r>
          </w:p>
          <w:p w:rsidR="00735A5F" w:rsidRPr="00D60A68" w:rsidRDefault="00735A5F" w:rsidP="00735A5F">
            <w:pPr>
              <w:shd w:val="clear" w:color="auto" w:fill="FFFFFF"/>
              <w:spacing w:line="276" w:lineRule="auto"/>
              <w:ind w:left="72" w:right="24"/>
              <w:rPr>
                <w:rFonts w:ascii="Bookman Old Style" w:hAnsi="Bookman Old Style"/>
              </w:rPr>
            </w:pPr>
            <w:r w:rsidRPr="00735A5F">
              <w:rPr>
                <w:rFonts w:ascii="Bookman Old Style" w:hAnsi="Bookman Old Style"/>
              </w:rPr>
              <w:t>1)</w:t>
            </w:r>
            <w:r>
              <w:rPr>
                <w:rFonts w:ascii="Bookman Old Style" w:hAnsi="Bookman Old Style"/>
              </w:rPr>
              <w:t xml:space="preserve"> </w:t>
            </w:r>
            <w:r w:rsidRPr="00735A5F">
              <w:rPr>
                <w:rFonts w:ascii="Bookman Old Style" w:hAnsi="Bookman Old Style"/>
              </w:rPr>
              <w:t>Correct direction and proper angle of the stays</w:t>
            </w:r>
          </w:p>
          <w:p w:rsidR="00735A5F" w:rsidRPr="00D60A68" w:rsidRDefault="00735A5F" w:rsidP="00735A5F">
            <w:pPr>
              <w:shd w:val="clear" w:color="auto" w:fill="FFFFFF"/>
              <w:spacing w:line="276" w:lineRule="auto"/>
              <w:ind w:left="72" w:right="24"/>
              <w:rPr>
                <w:rFonts w:ascii="Bookman Old Style" w:hAnsi="Bookman Old Style"/>
              </w:rPr>
            </w:pPr>
            <w:r w:rsidRPr="00735A5F">
              <w:rPr>
                <w:rFonts w:ascii="Bookman Old Style" w:hAnsi="Bookman Old Style"/>
              </w:rPr>
              <w:t>2)</w:t>
            </w:r>
            <w:r>
              <w:rPr>
                <w:rFonts w:ascii="Bookman Old Style" w:hAnsi="Bookman Old Style"/>
              </w:rPr>
              <w:t xml:space="preserve"> </w:t>
            </w:r>
            <w:r w:rsidRPr="00D60A68">
              <w:rPr>
                <w:rFonts w:ascii="Bookman Old Style" w:hAnsi="Bookman Old Style"/>
              </w:rPr>
              <w:t>Loose, broken or any other damage</w:t>
            </w:r>
            <w:r>
              <w:rPr>
                <w:rFonts w:ascii="Bookman Old Style" w:hAnsi="Bookman Old Style"/>
              </w:rPr>
              <w:t xml:space="preserve"> </w:t>
            </w:r>
            <w:r w:rsidRPr="00D60A68">
              <w:rPr>
                <w:rFonts w:ascii="Bookman Old Style" w:hAnsi="Bookman Old Style"/>
              </w:rPr>
              <w:t>done to stays</w:t>
            </w:r>
          </w:p>
          <w:p w:rsidR="00735A5F" w:rsidRPr="00D60A68" w:rsidRDefault="00735A5F" w:rsidP="00735A5F">
            <w:pPr>
              <w:shd w:val="clear" w:color="auto" w:fill="FFFFFF"/>
              <w:spacing w:line="276" w:lineRule="auto"/>
              <w:ind w:left="72" w:right="24"/>
              <w:rPr>
                <w:rFonts w:ascii="Bookman Old Style" w:hAnsi="Bookman Old Style"/>
              </w:rPr>
            </w:pPr>
            <w:r w:rsidRPr="00735A5F">
              <w:rPr>
                <w:rFonts w:ascii="Bookman Old Style" w:hAnsi="Bookman Old Style"/>
              </w:rPr>
              <w:t>3)</w:t>
            </w:r>
            <w:r>
              <w:rPr>
                <w:rFonts w:ascii="Bookman Old Style" w:hAnsi="Bookman Old Style"/>
              </w:rPr>
              <w:t xml:space="preserve"> </w:t>
            </w:r>
            <w:r w:rsidRPr="00D60A68">
              <w:rPr>
                <w:rFonts w:ascii="Bookman Old Style" w:hAnsi="Bookman Old Style"/>
              </w:rPr>
              <w:t>Whether stay insulator is intact/whether</w:t>
            </w:r>
            <w:r>
              <w:rPr>
                <w:rFonts w:ascii="Bookman Old Style" w:hAnsi="Bookman Old Style"/>
              </w:rPr>
              <w:t xml:space="preserve"> </w:t>
            </w:r>
            <w:r w:rsidRPr="00D60A68">
              <w:rPr>
                <w:rFonts w:ascii="Bookman Old Style" w:hAnsi="Bookman Old Style"/>
              </w:rPr>
              <w:t>stay is properly earthed</w:t>
            </w:r>
          </w:p>
          <w:p w:rsidR="00735A5F" w:rsidRPr="00D60A68" w:rsidRDefault="00735A5F" w:rsidP="00735A5F">
            <w:pPr>
              <w:shd w:val="clear" w:color="auto" w:fill="FFFFFF"/>
              <w:spacing w:line="276" w:lineRule="auto"/>
              <w:ind w:left="72" w:right="24"/>
              <w:rPr>
                <w:rFonts w:ascii="Bookman Old Style" w:hAnsi="Bookman Old Style"/>
              </w:rPr>
            </w:pPr>
            <w:r>
              <w:rPr>
                <w:rFonts w:ascii="Bookman Old Style" w:hAnsi="Bookman Old Style"/>
              </w:rPr>
              <w:t xml:space="preserve">4) </w:t>
            </w:r>
            <w:r w:rsidRPr="00D60A68">
              <w:rPr>
                <w:rFonts w:ascii="Bookman Old Style" w:hAnsi="Bookman Old Style"/>
              </w:rPr>
              <w:t>If stay - rods are corroded</w:t>
            </w:r>
          </w:p>
          <w:p w:rsidR="00735A5F" w:rsidRPr="00D60A68" w:rsidRDefault="00735A5F" w:rsidP="00735A5F">
            <w:pPr>
              <w:shd w:val="clear" w:color="auto" w:fill="FFFFFF"/>
              <w:spacing w:line="276" w:lineRule="auto"/>
              <w:ind w:left="72" w:right="24"/>
              <w:rPr>
                <w:rFonts w:ascii="Bookman Old Style" w:hAnsi="Bookman Old Style"/>
              </w:rPr>
            </w:pPr>
            <w:r w:rsidRPr="00D60A68">
              <w:rPr>
                <w:rFonts w:ascii="Bookman Old Style" w:hAnsi="Bookman Old Style"/>
              </w:rPr>
              <w:t>Check the following:</w:t>
            </w:r>
          </w:p>
          <w:p w:rsidR="00735A5F" w:rsidRPr="00D60A68" w:rsidRDefault="00735A5F" w:rsidP="00620DC5">
            <w:pPr>
              <w:shd w:val="clear" w:color="auto" w:fill="FFFFFF"/>
              <w:tabs>
                <w:tab w:val="left" w:pos="562"/>
              </w:tabs>
              <w:spacing w:line="276" w:lineRule="auto"/>
              <w:ind w:left="62"/>
              <w:jc w:val="both"/>
              <w:rPr>
                <w:rFonts w:ascii="Bookman Old Style" w:hAnsi="Bookman Old Style"/>
              </w:rPr>
            </w:pPr>
            <w:r w:rsidRPr="00682633">
              <w:rPr>
                <w:rFonts w:ascii="Bookman Old Style" w:hAnsi="Bookman Old Style"/>
              </w:rPr>
              <w:t>1)</w:t>
            </w:r>
            <w:r w:rsidRPr="00D60A68">
              <w:rPr>
                <w:rFonts w:ascii="Bookman Old Style" w:hAnsi="Bookman Old Style"/>
              </w:rPr>
              <w:tab/>
              <w:t>If the Cross arms / Clamps have slipped</w:t>
            </w:r>
          </w:p>
          <w:p w:rsidR="00735A5F" w:rsidRPr="00D60A68" w:rsidRDefault="00735A5F" w:rsidP="00620DC5">
            <w:pPr>
              <w:shd w:val="clear" w:color="auto" w:fill="FFFFFF"/>
              <w:tabs>
                <w:tab w:val="left" w:pos="562"/>
              </w:tabs>
              <w:spacing w:line="276" w:lineRule="auto"/>
              <w:ind w:left="62"/>
              <w:jc w:val="both"/>
              <w:rPr>
                <w:rFonts w:ascii="Bookman Old Style" w:hAnsi="Bookman Old Style"/>
              </w:rPr>
            </w:pPr>
            <w:r w:rsidRPr="00682633">
              <w:rPr>
                <w:rFonts w:ascii="Bookman Old Style" w:hAnsi="Bookman Old Style"/>
              </w:rPr>
              <w:t>2)</w:t>
            </w:r>
            <w:r w:rsidRPr="00D60A68">
              <w:rPr>
                <w:rFonts w:ascii="Bookman Old Style" w:hAnsi="Bookman Old Style"/>
              </w:rPr>
              <w:tab/>
            </w:r>
            <w:r w:rsidRPr="00682633">
              <w:rPr>
                <w:rFonts w:ascii="Bookman Old Style" w:hAnsi="Bookman Old Style"/>
              </w:rPr>
              <w:t>Bending of Cross arms due to uneven tension</w:t>
            </w:r>
          </w:p>
          <w:p w:rsidR="00735A5F" w:rsidRPr="00D60A68" w:rsidRDefault="00735A5F" w:rsidP="00620DC5">
            <w:pPr>
              <w:shd w:val="clear" w:color="auto" w:fill="FFFFFF"/>
              <w:spacing w:line="276" w:lineRule="auto"/>
              <w:ind w:left="62"/>
              <w:jc w:val="both"/>
              <w:rPr>
                <w:rFonts w:ascii="Bookman Old Style" w:hAnsi="Bookman Old Style"/>
              </w:rPr>
            </w:pPr>
            <w:r w:rsidRPr="00D60A68">
              <w:rPr>
                <w:rFonts w:ascii="Bookman Old Style" w:hAnsi="Bookman Old Style"/>
              </w:rPr>
              <w:t>Check the following:</w:t>
            </w:r>
          </w:p>
          <w:p w:rsidR="00735A5F" w:rsidRPr="00D60A68" w:rsidRDefault="00735A5F" w:rsidP="00620DC5">
            <w:pPr>
              <w:shd w:val="clear" w:color="auto" w:fill="FFFFFF"/>
              <w:tabs>
                <w:tab w:val="left" w:pos="562"/>
              </w:tabs>
              <w:spacing w:line="276" w:lineRule="auto"/>
              <w:ind w:left="62"/>
              <w:jc w:val="both"/>
              <w:rPr>
                <w:rFonts w:ascii="Bookman Old Style" w:hAnsi="Bookman Old Style"/>
              </w:rPr>
            </w:pPr>
            <w:r w:rsidRPr="00682633">
              <w:rPr>
                <w:rFonts w:ascii="Bookman Old Style" w:hAnsi="Bookman Old Style"/>
              </w:rPr>
              <w:t>1)</w:t>
            </w:r>
            <w:r w:rsidRPr="00D60A68">
              <w:rPr>
                <w:rFonts w:ascii="Bookman Old Style" w:hAnsi="Bookman Old Style"/>
              </w:rPr>
              <w:tab/>
            </w:r>
            <w:r w:rsidRPr="00682633">
              <w:rPr>
                <w:rFonts w:ascii="Bookman Old Style" w:hAnsi="Bookman Old Style"/>
              </w:rPr>
              <w:t>Broken or chipped porcelain, flash over marks</w:t>
            </w:r>
          </w:p>
          <w:p w:rsidR="00735A5F" w:rsidRPr="00D60A68" w:rsidRDefault="00735A5F" w:rsidP="00620DC5">
            <w:pPr>
              <w:shd w:val="clear" w:color="auto" w:fill="FFFFFF"/>
              <w:tabs>
                <w:tab w:val="left" w:pos="562"/>
              </w:tabs>
              <w:spacing w:line="276" w:lineRule="auto"/>
              <w:ind w:left="62"/>
              <w:jc w:val="both"/>
              <w:rPr>
                <w:rFonts w:ascii="Bookman Old Style" w:hAnsi="Bookman Old Style"/>
              </w:rPr>
            </w:pPr>
            <w:r w:rsidRPr="00D60A68">
              <w:rPr>
                <w:rFonts w:ascii="Bookman Old Style" w:hAnsi="Bookman Old Style"/>
              </w:rPr>
              <w:t>2)</w:t>
            </w:r>
            <w:r w:rsidRPr="00D60A68">
              <w:rPr>
                <w:rFonts w:ascii="Bookman Old Style" w:hAnsi="Bookman Old Style"/>
              </w:rPr>
              <w:tab/>
              <w:t>Tilted insulators</w:t>
            </w:r>
          </w:p>
          <w:p w:rsidR="00735A5F" w:rsidRPr="00D60A68" w:rsidRDefault="00735A5F" w:rsidP="00620DC5">
            <w:pPr>
              <w:shd w:val="clear" w:color="auto" w:fill="FFFFFF"/>
              <w:tabs>
                <w:tab w:val="left" w:pos="562"/>
              </w:tabs>
              <w:spacing w:line="276" w:lineRule="auto"/>
              <w:ind w:left="62"/>
              <w:jc w:val="both"/>
              <w:rPr>
                <w:rFonts w:ascii="Bookman Old Style" w:hAnsi="Bookman Old Style"/>
              </w:rPr>
            </w:pPr>
            <w:r w:rsidRPr="00D60A68">
              <w:rPr>
                <w:rFonts w:ascii="Bookman Old Style" w:hAnsi="Bookman Old Style"/>
              </w:rPr>
              <w:t>3)</w:t>
            </w:r>
            <w:r w:rsidRPr="00D60A68">
              <w:rPr>
                <w:rFonts w:ascii="Bookman Old Style" w:hAnsi="Bookman Old Style"/>
              </w:rPr>
              <w:tab/>
              <w:t>Excessive rusting of fittings</w:t>
            </w:r>
          </w:p>
          <w:p w:rsidR="00735A5F" w:rsidRPr="00D60A68" w:rsidRDefault="00735A5F" w:rsidP="00620DC5">
            <w:pPr>
              <w:shd w:val="clear" w:color="auto" w:fill="FFFFFF"/>
              <w:spacing w:line="276" w:lineRule="auto"/>
              <w:ind w:left="62"/>
              <w:jc w:val="both"/>
              <w:rPr>
                <w:rFonts w:ascii="Bookman Old Style" w:hAnsi="Bookman Old Style"/>
              </w:rPr>
            </w:pPr>
            <w:r w:rsidRPr="00D60A68">
              <w:rPr>
                <w:rFonts w:ascii="Bookman Old Style" w:hAnsi="Bookman Old Style"/>
              </w:rPr>
              <w:t>Check the following:</w:t>
            </w:r>
          </w:p>
          <w:p w:rsidR="00735A5F" w:rsidRPr="00D60A68" w:rsidRDefault="00735A5F" w:rsidP="00682633">
            <w:pPr>
              <w:shd w:val="clear" w:color="auto" w:fill="FFFFFF"/>
              <w:tabs>
                <w:tab w:val="left" w:pos="552"/>
              </w:tabs>
              <w:spacing w:line="276" w:lineRule="auto"/>
              <w:ind w:left="437" w:hanging="374"/>
              <w:rPr>
                <w:rFonts w:ascii="Bookman Old Style" w:hAnsi="Bookman Old Style"/>
              </w:rPr>
            </w:pPr>
            <w:r w:rsidRPr="00682633">
              <w:rPr>
                <w:rFonts w:ascii="Bookman Old Style" w:hAnsi="Bookman Old Style"/>
              </w:rPr>
              <w:t>1)</w:t>
            </w:r>
            <w:r w:rsidRPr="00D60A68">
              <w:rPr>
                <w:rFonts w:ascii="Bookman Old Style" w:hAnsi="Bookman Old Style"/>
              </w:rPr>
              <w:tab/>
              <w:t>Examine, if severely tied to the insulator/pole/</w:t>
            </w:r>
            <w:r w:rsidR="00682633">
              <w:rPr>
                <w:rFonts w:ascii="Bookman Old Style" w:hAnsi="Bookman Old Style"/>
              </w:rPr>
              <w:t xml:space="preserve"> </w:t>
            </w:r>
            <w:r w:rsidRPr="00D60A68">
              <w:rPr>
                <w:rFonts w:ascii="Bookman Old Style" w:hAnsi="Bookman Old Style"/>
              </w:rPr>
              <w:t>Crossarm</w:t>
            </w:r>
          </w:p>
          <w:p w:rsidR="00735A5F" w:rsidRPr="00D60A68" w:rsidRDefault="00682633" w:rsidP="00682633">
            <w:pPr>
              <w:shd w:val="clear" w:color="auto" w:fill="FFFFFF"/>
              <w:tabs>
                <w:tab w:val="left" w:pos="552"/>
              </w:tabs>
              <w:spacing w:line="276" w:lineRule="auto"/>
              <w:ind w:left="62"/>
              <w:rPr>
                <w:rFonts w:ascii="Bookman Old Style" w:hAnsi="Bookman Old Style"/>
              </w:rPr>
            </w:pPr>
            <w:r>
              <w:rPr>
                <w:rFonts w:ascii="Bookman Old Style" w:hAnsi="Bookman Old Style"/>
              </w:rPr>
              <w:t xml:space="preserve">2)   </w:t>
            </w:r>
            <w:r w:rsidR="00735A5F" w:rsidRPr="00D60A68">
              <w:rPr>
                <w:rFonts w:ascii="Bookman Old Style" w:hAnsi="Bookman Old Style"/>
              </w:rPr>
              <w:t>Proper sag</w:t>
            </w:r>
          </w:p>
          <w:p w:rsidR="00735A5F" w:rsidRPr="00D60A68" w:rsidRDefault="00735A5F" w:rsidP="00682633">
            <w:pPr>
              <w:shd w:val="clear" w:color="auto" w:fill="FFFFFF"/>
              <w:tabs>
                <w:tab w:val="left" w:pos="552"/>
              </w:tabs>
              <w:spacing w:line="276" w:lineRule="auto"/>
              <w:ind w:left="437" w:hanging="374"/>
              <w:rPr>
                <w:rFonts w:ascii="Bookman Old Style" w:hAnsi="Bookman Old Style"/>
              </w:rPr>
            </w:pPr>
            <w:r w:rsidRPr="00D60A68">
              <w:rPr>
                <w:rFonts w:ascii="Bookman Old Style" w:hAnsi="Bookman Old Style"/>
              </w:rPr>
              <w:t>3)</w:t>
            </w:r>
            <w:r w:rsidRPr="00D60A68">
              <w:rPr>
                <w:rFonts w:ascii="Bookman Old Style" w:hAnsi="Bookman Old Style"/>
              </w:rPr>
              <w:tab/>
              <w:t>Proximity of trees and other objects including</w:t>
            </w:r>
            <w:r w:rsidR="00682633">
              <w:rPr>
                <w:rFonts w:ascii="Bookman Old Style" w:hAnsi="Bookman Old Style"/>
              </w:rPr>
              <w:t xml:space="preserve"> </w:t>
            </w:r>
            <w:r w:rsidRPr="00D60A68">
              <w:rPr>
                <w:rFonts w:ascii="Bookman Old Style" w:hAnsi="Bookman Old Style"/>
              </w:rPr>
              <w:t>building etc</w:t>
            </w:r>
          </w:p>
          <w:p w:rsidR="00735A5F" w:rsidRPr="00D60A68" w:rsidRDefault="00735A5F" w:rsidP="00682633">
            <w:pPr>
              <w:shd w:val="clear" w:color="auto" w:fill="FFFFFF"/>
              <w:tabs>
                <w:tab w:val="left" w:pos="552"/>
              </w:tabs>
              <w:spacing w:line="276" w:lineRule="auto"/>
              <w:ind w:left="437" w:hanging="374"/>
              <w:rPr>
                <w:rFonts w:ascii="Bookman Old Style" w:hAnsi="Bookman Old Style"/>
              </w:rPr>
            </w:pPr>
            <w:r w:rsidRPr="00682633">
              <w:rPr>
                <w:rFonts w:ascii="Bookman Old Style" w:hAnsi="Bookman Old Style"/>
              </w:rPr>
              <w:t>4)</w:t>
            </w:r>
            <w:r w:rsidRPr="00D60A68">
              <w:rPr>
                <w:rFonts w:ascii="Bookman Old Style" w:hAnsi="Bookman Old Style"/>
              </w:rPr>
              <w:tab/>
              <w:t>Sufficient clearances between conductors</w:t>
            </w:r>
            <w:r w:rsidR="00682633">
              <w:rPr>
                <w:rFonts w:ascii="Bookman Old Style" w:hAnsi="Bookman Old Style"/>
              </w:rPr>
              <w:t xml:space="preserve"> </w:t>
            </w:r>
            <w:r w:rsidRPr="00D60A68">
              <w:rPr>
                <w:rFonts w:ascii="Bookman Old Style" w:hAnsi="Bookman Old Style"/>
              </w:rPr>
              <w:t>And earthwires, and also from the ground</w:t>
            </w:r>
          </w:p>
        </w:tc>
        <w:tc>
          <w:tcPr>
            <w:tcW w:w="2884" w:type="dxa"/>
          </w:tcPr>
          <w:p w:rsidR="00735A5F" w:rsidRPr="00D60A68" w:rsidRDefault="00735A5F" w:rsidP="002916DA">
            <w:pPr>
              <w:shd w:val="clear" w:color="auto" w:fill="FFFFFF"/>
              <w:spacing w:line="276" w:lineRule="auto"/>
              <w:jc w:val="both"/>
              <w:rPr>
                <w:rFonts w:ascii="Bookman Old Style" w:hAnsi="Bookman Old Style"/>
                <w:b/>
                <w:bCs/>
              </w:rPr>
            </w:pP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tbl>
      <w:tblPr>
        <w:tblW w:w="14580" w:type="dxa"/>
        <w:tblInd w:w="580" w:type="dxa"/>
        <w:tblLayout w:type="fixed"/>
        <w:tblCellMar>
          <w:left w:w="40" w:type="dxa"/>
          <w:right w:w="40" w:type="dxa"/>
        </w:tblCellMar>
        <w:tblLook w:val="0000"/>
      </w:tblPr>
      <w:tblGrid>
        <w:gridCol w:w="2070"/>
        <w:gridCol w:w="3240"/>
        <w:gridCol w:w="5940"/>
        <w:gridCol w:w="3330"/>
      </w:tblGrid>
      <w:tr w:rsidR="00082821" w:rsidRPr="00D60A68" w:rsidTr="00786D7C">
        <w:trPr>
          <w:trHeight w:hRule="exact" w:val="912"/>
        </w:trPr>
        <w:tc>
          <w:tcPr>
            <w:tcW w:w="207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lastRenderedPageBreak/>
              <w:t xml:space="preserve">Frequency of </w:t>
            </w:r>
            <w:r w:rsidRPr="00D60A68">
              <w:rPr>
                <w:rFonts w:ascii="Bookman Old Style" w:hAnsi="Bookman Old Style"/>
                <w:b/>
                <w:bCs/>
              </w:rPr>
              <w:t>overhauls</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77"/>
              <w:jc w:val="both"/>
              <w:rPr>
                <w:rFonts w:ascii="Bookman Old Style" w:hAnsi="Bookman Old Style"/>
              </w:rPr>
            </w:pPr>
            <w:r w:rsidRPr="00D60A68">
              <w:rPr>
                <w:rFonts w:ascii="Bookman Old Style" w:hAnsi="Bookman Old Style"/>
                <w:b/>
                <w:bCs/>
                <w:spacing w:val="-2"/>
              </w:rPr>
              <w:t xml:space="preserve">Equipment / Items </w:t>
            </w:r>
            <w:r w:rsidRPr="00D60A68">
              <w:rPr>
                <w:rFonts w:ascii="Bookman Old Style" w:hAnsi="Bookman Old Style"/>
                <w:b/>
                <w:bCs/>
              </w:rPr>
              <w:t>to be inspected</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Points to be inspected</w:t>
            </w:r>
          </w:p>
        </w:tc>
        <w:tc>
          <w:tcPr>
            <w:tcW w:w="33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Remarks</w:t>
            </w:r>
          </w:p>
        </w:tc>
      </w:tr>
      <w:tr w:rsidR="00082821" w:rsidRPr="00D60A68" w:rsidTr="00786D7C">
        <w:trPr>
          <w:trHeight w:hRule="exact" w:val="274"/>
        </w:trPr>
        <w:tc>
          <w:tcPr>
            <w:tcW w:w="207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center"/>
              <w:rPr>
                <w:rFonts w:ascii="Bookman Old Style" w:hAnsi="Bookman Old Style"/>
              </w:rPr>
            </w:pPr>
            <w:r w:rsidRPr="00D60A68">
              <w:rPr>
                <w:rFonts w:ascii="Bookman Old Style" w:hAnsi="Bookman Old Style"/>
                <w:b/>
                <w:bCs/>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1138"/>
              <w:jc w:val="center"/>
              <w:rPr>
                <w:rFonts w:ascii="Bookman Old Style" w:hAnsi="Bookman Old Style"/>
              </w:rPr>
            </w:pPr>
            <w:r w:rsidRPr="00D60A68">
              <w:rPr>
                <w:rFonts w:ascii="Bookman Old Style" w:hAnsi="Bookman Old Style"/>
                <w:b/>
                <w:bCs/>
              </w:rPr>
              <w:t>2</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center"/>
              <w:rPr>
                <w:rFonts w:ascii="Bookman Old Style" w:hAnsi="Bookman Old Style"/>
              </w:rPr>
            </w:pPr>
            <w:r w:rsidRPr="00D60A68">
              <w:rPr>
                <w:rFonts w:ascii="Bookman Old Style" w:hAnsi="Bookman Old Style"/>
                <w:b/>
                <w:bCs/>
              </w:rPr>
              <w:t>3</w:t>
            </w:r>
          </w:p>
        </w:tc>
        <w:tc>
          <w:tcPr>
            <w:tcW w:w="33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center"/>
              <w:rPr>
                <w:rFonts w:ascii="Bookman Old Style" w:hAnsi="Bookman Old Style"/>
              </w:rPr>
            </w:pPr>
            <w:r w:rsidRPr="00D60A68">
              <w:rPr>
                <w:rFonts w:ascii="Bookman Old Style" w:hAnsi="Bookman Old Style"/>
                <w:b/>
                <w:bCs/>
              </w:rPr>
              <w:t>4</w:t>
            </w:r>
          </w:p>
        </w:tc>
      </w:tr>
      <w:tr w:rsidR="00082821" w:rsidRPr="00D60A68" w:rsidTr="00786D7C">
        <w:trPr>
          <w:trHeight w:hRule="exact" w:val="6754"/>
        </w:trPr>
        <w:tc>
          <w:tcPr>
            <w:tcW w:w="207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293"/>
              <w:jc w:val="both"/>
              <w:rPr>
                <w:rFonts w:ascii="Bookman Old Style" w:hAnsi="Bookman Old Style"/>
              </w:rPr>
            </w:pPr>
            <w:r w:rsidRPr="00D60A68">
              <w:rPr>
                <w:rFonts w:ascii="Bookman Old Style" w:hAnsi="Bookman Old Style"/>
              </w:rPr>
              <w:t>Quarterly</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385" w:right="211" w:hanging="313"/>
              <w:jc w:val="both"/>
              <w:rPr>
                <w:rFonts w:ascii="Bookman Old Style" w:hAnsi="Bookman Old Style"/>
              </w:rPr>
            </w:pPr>
            <w:r w:rsidRPr="00D60A68">
              <w:rPr>
                <w:rFonts w:ascii="Bookman Old Style" w:hAnsi="Bookman Old Style"/>
              </w:rPr>
              <w:t>a) Jumpers and Other Accessories</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682633" w:rsidP="00682633">
            <w:pPr>
              <w:shd w:val="clear" w:color="auto" w:fill="FFFFFF"/>
              <w:tabs>
                <w:tab w:val="left" w:pos="547"/>
              </w:tabs>
              <w:spacing w:line="276" w:lineRule="auto"/>
              <w:ind w:left="422" w:right="134" w:hanging="360"/>
              <w:rPr>
                <w:rFonts w:ascii="Bookman Old Style" w:hAnsi="Bookman Old Style"/>
              </w:rPr>
            </w:pPr>
            <w:r>
              <w:rPr>
                <w:rFonts w:ascii="Bookman Old Style" w:hAnsi="Bookman Old Style"/>
                <w:spacing w:val="-5"/>
              </w:rPr>
              <w:t>1</w:t>
            </w:r>
            <w:r w:rsidR="00082821" w:rsidRPr="00D60A68">
              <w:rPr>
                <w:rFonts w:ascii="Bookman Old Style" w:hAnsi="Bookman Old Style"/>
                <w:spacing w:val="-5"/>
              </w:rPr>
              <w:t>)</w:t>
            </w:r>
            <w:r w:rsidR="00082821" w:rsidRPr="00D60A68">
              <w:rPr>
                <w:rFonts w:ascii="Bookman Old Style" w:hAnsi="Bookman Old Style"/>
              </w:rPr>
              <w:tab/>
              <w:t>Sufficient clearances from other electric/</w:t>
            </w:r>
            <w:r w:rsidR="00082821" w:rsidRPr="00D60A68">
              <w:rPr>
                <w:rFonts w:ascii="Bookman Old Style" w:hAnsi="Bookman Old Style"/>
              </w:rPr>
              <w:br/>
              <w:t>telephone lines passing along, below or</w:t>
            </w:r>
            <w:r w:rsidR="00082821" w:rsidRPr="00D60A68">
              <w:rPr>
                <w:rFonts w:ascii="Bookman Old Style" w:hAnsi="Bookman Old Style"/>
              </w:rPr>
              <w:br/>
              <w:t>above it</w:t>
            </w:r>
          </w:p>
          <w:p w:rsidR="00082821" w:rsidRPr="00D60A68" w:rsidRDefault="00682633" w:rsidP="00682633">
            <w:pPr>
              <w:shd w:val="clear" w:color="auto" w:fill="FFFFFF"/>
              <w:tabs>
                <w:tab w:val="left" w:pos="547"/>
              </w:tabs>
              <w:spacing w:line="276" w:lineRule="auto"/>
              <w:ind w:left="422" w:right="134" w:hanging="360"/>
              <w:rPr>
                <w:rFonts w:ascii="Bookman Old Style" w:hAnsi="Bookman Old Style"/>
              </w:rPr>
            </w:pPr>
            <w:r>
              <w:rPr>
                <w:rFonts w:ascii="Bookman Old Style" w:hAnsi="Bookman Old Style"/>
                <w:spacing w:val="-5"/>
              </w:rPr>
              <w:t>2</w:t>
            </w:r>
            <w:r w:rsidR="00082821" w:rsidRPr="00D60A68">
              <w:rPr>
                <w:rFonts w:ascii="Bookman Old Style" w:hAnsi="Bookman Old Style"/>
                <w:spacing w:val="-5"/>
              </w:rPr>
              <w:t>)</w:t>
            </w:r>
            <w:r w:rsidR="00082821" w:rsidRPr="00D60A68">
              <w:rPr>
                <w:rFonts w:ascii="Bookman Old Style" w:hAnsi="Bookman Old Style"/>
              </w:rPr>
              <w:tab/>
              <w:t>If joints in the jumpers and conductors</w:t>
            </w:r>
            <w:r w:rsidR="00082821" w:rsidRPr="00D60A68">
              <w:rPr>
                <w:rFonts w:ascii="Bookman Old Style" w:hAnsi="Bookman Old Style"/>
              </w:rPr>
              <w:br/>
              <w:t>appear alright</w:t>
            </w:r>
          </w:p>
          <w:p w:rsidR="00082821" w:rsidRPr="00D60A68" w:rsidRDefault="00682633" w:rsidP="00682633">
            <w:pPr>
              <w:shd w:val="clear" w:color="auto" w:fill="FFFFFF"/>
              <w:tabs>
                <w:tab w:val="left" w:pos="547"/>
              </w:tabs>
              <w:spacing w:line="276" w:lineRule="auto"/>
              <w:ind w:left="62"/>
              <w:rPr>
                <w:rFonts w:ascii="Bookman Old Style" w:hAnsi="Bookman Old Style"/>
              </w:rPr>
            </w:pPr>
            <w:r>
              <w:rPr>
                <w:rFonts w:ascii="Bookman Old Style" w:hAnsi="Bookman Old Style"/>
              </w:rPr>
              <w:t xml:space="preserve">3)   </w:t>
            </w:r>
            <w:r w:rsidR="00082821" w:rsidRPr="00D60A68">
              <w:rPr>
                <w:rFonts w:ascii="Bookman Old Style" w:hAnsi="Bookman Old Style"/>
              </w:rPr>
              <w:t>Broken conductor strands</w:t>
            </w:r>
          </w:p>
          <w:p w:rsidR="00082821" w:rsidRPr="00D60A68" w:rsidRDefault="00682633" w:rsidP="00682633">
            <w:pPr>
              <w:shd w:val="clear" w:color="auto" w:fill="FFFFFF"/>
              <w:tabs>
                <w:tab w:val="left" w:pos="547"/>
              </w:tabs>
              <w:spacing w:line="276" w:lineRule="auto"/>
              <w:ind w:left="62"/>
              <w:rPr>
                <w:rFonts w:ascii="Bookman Old Style" w:hAnsi="Bookman Old Style"/>
              </w:rPr>
            </w:pPr>
            <w:r>
              <w:rPr>
                <w:rFonts w:ascii="Bookman Old Style" w:hAnsi="Bookman Old Style"/>
                <w:spacing w:val="-2"/>
              </w:rPr>
              <w:t>4</w:t>
            </w:r>
            <w:r w:rsidR="00082821" w:rsidRPr="00D60A68">
              <w:rPr>
                <w:rFonts w:ascii="Bookman Old Style" w:hAnsi="Bookman Old Style"/>
                <w:spacing w:val="-2"/>
              </w:rPr>
              <w:t>)</w:t>
            </w:r>
            <w:r>
              <w:rPr>
                <w:rFonts w:ascii="Bookman Old Style" w:hAnsi="Bookman Old Style"/>
              </w:rPr>
              <w:t xml:space="preserve">   </w:t>
            </w:r>
            <w:r w:rsidR="00082821" w:rsidRPr="00D60A68">
              <w:rPr>
                <w:rFonts w:ascii="Bookman Old Style" w:hAnsi="Bookman Old Style"/>
                <w:spacing w:val="-2"/>
              </w:rPr>
              <w:t>Binding wire has not become loose and open</w:t>
            </w:r>
          </w:p>
          <w:p w:rsidR="00082821" w:rsidRPr="00D60A68" w:rsidRDefault="00682633" w:rsidP="00682633">
            <w:pPr>
              <w:shd w:val="clear" w:color="auto" w:fill="FFFFFF"/>
              <w:tabs>
                <w:tab w:val="left" w:pos="547"/>
              </w:tabs>
              <w:spacing w:line="276" w:lineRule="auto"/>
              <w:ind w:left="422" w:right="134" w:hanging="360"/>
              <w:rPr>
                <w:rFonts w:ascii="Bookman Old Style" w:hAnsi="Bookman Old Style"/>
              </w:rPr>
            </w:pPr>
            <w:r>
              <w:rPr>
                <w:rFonts w:ascii="Bookman Old Style" w:hAnsi="Bookman Old Style"/>
                <w:spacing w:val="-5"/>
              </w:rPr>
              <w:t>5</w:t>
            </w:r>
            <w:r w:rsidR="00082821" w:rsidRPr="00D60A68">
              <w:rPr>
                <w:rFonts w:ascii="Bookman Old Style" w:hAnsi="Bookman Old Style"/>
                <w:spacing w:val="-5"/>
              </w:rPr>
              <w:t>)</w:t>
            </w:r>
            <w:r w:rsidR="00082821" w:rsidRPr="00D60A68">
              <w:rPr>
                <w:rFonts w:ascii="Bookman Old Style" w:hAnsi="Bookman Old Style"/>
              </w:rPr>
              <w:tab/>
            </w:r>
            <w:r>
              <w:rPr>
                <w:rFonts w:ascii="Bookman Old Style" w:hAnsi="Bookman Old Style"/>
              </w:rPr>
              <w:t xml:space="preserve"> </w:t>
            </w:r>
            <w:r w:rsidR="00082821" w:rsidRPr="00D60A68">
              <w:rPr>
                <w:rFonts w:ascii="Bookman Old Style" w:hAnsi="Bookman Old Style"/>
                <w:spacing w:val="-2"/>
              </w:rPr>
              <w:t>All joints and jumpers of aluminum conductor</w:t>
            </w:r>
            <w:r w:rsidR="00082821" w:rsidRPr="00D60A68">
              <w:rPr>
                <w:rFonts w:ascii="Bookman Old Style" w:hAnsi="Bookman Old Style"/>
                <w:spacing w:val="-2"/>
              </w:rPr>
              <w:br/>
            </w:r>
            <w:r>
              <w:rPr>
                <w:rFonts w:ascii="Bookman Old Style" w:hAnsi="Bookman Old Style"/>
              </w:rPr>
              <w:t xml:space="preserve"> </w:t>
            </w:r>
            <w:r w:rsidR="00082821" w:rsidRPr="00D60A68">
              <w:rPr>
                <w:rFonts w:ascii="Bookman Old Style" w:hAnsi="Bookman Old Style"/>
              </w:rPr>
              <w:t>have proper P. G. Clamps</w:t>
            </w:r>
          </w:p>
          <w:p w:rsidR="00082821" w:rsidRPr="00D60A68" w:rsidRDefault="00682633" w:rsidP="00682633">
            <w:pPr>
              <w:shd w:val="clear" w:color="auto" w:fill="FFFFFF"/>
              <w:tabs>
                <w:tab w:val="left" w:pos="749"/>
              </w:tabs>
              <w:spacing w:line="276" w:lineRule="auto"/>
              <w:ind w:left="62"/>
              <w:rPr>
                <w:rFonts w:ascii="Bookman Old Style" w:hAnsi="Bookman Old Style"/>
              </w:rPr>
            </w:pPr>
            <w:r>
              <w:rPr>
                <w:rFonts w:ascii="Bookman Old Style" w:hAnsi="Bookman Old Style"/>
              </w:rPr>
              <w:t xml:space="preserve">6)    </w:t>
            </w:r>
            <w:r w:rsidR="00082821" w:rsidRPr="00D60A68">
              <w:rPr>
                <w:rFonts w:ascii="Bookman Old Style" w:hAnsi="Bookman Old Style"/>
              </w:rPr>
              <w:t>More than Two Joints in a Span</w:t>
            </w:r>
          </w:p>
          <w:p w:rsidR="00082821" w:rsidRPr="00D60A68" w:rsidRDefault="00682633" w:rsidP="00682633">
            <w:pPr>
              <w:shd w:val="clear" w:color="auto" w:fill="FFFFFF"/>
              <w:tabs>
                <w:tab w:val="left" w:pos="749"/>
              </w:tabs>
              <w:spacing w:line="276" w:lineRule="auto"/>
              <w:ind w:left="62"/>
              <w:rPr>
                <w:rFonts w:ascii="Bookman Old Style" w:hAnsi="Bookman Old Style"/>
              </w:rPr>
            </w:pPr>
            <w:r>
              <w:rPr>
                <w:rFonts w:ascii="Bookman Old Style" w:hAnsi="Bookman Old Style"/>
              </w:rPr>
              <w:t xml:space="preserve">7)    </w:t>
            </w:r>
            <w:r w:rsidR="00082821" w:rsidRPr="00D60A68">
              <w:rPr>
                <w:rFonts w:ascii="Bookman Old Style" w:hAnsi="Bookman Old Style"/>
              </w:rPr>
              <w:t>Loose Spans</w:t>
            </w:r>
          </w:p>
          <w:p w:rsidR="00082821" w:rsidRPr="00D60A68" w:rsidRDefault="00082821" w:rsidP="00682633">
            <w:pPr>
              <w:shd w:val="clear" w:color="auto" w:fill="FFFFFF"/>
              <w:spacing w:line="276" w:lineRule="auto"/>
              <w:ind w:left="62"/>
              <w:rPr>
                <w:rFonts w:ascii="Bookman Old Style" w:hAnsi="Bookman Old Style"/>
              </w:rPr>
            </w:pPr>
            <w:r w:rsidRPr="00D60A68">
              <w:rPr>
                <w:rFonts w:ascii="Bookman Old Style" w:hAnsi="Bookman Old Style"/>
              </w:rPr>
              <w:t>Check for the following:</w:t>
            </w:r>
          </w:p>
          <w:p w:rsidR="00082821" w:rsidRPr="00D60A68" w:rsidRDefault="00082821" w:rsidP="00682633">
            <w:pPr>
              <w:shd w:val="clear" w:color="auto" w:fill="FFFFFF"/>
              <w:tabs>
                <w:tab w:val="left" w:pos="552"/>
              </w:tabs>
              <w:spacing w:line="276" w:lineRule="auto"/>
              <w:ind w:left="437" w:right="134" w:hanging="374"/>
              <w:rPr>
                <w:rFonts w:ascii="Bookman Old Style" w:hAnsi="Bookman Old Style"/>
              </w:rPr>
            </w:pPr>
            <w:r w:rsidRPr="00D60A68">
              <w:rPr>
                <w:rFonts w:ascii="Bookman Old Style" w:hAnsi="Bookman Old Style"/>
                <w:spacing w:val="-3"/>
              </w:rPr>
              <w:t>1)</w:t>
            </w:r>
            <w:r w:rsidRPr="00D60A68">
              <w:rPr>
                <w:rFonts w:ascii="Bookman Old Style" w:hAnsi="Bookman Old Style"/>
              </w:rPr>
              <w:tab/>
              <w:t>Proper supporting &amp; jointing two ends of</w:t>
            </w:r>
            <w:r w:rsidR="00682633">
              <w:rPr>
                <w:rFonts w:ascii="Bookman Old Style" w:hAnsi="Bookman Old Style"/>
              </w:rPr>
              <w:t xml:space="preserve"> </w:t>
            </w:r>
            <w:r w:rsidRPr="00D60A68">
              <w:rPr>
                <w:rFonts w:ascii="Bookman Old Style" w:hAnsi="Bookman Old Style"/>
              </w:rPr>
              <w:t>the jumpers with P.G. Clamps</w:t>
            </w:r>
          </w:p>
          <w:p w:rsidR="00682633" w:rsidRDefault="00082821" w:rsidP="00682633">
            <w:pPr>
              <w:shd w:val="clear" w:color="auto" w:fill="FFFFFF"/>
              <w:tabs>
                <w:tab w:val="left" w:pos="552"/>
              </w:tabs>
              <w:spacing w:line="276" w:lineRule="auto"/>
              <w:ind w:left="62"/>
              <w:rPr>
                <w:rFonts w:ascii="Bookman Old Style" w:hAnsi="Bookman Old Style"/>
              </w:rPr>
            </w:pPr>
            <w:r w:rsidRPr="00D60A68">
              <w:rPr>
                <w:rFonts w:ascii="Bookman Old Style" w:hAnsi="Bookman Old Style"/>
                <w:spacing w:val="-2"/>
              </w:rPr>
              <w:t>2)</w:t>
            </w:r>
            <w:r w:rsidR="00682633">
              <w:rPr>
                <w:rFonts w:ascii="Bookman Old Style" w:hAnsi="Bookman Old Style"/>
              </w:rPr>
              <w:t xml:space="preserve">    </w:t>
            </w:r>
            <w:r w:rsidRPr="00D60A68">
              <w:rPr>
                <w:rFonts w:ascii="Bookman Old Style" w:hAnsi="Bookman Old Style"/>
              </w:rPr>
              <w:t>Sufficient clearance between jumpers on</w:t>
            </w:r>
            <w:r w:rsidR="00682633">
              <w:rPr>
                <w:rFonts w:ascii="Bookman Old Style" w:hAnsi="Bookman Old Style"/>
              </w:rPr>
              <w:t xml:space="preserve"> </w:t>
            </w:r>
            <w:r w:rsidRPr="00D60A68">
              <w:rPr>
                <w:rFonts w:ascii="Bookman Old Style" w:hAnsi="Bookman Old Style"/>
              </w:rPr>
              <w:t xml:space="preserve">the 3 - </w:t>
            </w:r>
            <w:r w:rsidR="00682633">
              <w:rPr>
                <w:rFonts w:ascii="Bookman Old Style" w:hAnsi="Bookman Old Style"/>
              </w:rPr>
              <w:t xml:space="preserve">  </w:t>
            </w:r>
          </w:p>
          <w:p w:rsidR="00082821" w:rsidRPr="00D60A68" w:rsidRDefault="00682633" w:rsidP="00682633">
            <w:pPr>
              <w:shd w:val="clear" w:color="auto" w:fill="FFFFFF"/>
              <w:tabs>
                <w:tab w:val="left" w:pos="552"/>
              </w:tabs>
              <w:spacing w:line="276" w:lineRule="auto"/>
              <w:ind w:left="62"/>
              <w:rPr>
                <w:rFonts w:ascii="Bookman Old Style" w:hAnsi="Bookman Old Style"/>
              </w:rPr>
            </w:pPr>
            <w:r>
              <w:rPr>
                <w:rFonts w:ascii="Bookman Old Style" w:hAnsi="Bookman Old Style"/>
              </w:rPr>
              <w:t xml:space="preserve">       </w:t>
            </w:r>
            <w:r w:rsidR="00082821" w:rsidRPr="00D60A68">
              <w:rPr>
                <w:rFonts w:ascii="Bookman Old Style" w:hAnsi="Bookman Old Style"/>
              </w:rPr>
              <w:t>phases</w:t>
            </w:r>
          </w:p>
          <w:p w:rsidR="00682633" w:rsidRDefault="00082821" w:rsidP="00682633">
            <w:pPr>
              <w:shd w:val="clear" w:color="auto" w:fill="FFFFFF"/>
              <w:tabs>
                <w:tab w:val="left" w:pos="552"/>
              </w:tabs>
              <w:spacing w:line="276" w:lineRule="auto"/>
              <w:ind w:left="62"/>
              <w:rPr>
                <w:rFonts w:ascii="Bookman Old Style" w:hAnsi="Bookman Old Style"/>
              </w:rPr>
            </w:pPr>
            <w:r w:rsidRPr="00D60A68">
              <w:rPr>
                <w:rFonts w:ascii="Bookman Old Style" w:hAnsi="Bookman Old Style"/>
                <w:spacing w:val="-2"/>
              </w:rPr>
              <w:t>3)</w:t>
            </w:r>
            <w:r w:rsidRPr="00D60A68">
              <w:rPr>
                <w:rFonts w:ascii="Bookman Old Style" w:hAnsi="Bookman Old Style"/>
              </w:rPr>
              <w:tab/>
              <w:t>Sufficient clearance of jumpers from</w:t>
            </w:r>
            <w:r w:rsidR="00682633">
              <w:rPr>
                <w:rFonts w:ascii="Bookman Old Style" w:hAnsi="Bookman Old Style"/>
              </w:rPr>
              <w:t xml:space="preserve"> </w:t>
            </w:r>
            <w:r w:rsidRPr="00D60A68">
              <w:rPr>
                <w:rFonts w:ascii="Bookman Old Style" w:hAnsi="Bookman Old Style"/>
              </w:rPr>
              <w:t xml:space="preserve">metal works / </w:t>
            </w:r>
          </w:p>
          <w:p w:rsidR="00682633" w:rsidRDefault="00682633" w:rsidP="00682633">
            <w:pPr>
              <w:shd w:val="clear" w:color="auto" w:fill="FFFFFF"/>
              <w:tabs>
                <w:tab w:val="left" w:pos="552"/>
              </w:tabs>
              <w:spacing w:line="276" w:lineRule="auto"/>
              <w:ind w:left="62"/>
              <w:rPr>
                <w:rFonts w:ascii="Bookman Old Style" w:hAnsi="Bookman Old Style"/>
              </w:rPr>
            </w:pPr>
            <w:r>
              <w:rPr>
                <w:rFonts w:ascii="Bookman Old Style" w:hAnsi="Bookman Old Style"/>
              </w:rPr>
              <w:t xml:space="preserve">        </w:t>
            </w:r>
            <w:r w:rsidR="00082821" w:rsidRPr="00D60A68">
              <w:rPr>
                <w:rFonts w:ascii="Bookman Old Style" w:hAnsi="Bookman Old Style"/>
              </w:rPr>
              <w:t xml:space="preserve">stays, so as not to swing close enough to strike an </w:t>
            </w:r>
            <w:r>
              <w:rPr>
                <w:rFonts w:ascii="Bookman Old Style" w:hAnsi="Bookman Old Style"/>
              </w:rPr>
              <w:t xml:space="preserve"> </w:t>
            </w:r>
          </w:p>
          <w:p w:rsidR="00082821" w:rsidRPr="00D60A68" w:rsidRDefault="00682633" w:rsidP="00682633">
            <w:pPr>
              <w:shd w:val="clear" w:color="auto" w:fill="FFFFFF"/>
              <w:tabs>
                <w:tab w:val="left" w:pos="552"/>
              </w:tabs>
              <w:spacing w:line="276" w:lineRule="auto"/>
              <w:ind w:left="62"/>
              <w:rPr>
                <w:rFonts w:ascii="Bookman Old Style" w:hAnsi="Bookman Old Style"/>
              </w:rPr>
            </w:pPr>
            <w:r>
              <w:rPr>
                <w:rFonts w:ascii="Bookman Old Style" w:hAnsi="Bookman Old Style"/>
              </w:rPr>
              <w:t xml:space="preserve">        </w:t>
            </w:r>
            <w:r w:rsidR="00082821" w:rsidRPr="00D60A68">
              <w:rPr>
                <w:rFonts w:ascii="Bookman Old Style" w:hAnsi="Bookman Old Style"/>
              </w:rPr>
              <w:t>arc</w:t>
            </w:r>
          </w:p>
          <w:p w:rsidR="00082821" w:rsidRPr="00D60A68" w:rsidRDefault="00082821" w:rsidP="00682633">
            <w:pPr>
              <w:shd w:val="clear" w:color="auto" w:fill="FFFFFF"/>
              <w:tabs>
                <w:tab w:val="left" w:pos="749"/>
              </w:tabs>
              <w:spacing w:line="276" w:lineRule="auto"/>
              <w:ind w:left="62"/>
              <w:rPr>
                <w:rFonts w:ascii="Bookman Old Style" w:hAnsi="Bookman Old Style"/>
              </w:rPr>
            </w:pPr>
            <w:r w:rsidRPr="00D60A68">
              <w:rPr>
                <w:rFonts w:ascii="Bookman Old Style" w:hAnsi="Bookman Old Style"/>
                <w:spacing w:val="-5"/>
              </w:rPr>
              <w:t>4)</w:t>
            </w:r>
            <w:r w:rsidR="00682633">
              <w:rPr>
                <w:rFonts w:ascii="Bookman Old Style" w:hAnsi="Bookman Old Style"/>
              </w:rPr>
              <w:t xml:space="preserve">     </w:t>
            </w:r>
            <w:r w:rsidRPr="00D60A68">
              <w:rPr>
                <w:rFonts w:ascii="Bookman Old Style" w:hAnsi="Bookman Old Style"/>
              </w:rPr>
              <w:t>Provision of proper insulation of jumpers</w:t>
            </w:r>
          </w:p>
          <w:p w:rsidR="00682633" w:rsidRDefault="00082821" w:rsidP="00682633">
            <w:pPr>
              <w:shd w:val="clear" w:color="auto" w:fill="FFFFFF"/>
              <w:tabs>
                <w:tab w:val="left" w:pos="749"/>
              </w:tabs>
              <w:spacing w:line="276" w:lineRule="auto"/>
              <w:ind w:left="437" w:right="134" w:hanging="374"/>
              <w:rPr>
                <w:rFonts w:ascii="Bookman Old Style" w:hAnsi="Bookman Old Style"/>
              </w:rPr>
            </w:pPr>
            <w:r w:rsidRPr="00D60A68">
              <w:rPr>
                <w:rFonts w:ascii="Bookman Old Style" w:hAnsi="Bookman Old Style"/>
                <w:spacing w:val="-5"/>
              </w:rPr>
              <w:t>5)</w:t>
            </w:r>
            <w:r w:rsidRPr="00D60A68">
              <w:rPr>
                <w:rFonts w:ascii="Bookman Old Style" w:hAnsi="Bookman Old Style"/>
              </w:rPr>
              <w:tab/>
            </w:r>
            <w:r w:rsidR="00682633">
              <w:rPr>
                <w:rFonts w:ascii="Bookman Old Style" w:hAnsi="Bookman Old Style"/>
              </w:rPr>
              <w:t xml:space="preserve"> </w:t>
            </w:r>
            <w:r w:rsidRPr="00D60A68">
              <w:rPr>
                <w:rFonts w:ascii="Bookman Old Style" w:hAnsi="Bookman Old Style"/>
              </w:rPr>
              <w:t>Signs of over-heating and burnings on</w:t>
            </w:r>
            <w:r w:rsidR="00682633">
              <w:rPr>
                <w:rFonts w:ascii="Bookman Old Style" w:hAnsi="Bookman Old Style"/>
              </w:rPr>
              <w:t xml:space="preserve">  </w:t>
            </w:r>
            <w:r w:rsidRPr="00D60A68">
              <w:rPr>
                <w:rFonts w:ascii="Bookman Old Style" w:hAnsi="Bookman Old Style"/>
              </w:rPr>
              <w:t xml:space="preserve">jumpers and </w:t>
            </w:r>
            <w:r w:rsidR="00682633">
              <w:rPr>
                <w:rFonts w:ascii="Bookman Old Style" w:hAnsi="Bookman Old Style"/>
              </w:rPr>
              <w:t xml:space="preserve">  </w:t>
            </w:r>
          </w:p>
          <w:p w:rsidR="00082821" w:rsidRPr="00D60A68" w:rsidRDefault="00682633" w:rsidP="00682633">
            <w:pPr>
              <w:shd w:val="clear" w:color="auto" w:fill="FFFFFF"/>
              <w:tabs>
                <w:tab w:val="left" w:pos="749"/>
              </w:tabs>
              <w:spacing w:line="276" w:lineRule="auto"/>
              <w:ind w:left="437" w:right="134" w:hanging="374"/>
              <w:rPr>
                <w:rFonts w:ascii="Bookman Old Style" w:hAnsi="Bookman Old Style"/>
              </w:rPr>
            </w:pPr>
            <w:r>
              <w:rPr>
                <w:rFonts w:ascii="Bookman Old Style" w:hAnsi="Bookman Old Style"/>
              </w:rPr>
              <w:t xml:space="preserve">        </w:t>
            </w:r>
            <w:r w:rsidR="00082821" w:rsidRPr="00D60A68">
              <w:rPr>
                <w:rFonts w:ascii="Bookman Old Style" w:hAnsi="Bookman Old Style"/>
              </w:rPr>
              <w:t>other fittings</w:t>
            </w:r>
          </w:p>
          <w:p w:rsidR="00682633" w:rsidRDefault="00082821" w:rsidP="00682633">
            <w:pPr>
              <w:shd w:val="clear" w:color="auto" w:fill="FFFFFF"/>
              <w:tabs>
                <w:tab w:val="left" w:pos="749"/>
              </w:tabs>
              <w:spacing w:line="276" w:lineRule="auto"/>
              <w:ind w:left="62"/>
              <w:rPr>
                <w:rFonts w:ascii="Bookman Old Style" w:hAnsi="Bookman Old Style"/>
              </w:rPr>
            </w:pPr>
            <w:r w:rsidRPr="00D60A68">
              <w:rPr>
                <w:rFonts w:ascii="Bookman Old Style" w:hAnsi="Bookman Old Style"/>
                <w:spacing w:val="-5"/>
              </w:rPr>
              <w:t>6)</w:t>
            </w:r>
            <w:r w:rsidR="00682633">
              <w:rPr>
                <w:rFonts w:ascii="Bookman Old Style" w:hAnsi="Bookman Old Style"/>
              </w:rPr>
              <w:t xml:space="preserve">     </w:t>
            </w:r>
            <w:r w:rsidRPr="00D60A68">
              <w:rPr>
                <w:rFonts w:ascii="Bookman Old Style" w:hAnsi="Bookman Old Style"/>
                <w:spacing w:val="-2"/>
              </w:rPr>
              <w:t>Loose / Defective Clamps, Jointing Sleeve,</w:t>
            </w:r>
            <w:r w:rsidR="00682633">
              <w:rPr>
                <w:rFonts w:ascii="Bookman Old Style" w:hAnsi="Bookman Old Style"/>
                <w:spacing w:val="-2"/>
              </w:rPr>
              <w:t xml:space="preserve"> </w:t>
            </w:r>
            <w:r w:rsidRPr="00D60A68">
              <w:rPr>
                <w:rFonts w:ascii="Bookman Old Style" w:hAnsi="Bookman Old Style"/>
              </w:rPr>
              <w:t xml:space="preserve">Bolt and </w:t>
            </w:r>
          </w:p>
          <w:p w:rsidR="00082821" w:rsidRPr="00D60A68" w:rsidRDefault="00682633" w:rsidP="00682633">
            <w:pPr>
              <w:shd w:val="clear" w:color="auto" w:fill="FFFFFF"/>
              <w:tabs>
                <w:tab w:val="left" w:pos="749"/>
              </w:tabs>
              <w:spacing w:line="276" w:lineRule="auto"/>
              <w:ind w:left="62"/>
              <w:rPr>
                <w:rFonts w:ascii="Bookman Old Style" w:hAnsi="Bookman Old Style"/>
              </w:rPr>
            </w:pPr>
            <w:r>
              <w:rPr>
                <w:rFonts w:ascii="Bookman Old Style" w:hAnsi="Bookman Old Style"/>
              </w:rPr>
              <w:t xml:space="preserve">        </w:t>
            </w:r>
            <w:r w:rsidR="00082821" w:rsidRPr="00D60A68">
              <w:rPr>
                <w:rFonts w:ascii="Bookman Old Style" w:hAnsi="Bookman Old Style"/>
              </w:rPr>
              <w:t>Nuts etc</w:t>
            </w:r>
          </w:p>
        </w:tc>
        <w:tc>
          <w:tcPr>
            <w:tcW w:w="33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p w:rsidR="00082821" w:rsidRPr="00D60A68" w:rsidRDefault="00587788" w:rsidP="002916DA">
      <w:pPr>
        <w:shd w:val="clear" w:color="auto" w:fill="FFFFFF"/>
        <w:spacing w:line="276" w:lineRule="auto"/>
        <w:ind w:left="2410" w:hanging="1843"/>
        <w:jc w:val="both"/>
        <w:rPr>
          <w:rFonts w:ascii="Bookman Old Style" w:hAnsi="Bookman Old Style"/>
        </w:rPr>
      </w:pPr>
      <w:r>
        <w:rPr>
          <w:rFonts w:ascii="Bookman Old Style" w:hAnsi="Bookman Old Style"/>
          <w:b/>
          <w:bCs/>
        </w:rPr>
        <w:lastRenderedPageBreak/>
        <w:t>2</w:t>
      </w:r>
      <w:r w:rsidR="007029FA" w:rsidRPr="00D60A68">
        <w:rPr>
          <w:rFonts w:ascii="Bookman Old Style" w:hAnsi="Bookman Old Style"/>
          <w:b/>
          <w:bCs/>
        </w:rPr>
        <w:t xml:space="preserve"> (b) </w:t>
      </w:r>
      <w:r w:rsidR="00EB2829" w:rsidRPr="00D60A68">
        <w:rPr>
          <w:rFonts w:ascii="Bookman Old Style" w:hAnsi="Bookman Old Style"/>
          <w:b/>
          <w:bCs/>
          <w:spacing w:val="-2"/>
        </w:rPr>
        <w:t>- 2   Recommended Schedules for Preventive Maintenance</w:t>
      </w:r>
    </w:p>
    <w:p w:rsidR="00082821" w:rsidRPr="00D60A68" w:rsidRDefault="00082821" w:rsidP="002916DA">
      <w:pPr>
        <w:shd w:val="clear" w:color="auto" w:fill="FFFFFF"/>
        <w:spacing w:line="276" w:lineRule="auto"/>
        <w:ind w:left="590"/>
        <w:jc w:val="both"/>
        <w:rPr>
          <w:rFonts w:ascii="Bookman Old Style" w:hAnsi="Bookman Old Style"/>
        </w:rPr>
      </w:pPr>
      <w:r w:rsidRPr="00D60A68">
        <w:rPr>
          <w:rFonts w:ascii="Bookman Old Style" w:hAnsi="Bookman Old Style"/>
          <w:b/>
          <w:bCs/>
          <w:u w:val="single"/>
        </w:rPr>
        <w:t>Note:-</w:t>
      </w:r>
      <w:r w:rsidRPr="00D60A68">
        <w:rPr>
          <w:rFonts w:ascii="Bookman Old Style" w:hAnsi="Bookman Old Style"/>
          <w:b/>
          <w:bCs/>
        </w:rPr>
        <w:t xml:space="preserve"> </w:t>
      </w:r>
      <w:r w:rsidRPr="00D60A68">
        <w:rPr>
          <w:rFonts w:ascii="Bookman Old Style" w:hAnsi="Bookman Old Style"/>
        </w:rPr>
        <w:t>The steps recommended below are to be carried out in addition to already pointed in-respect of various equipments under inspection programme.</w:t>
      </w:r>
    </w:p>
    <w:tbl>
      <w:tblPr>
        <w:tblW w:w="14580" w:type="dxa"/>
        <w:tblInd w:w="490" w:type="dxa"/>
        <w:tblLayout w:type="fixed"/>
        <w:tblCellMar>
          <w:left w:w="40" w:type="dxa"/>
          <w:right w:w="40" w:type="dxa"/>
        </w:tblCellMar>
        <w:tblLook w:val="0000"/>
      </w:tblPr>
      <w:tblGrid>
        <w:gridCol w:w="2160"/>
        <w:gridCol w:w="3240"/>
        <w:gridCol w:w="5940"/>
        <w:gridCol w:w="3240"/>
      </w:tblGrid>
      <w:tr w:rsidR="00082821" w:rsidRPr="00D60A68" w:rsidTr="00786D7C">
        <w:trPr>
          <w:trHeight w:hRule="exact" w:val="760"/>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 xml:space="preserve">Frequency of </w:t>
            </w:r>
            <w:r w:rsidRPr="00D60A68">
              <w:rPr>
                <w:rFonts w:ascii="Bookman Old Style" w:hAnsi="Bookman Old Style"/>
                <w:b/>
                <w:bCs/>
              </w:rPr>
              <w:t>Maintenance</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4"/>
              <w:jc w:val="both"/>
              <w:rPr>
                <w:rFonts w:ascii="Bookman Old Style" w:hAnsi="Bookman Old Style"/>
              </w:rPr>
            </w:pPr>
            <w:r w:rsidRPr="00D60A68">
              <w:rPr>
                <w:rFonts w:ascii="Bookman Old Style" w:hAnsi="Bookman Old Style"/>
                <w:b/>
                <w:bCs/>
              </w:rPr>
              <w:t>Equipment / Items</w:t>
            </w:r>
          </w:p>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 xml:space="preserve">whose </w:t>
            </w:r>
            <w:r w:rsidRPr="00D60A68">
              <w:rPr>
                <w:rFonts w:ascii="Bookman Old Style" w:hAnsi="Bookman Old Style"/>
                <w:b/>
                <w:bCs/>
              </w:rPr>
              <w:t>maintenance</w:t>
            </w:r>
          </w:p>
          <w:p w:rsidR="00082821" w:rsidRPr="00D60A68" w:rsidRDefault="00082821" w:rsidP="002916DA">
            <w:pPr>
              <w:shd w:val="clear" w:color="auto" w:fill="FFFFFF"/>
              <w:spacing w:line="276" w:lineRule="auto"/>
              <w:ind w:left="144"/>
              <w:jc w:val="both"/>
              <w:rPr>
                <w:rFonts w:ascii="Bookman Old Style" w:hAnsi="Bookman Old Style"/>
              </w:rPr>
            </w:pPr>
            <w:r w:rsidRPr="00D60A68">
              <w:rPr>
                <w:rFonts w:ascii="Bookman Old Style" w:hAnsi="Bookman Old Style"/>
                <w:b/>
                <w:bCs/>
              </w:rPr>
              <w:t>required</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 xml:space="preserve">Details of </w:t>
            </w:r>
            <w:r w:rsidRPr="00D60A68">
              <w:rPr>
                <w:rFonts w:ascii="Bookman Old Style" w:hAnsi="Bookman Old Style"/>
                <w:b/>
                <w:bCs/>
              </w:rPr>
              <w:t>maintenance</w:t>
            </w:r>
            <w:r w:rsidRPr="00D60A68">
              <w:rPr>
                <w:rFonts w:ascii="Bookman Old Style" w:hAnsi="Bookman Old Style"/>
                <w:b/>
                <w:bCs/>
                <w:spacing w:val="-2"/>
              </w:rPr>
              <w:t xml:space="preserve"> work to be done</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rPr>
              <w:t>Remarks</w:t>
            </w:r>
          </w:p>
        </w:tc>
      </w:tr>
      <w:tr w:rsidR="00082821" w:rsidRPr="00D60A68" w:rsidTr="00786D7C">
        <w:trPr>
          <w:trHeight w:hRule="exact" w:val="265"/>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1138"/>
              <w:jc w:val="both"/>
              <w:rPr>
                <w:rFonts w:ascii="Bookman Old Style" w:hAnsi="Bookman Old Style"/>
              </w:rPr>
            </w:pPr>
            <w:r w:rsidRPr="00D60A68">
              <w:rPr>
                <w:rFonts w:ascii="Bookman Old Style" w:hAnsi="Bookman Old Style"/>
                <w:b/>
                <w:bCs/>
              </w:rPr>
              <w:t>2</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813"/>
              <w:jc w:val="both"/>
              <w:rPr>
                <w:rFonts w:ascii="Bookman Old Style" w:hAnsi="Bookman Old Style"/>
              </w:rPr>
            </w:pPr>
            <w:r w:rsidRPr="00D60A68">
              <w:rPr>
                <w:rFonts w:ascii="Bookman Old Style" w:hAnsi="Bookman Old Style"/>
                <w:b/>
                <w:bCs/>
              </w:rPr>
              <w:t>3</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98"/>
              <w:jc w:val="both"/>
              <w:rPr>
                <w:rFonts w:ascii="Bookman Old Style" w:hAnsi="Bookman Old Style"/>
              </w:rPr>
            </w:pPr>
            <w:r w:rsidRPr="00D60A68">
              <w:rPr>
                <w:rFonts w:ascii="Bookman Old Style" w:hAnsi="Bookman Old Style"/>
                <w:b/>
                <w:bCs/>
              </w:rPr>
              <w:t>4</w:t>
            </w:r>
          </w:p>
        </w:tc>
      </w:tr>
      <w:tr w:rsidR="00082821" w:rsidRPr="00D60A68" w:rsidTr="00786D7C">
        <w:trPr>
          <w:trHeight w:hRule="exact" w:val="7282"/>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473BEE">
            <w:pPr>
              <w:shd w:val="clear" w:color="auto" w:fill="FFFFFF"/>
              <w:spacing w:line="276" w:lineRule="auto"/>
              <w:ind w:left="50" w:right="140"/>
              <w:rPr>
                <w:rFonts w:ascii="Bookman Old Style" w:hAnsi="Bookman Old Style"/>
              </w:rPr>
            </w:pPr>
            <w:r w:rsidRPr="00D60A68">
              <w:rPr>
                <w:rFonts w:ascii="Bookman Old Style" w:hAnsi="Bookman Old Style"/>
              </w:rPr>
              <w:t xml:space="preserve">Within One Month after Inspection </w:t>
            </w:r>
            <w:r w:rsidRPr="00D60A68">
              <w:rPr>
                <w:rFonts w:ascii="Bookman Old Style" w:hAnsi="Bookman Old Style"/>
                <w:spacing w:val="-2"/>
              </w:rPr>
              <w:t xml:space="preserve">(Also before </w:t>
            </w:r>
            <w:r w:rsidRPr="00D60A68">
              <w:rPr>
                <w:rFonts w:ascii="Bookman Old Style" w:hAnsi="Bookman Old Style"/>
              </w:rPr>
              <w:t>and after Monsoon)</w:t>
            </w:r>
          </w:p>
          <w:p w:rsidR="003B5F04" w:rsidRDefault="00082821" w:rsidP="00473BEE">
            <w:pPr>
              <w:shd w:val="clear" w:color="auto" w:fill="FFFFFF"/>
              <w:spacing w:line="276" w:lineRule="auto"/>
              <w:ind w:left="50" w:right="140"/>
              <w:rPr>
                <w:rFonts w:ascii="Bookman Old Style" w:hAnsi="Bookman Old Style"/>
              </w:rPr>
            </w:pPr>
            <w:r w:rsidRPr="00D60A68">
              <w:rPr>
                <w:rFonts w:ascii="Bookman Old Style" w:hAnsi="Bookman Old Style"/>
              </w:rPr>
              <w:t xml:space="preserve">Annually </w:t>
            </w:r>
          </w:p>
          <w:p w:rsidR="00082821" w:rsidRPr="00D60A68" w:rsidRDefault="00082821" w:rsidP="00473BEE">
            <w:pPr>
              <w:shd w:val="clear" w:color="auto" w:fill="FFFFFF"/>
              <w:spacing w:line="276" w:lineRule="auto"/>
              <w:ind w:left="50" w:right="140"/>
              <w:rPr>
                <w:rFonts w:ascii="Bookman Old Style" w:hAnsi="Bookman Old Style"/>
              </w:rPr>
            </w:pPr>
            <w:r w:rsidRPr="00D60A68">
              <w:rPr>
                <w:rFonts w:ascii="Bookman Old Style" w:hAnsi="Bookman Old Style"/>
              </w:rPr>
              <w:t>Annually</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473BEE">
            <w:pPr>
              <w:shd w:val="clear" w:color="auto" w:fill="FFFFFF"/>
              <w:spacing w:line="276" w:lineRule="auto"/>
              <w:ind w:left="140"/>
              <w:jc w:val="both"/>
              <w:rPr>
                <w:rFonts w:ascii="Bookman Old Style" w:hAnsi="Bookman Old Style"/>
              </w:rPr>
            </w:pPr>
            <w:r w:rsidRPr="00D60A68">
              <w:rPr>
                <w:rFonts w:ascii="Bookman Old Style" w:hAnsi="Bookman Old Style"/>
              </w:rPr>
              <w:t>a) Poles</w:t>
            </w:r>
          </w:p>
          <w:p w:rsidR="00082821" w:rsidRPr="00D60A68" w:rsidRDefault="00082821" w:rsidP="00473BEE">
            <w:pPr>
              <w:shd w:val="clear" w:color="auto" w:fill="FFFFFF"/>
              <w:tabs>
                <w:tab w:val="left" w:pos="744"/>
              </w:tabs>
              <w:spacing w:line="276" w:lineRule="auto"/>
              <w:ind w:left="140"/>
              <w:jc w:val="both"/>
              <w:rPr>
                <w:rFonts w:ascii="Bookman Old Style" w:hAnsi="Bookman Old Style"/>
              </w:rPr>
            </w:pPr>
            <w:r w:rsidRPr="00D60A68">
              <w:rPr>
                <w:rFonts w:ascii="Bookman Old Style" w:hAnsi="Bookman Old Style"/>
              </w:rPr>
              <w:t>1)</w:t>
            </w:r>
            <w:r w:rsidRPr="00D60A68">
              <w:rPr>
                <w:rFonts w:ascii="Bookman Old Style" w:hAnsi="Bookman Old Style"/>
              </w:rPr>
              <w:tab/>
              <w:t>Steel</w:t>
            </w:r>
          </w:p>
          <w:p w:rsidR="00082821" w:rsidRPr="00D60A68" w:rsidRDefault="00082821" w:rsidP="00473BEE">
            <w:pPr>
              <w:shd w:val="clear" w:color="auto" w:fill="FFFFFF"/>
              <w:tabs>
                <w:tab w:val="left" w:pos="744"/>
              </w:tabs>
              <w:spacing w:line="276" w:lineRule="auto"/>
              <w:ind w:left="140"/>
              <w:jc w:val="both"/>
              <w:rPr>
                <w:rFonts w:ascii="Bookman Old Style" w:hAnsi="Bookman Old Style"/>
              </w:rPr>
            </w:pPr>
            <w:r w:rsidRPr="00D60A68">
              <w:rPr>
                <w:rFonts w:ascii="Bookman Old Style" w:hAnsi="Bookman Old Style"/>
              </w:rPr>
              <w:t>2)</w:t>
            </w:r>
            <w:r w:rsidRPr="00D60A68">
              <w:rPr>
                <w:rFonts w:ascii="Bookman Old Style" w:hAnsi="Bookman Old Style"/>
              </w:rPr>
              <w:tab/>
              <w:t>Wood</w:t>
            </w:r>
          </w:p>
          <w:p w:rsidR="00082821" w:rsidRPr="00D60A68" w:rsidRDefault="00082821" w:rsidP="00473BEE">
            <w:pPr>
              <w:shd w:val="clear" w:color="auto" w:fill="FFFFFF"/>
              <w:tabs>
                <w:tab w:val="left" w:pos="744"/>
              </w:tabs>
              <w:spacing w:line="276" w:lineRule="auto"/>
              <w:ind w:left="140"/>
              <w:jc w:val="both"/>
              <w:rPr>
                <w:rFonts w:ascii="Bookman Old Style" w:hAnsi="Bookman Old Style"/>
              </w:rPr>
            </w:pPr>
            <w:r w:rsidRPr="00D60A68">
              <w:rPr>
                <w:rFonts w:ascii="Bookman Old Style" w:hAnsi="Bookman Old Style"/>
              </w:rPr>
              <w:t>3)</w:t>
            </w:r>
            <w:r w:rsidRPr="00D60A68">
              <w:rPr>
                <w:rFonts w:ascii="Bookman Old Style" w:hAnsi="Bookman Old Style"/>
              </w:rPr>
              <w:tab/>
              <w:t>Cement</w:t>
            </w:r>
          </w:p>
          <w:p w:rsidR="00082821" w:rsidRPr="00D60A68" w:rsidRDefault="00082821" w:rsidP="00473BEE">
            <w:pPr>
              <w:shd w:val="clear" w:color="auto" w:fill="FFFFFF"/>
              <w:tabs>
                <w:tab w:val="left" w:pos="648"/>
              </w:tabs>
              <w:spacing w:line="276" w:lineRule="auto"/>
              <w:ind w:left="140"/>
              <w:jc w:val="both"/>
              <w:rPr>
                <w:rFonts w:ascii="Bookman Old Style" w:hAnsi="Bookman Old Style"/>
              </w:rPr>
            </w:pPr>
            <w:r w:rsidRPr="00D60A68">
              <w:rPr>
                <w:rFonts w:ascii="Bookman Old Style" w:hAnsi="Bookman Old Style"/>
              </w:rPr>
              <w:t>a)</w:t>
            </w:r>
            <w:r w:rsidRPr="00D60A68">
              <w:rPr>
                <w:rFonts w:ascii="Bookman Old Style" w:hAnsi="Bookman Old Style"/>
              </w:rPr>
              <w:tab/>
              <w:t>Stays</w:t>
            </w:r>
          </w:p>
          <w:p w:rsidR="00082821" w:rsidRPr="00D60A68" w:rsidRDefault="00082821" w:rsidP="00473BEE">
            <w:pPr>
              <w:shd w:val="clear" w:color="auto" w:fill="FFFFFF"/>
              <w:tabs>
                <w:tab w:val="left" w:pos="648"/>
              </w:tabs>
              <w:spacing w:line="276" w:lineRule="auto"/>
              <w:ind w:left="140"/>
              <w:jc w:val="both"/>
              <w:rPr>
                <w:rFonts w:ascii="Bookman Old Style" w:hAnsi="Bookman Old Style"/>
              </w:rPr>
            </w:pPr>
            <w:r w:rsidRPr="00D60A68">
              <w:rPr>
                <w:rFonts w:ascii="Bookman Old Style" w:hAnsi="Bookman Old Style"/>
              </w:rPr>
              <w:t>b)</w:t>
            </w:r>
            <w:r w:rsidRPr="00D60A68">
              <w:rPr>
                <w:rFonts w:ascii="Bookman Old Style" w:hAnsi="Bookman Old Style"/>
              </w:rPr>
              <w:tab/>
              <w:t>Cross-arms</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473BEE">
            <w:pPr>
              <w:shd w:val="clear" w:color="auto" w:fill="FFFFFF"/>
              <w:spacing w:line="276" w:lineRule="auto"/>
              <w:ind w:left="62" w:right="10"/>
              <w:rPr>
                <w:rFonts w:ascii="Bookman Old Style" w:hAnsi="Bookman Old Style"/>
              </w:rPr>
            </w:pPr>
            <w:r w:rsidRPr="00D60A68">
              <w:rPr>
                <w:rFonts w:ascii="Bookman Old Style" w:hAnsi="Bookman Old Style"/>
              </w:rPr>
              <w:t>The instructions given below are common to the 3 types of poles:</w:t>
            </w:r>
          </w:p>
          <w:p w:rsidR="00082821" w:rsidRPr="00D60A68" w:rsidRDefault="00082821" w:rsidP="00473BEE">
            <w:pPr>
              <w:shd w:val="clear" w:color="auto" w:fill="FFFFFF"/>
              <w:tabs>
                <w:tab w:val="left" w:pos="562"/>
              </w:tabs>
              <w:spacing w:line="276" w:lineRule="auto"/>
              <w:ind w:left="62"/>
              <w:rPr>
                <w:rFonts w:ascii="Bookman Old Style" w:hAnsi="Bookman Old Style"/>
              </w:rPr>
            </w:pPr>
            <w:r w:rsidRPr="00D60A68">
              <w:rPr>
                <w:rFonts w:ascii="Bookman Old Style" w:hAnsi="Bookman Old Style"/>
                <w:spacing w:val="-2"/>
              </w:rPr>
              <w:t>1)</w:t>
            </w:r>
            <w:r w:rsidR="00473BEE">
              <w:rPr>
                <w:rFonts w:ascii="Bookman Old Style" w:hAnsi="Bookman Old Style"/>
              </w:rPr>
              <w:t xml:space="preserve">   </w:t>
            </w:r>
            <w:r w:rsidRPr="00D60A68">
              <w:rPr>
                <w:rFonts w:ascii="Bookman Old Style" w:hAnsi="Bookman Old Style"/>
              </w:rPr>
              <w:t>Replace the damaged / broken poles</w:t>
            </w:r>
          </w:p>
          <w:p w:rsidR="00082821" w:rsidRPr="00D60A68" w:rsidRDefault="00082821" w:rsidP="00473BEE">
            <w:pPr>
              <w:shd w:val="clear" w:color="auto" w:fill="FFFFFF"/>
              <w:tabs>
                <w:tab w:val="left" w:pos="562"/>
              </w:tabs>
              <w:spacing w:line="276" w:lineRule="auto"/>
              <w:ind w:left="437" w:right="10" w:hanging="374"/>
              <w:rPr>
                <w:rFonts w:ascii="Bookman Old Style" w:hAnsi="Bookman Old Style"/>
              </w:rPr>
            </w:pPr>
            <w:r w:rsidRPr="00D60A68">
              <w:rPr>
                <w:rFonts w:ascii="Bookman Old Style" w:hAnsi="Bookman Old Style"/>
                <w:spacing w:val="-5"/>
              </w:rPr>
              <w:t>2)</w:t>
            </w:r>
            <w:r w:rsidRPr="00D60A68">
              <w:rPr>
                <w:rFonts w:ascii="Bookman Old Style" w:hAnsi="Bookman Old Style"/>
              </w:rPr>
              <w:tab/>
              <w:t>Straighten / make vertical leaning poles</w:t>
            </w:r>
            <w:r w:rsidR="00473BEE">
              <w:rPr>
                <w:rFonts w:ascii="Bookman Old Style" w:hAnsi="Bookman Old Style"/>
              </w:rPr>
              <w:t xml:space="preserve"> </w:t>
            </w:r>
            <w:r w:rsidRPr="00D60A68">
              <w:rPr>
                <w:rFonts w:ascii="Bookman Old Style" w:hAnsi="Bookman Old Style"/>
              </w:rPr>
              <w:t>by proper guying</w:t>
            </w:r>
          </w:p>
          <w:p w:rsidR="00082821" w:rsidRPr="00D60A68" w:rsidRDefault="00082821" w:rsidP="00473BEE">
            <w:pPr>
              <w:shd w:val="clear" w:color="auto" w:fill="FFFFFF"/>
              <w:tabs>
                <w:tab w:val="left" w:pos="562"/>
              </w:tabs>
              <w:spacing w:line="276" w:lineRule="auto"/>
              <w:ind w:left="437" w:right="10" w:hanging="374"/>
              <w:rPr>
                <w:rFonts w:ascii="Bookman Old Style" w:hAnsi="Bookman Old Style"/>
              </w:rPr>
            </w:pPr>
            <w:r w:rsidRPr="00D60A68">
              <w:rPr>
                <w:rFonts w:ascii="Bookman Old Style" w:hAnsi="Bookman Old Style"/>
                <w:spacing w:val="-5"/>
              </w:rPr>
              <w:t>3)</w:t>
            </w:r>
            <w:r w:rsidRPr="00D60A68">
              <w:rPr>
                <w:rFonts w:ascii="Bookman Old Style" w:hAnsi="Bookman Old Style"/>
              </w:rPr>
              <w:tab/>
              <w:t>Shift the position of poles exposed to</w:t>
            </w:r>
            <w:r w:rsidR="00473BEE">
              <w:rPr>
                <w:rFonts w:ascii="Bookman Old Style" w:hAnsi="Bookman Old Style"/>
              </w:rPr>
              <w:t xml:space="preserve"> </w:t>
            </w:r>
            <w:r w:rsidRPr="00D60A68">
              <w:rPr>
                <w:rFonts w:ascii="Bookman Old Style" w:hAnsi="Bookman Old Style"/>
              </w:rPr>
              <w:t>accidents due to their being near or in</w:t>
            </w:r>
            <w:r w:rsidR="00473BEE">
              <w:rPr>
                <w:rFonts w:ascii="Bookman Old Style" w:hAnsi="Bookman Old Style"/>
              </w:rPr>
              <w:t xml:space="preserve"> </w:t>
            </w:r>
            <w:r w:rsidRPr="00D60A68">
              <w:rPr>
                <w:rFonts w:ascii="Bookman Old Style" w:hAnsi="Bookman Old Style"/>
              </w:rPr>
              <w:t>common way</w:t>
            </w:r>
          </w:p>
          <w:p w:rsidR="00082821" w:rsidRPr="00D60A68" w:rsidRDefault="00082821" w:rsidP="00473BEE">
            <w:pPr>
              <w:shd w:val="clear" w:color="auto" w:fill="FFFFFF"/>
              <w:tabs>
                <w:tab w:val="left" w:pos="562"/>
              </w:tabs>
              <w:spacing w:line="276" w:lineRule="auto"/>
              <w:ind w:left="437" w:right="10" w:hanging="374"/>
              <w:rPr>
                <w:rFonts w:ascii="Bookman Old Style" w:hAnsi="Bookman Old Style"/>
              </w:rPr>
            </w:pPr>
            <w:r w:rsidRPr="00D60A68">
              <w:rPr>
                <w:rFonts w:ascii="Bookman Old Style" w:hAnsi="Bookman Old Style"/>
                <w:spacing w:val="-5"/>
              </w:rPr>
              <w:t>4)</w:t>
            </w:r>
            <w:r w:rsidRPr="00D60A68">
              <w:rPr>
                <w:rFonts w:ascii="Bookman Old Style" w:hAnsi="Bookman Old Style"/>
              </w:rPr>
              <w:tab/>
              <w:t>Pack and consolidate the foundation soil,</w:t>
            </w:r>
            <w:r w:rsidR="00473BEE">
              <w:rPr>
                <w:rFonts w:ascii="Bookman Old Style" w:hAnsi="Bookman Old Style"/>
              </w:rPr>
              <w:t xml:space="preserve"> </w:t>
            </w:r>
            <w:r w:rsidRPr="00D60A68">
              <w:rPr>
                <w:rFonts w:ascii="Bookman Old Style" w:hAnsi="Bookman Old Style"/>
              </w:rPr>
              <w:t>where disturbed or erod</w:t>
            </w:r>
          </w:p>
          <w:p w:rsidR="00082821" w:rsidRPr="00D60A68" w:rsidRDefault="00473BEE" w:rsidP="00473BEE">
            <w:pPr>
              <w:shd w:val="clear" w:color="auto" w:fill="FFFFFF"/>
              <w:tabs>
                <w:tab w:val="left" w:pos="552"/>
              </w:tabs>
              <w:spacing w:line="276" w:lineRule="auto"/>
              <w:ind w:left="62"/>
              <w:rPr>
                <w:rFonts w:ascii="Bookman Old Style" w:hAnsi="Bookman Old Style"/>
              </w:rPr>
            </w:pPr>
            <w:r>
              <w:rPr>
                <w:rFonts w:ascii="Bookman Old Style" w:hAnsi="Bookman Old Style"/>
              </w:rPr>
              <w:t xml:space="preserve">1)    </w:t>
            </w:r>
            <w:r w:rsidR="00082821" w:rsidRPr="00D60A68">
              <w:rPr>
                <w:rFonts w:ascii="Bookman Old Style" w:hAnsi="Bookman Old Style"/>
              </w:rPr>
              <w:t>Tighten the loose stays</w:t>
            </w:r>
          </w:p>
          <w:p w:rsidR="00082821" w:rsidRPr="00D60A68" w:rsidRDefault="00082821" w:rsidP="00473BEE">
            <w:pPr>
              <w:shd w:val="clear" w:color="auto" w:fill="FFFFFF"/>
              <w:tabs>
                <w:tab w:val="left" w:pos="552"/>
              </w:tabs>
              <w:spacing w:line="276" w:lineRule="auto"/>
              <w:ind w:left="437" w:right="10" w:hanging="374"/>
              <w:rPr>
                <w:rFonts w:ascii="Bookman Old Style" w:hAnsi="Bookman Old Style"/>
              </w:rPr>
            </w:pPr>
            <w:r w:rsidRPr="00D60A68">
              <w:rPr>
                <w:rFonts w:ascii="Bookman Old Style" w:hAnsi="Bookman Old Style"/>
              </w:rPr>
              <w:t>2)</w:t>
            </w:r>
            <w:r w:rsidRPr="00D60A68">
              <w:rPr>
                <w:rFonts w:ascii="Bookman Old Style" w:hAnsi="Bookman Old Style"/>
              </w:rPr>
              <w:tab/>
              <w:t>Replace the broken / damaged stays and</w:t>
            </w:r>
            <w:r w:rsidR="00473BEE">
              <w:rPr>
                <w:rFonts w:ascii="Bookman Old Style" w:hAnsi="Bookman Old Style"/>
              </w:rPr>
              <w:t xml:space="preserve"> </w:t>
            </w:r>
            <w:r w:rsidRPr="00D60A68">
              <w:rPr>
                <w:rFonts w:ascii="Bookman Old Style" w:hAnsi="Bookman Old Style"/>
              </w:rPr>
              <w:t>stay bows</w:t>
            </w:r>
          </w:p>
          <w:p w:rsidR="00082821" w:rsidRPr="00D60A68" w:rsidRDefault="00082821" w:rsidP="00473BEE">
            <w:pPr>
              <w:shd w:val="clear" w:color="auto" w:fill="FFFFFF"/>
              <w:tabs>
                <w:tab w:val="left" w:pos="552"/>
              </w:tabs>
              <w:spacing w:line="276" w:lineRule="auto"/>
              <w:ind w:left="437" w:right="10" w:hanging="374"/>
              <w:rPr>
                <w:rFonts w:ascii="Bookman Old Style" w:hAnsi="Bookman Old Style"/>
              </w:rPr>
            </w:pPr>
            <w:r w:rsidRPr="00D60A68">
              <w:rPr>
                <w:rFonts w:ascii="Bookman Old Style" w:hAnsi="Bookman Old Style"/>
              </w:rPr>
              <w:t>3)</w:t>
            </w:r>
            <w:r w:rsidRPr="00D60A68">
              <w:rPr>
                <w:rFonts w:ascii="Bookman Old Style" w:hAnsi="Bookman Old Style"/>
              </w:rPr>
              <w:tab/>
              <w:t>Replace the broken stay insulator /</w:t>
            </w:r>
            <w:r w:rsidR="00473BEE">
              <w:rPr>
                <w:rFonts w:ascii="Bookman Old Style" w:hAnsi="Bookman Old Style"/>
              </w:rPr>
              <w:t xml:space="preserve"> </w:t>
            </w:r>
            <w:r w:rsidRPr="00D60A68">
              <w:rPr>
                <w:rFonts w:ascii="Bookman Old Style" w:hAnsi="Bookman Old Style"/>
              </w:rPr>
              <w:t>recondition the earth</w:t>
            </w:r>
          </w:p>
          <w:p w:rsidR="00082821" w:rsidRPr="00D60A68" w:rsidRDefault="00082821" w:rsidP="00473BEE">
            <w:pPr>
              <w:shd w:val="clear" w:color="auto" w:fill="FFFFFF"/>
              <w:tabs>
                <w:tab w:val="left" w:pos="552"/>
              </w:tabs>
              <w:spacing w:line="276" w:lineRule="auto"/>
              <w:ind w:left="437" w:right="10" w:hanging="374"/>
              <w:rPr>
                <w:rFonts w:ascii="Bookman Old Style" w:hAnsi="Bookman Old Style"/>
              </w:rPr>
            </w:pPr>
            <w:r w:rsidRPr="00D60A68">
              <w:rPr>
                <w:rFonts w:ascii="Bookman Old Style" w:hAnsi="Bookman Old Style"/>
              </w:rPr>
              <w:t>4)</w:t>
            </w:r>
            <w:r w:rsidRPr="00D60A68">
              <w:rPr>
                <w:rFonts w:ascii="Bookman Old Style" w:hAnsi="Bookman Old Style"/>
              </w:rPr>
              <w:tab/>
              <w:t>Provide Stays wherever required to avoid</w:t>
            </w:r>
            <w:r w:rsidR="00473BEE">
              <w:rPr>
                <w:rFonts w:ascii="Bookman Old Style" w:hAnsi="Bookman Old Style"/>
              </w:rPr>
              <w:t xml:space="preserve"> </w:t>
            </w:r>
            <w:r w:rsidRPr="00D60A68">
              <w:rPr>
                <w:rFonts w:ascii="Bookman Old Style" w:hAnsi="Bookman Old Style"/>
              </w:rPr>
              <w:t>yielding of poles during monsoon</w:t>
            </w:r>
          </w:p>
          <w:p w:rsidR="00082821" w:rsidRPr="00D60A68" w:rsidRDefault="00082821" w:rsidP="00473BEE">
            <w:pPr>
              <w:shd w:val="clear" w:color="auto" w:fill="FFFFFF"/>
              <w:tabs>
                <w:tab w:val="left" w:pos="562"/>
              </w:tabs>
              <w:spacing w:line="276" w:lineRule="auto"/>
              <w:ind w:left="437" w:right="10" w:hanging="374"/>
              <w:rPr>
                <w:rFonts w:ascii="Bookman Old Style" w:hAnsi="Bookman Old Style"/>
              </w:rPr>
            </w:pPr>
            <w:r w:rsidRPr="00D60A68">
              <w:rPr>
                <w:rFonts w:ascii="Bookman Old Style" w:hAnsi="Bookman Old Style"/>
                <w:spacing w:val="-5"/>
              </w:rPr>
              <w:t>1)</w:t>
            </w:r>
            <w:r w:rsidRPr="00D60A68">
              <w:rPr>
                <w:rFonts w:ascii="Bookman Old Style" w:hAnsi="Bookman Old Style"/>
              </w:rPr>
              <w:tab/>
              <w:t>Replace the broken / cracked / bent cross-arms by new ones</w:t>
            </w:r>
          </w:p>
          <w:p w:rsidR="00082821" w:rsidRPr="00D60A68" w:rsidRDefault="00082821" w:rsidP="00473BEE">
            <w:pPr>
              <w:shd w:val="clear" w:color="auto" w:fill="FFFFFF"/>
              <w:tabs>
                <w:tab w:val="left" w:pos="562"/>
              </w:tabs>
              <w:spacing w:line="276" w:lineRule="auto"/>
              <w:ind w:left="62"/>
              <w:rPr>
                <w:rFonts w:ascii="Bookman Old Style" w:hAnsi="Bookman Old Style"/>
              </w:rPr>
            </w:pPr>
            <w:r w:rsidRPr="00D60A68">
              <w:rPr>
                <w:rFonts w:ascii="Bookman Old Style" w:hAnsi="Bookman Old Style"/>
                <w:spacing w:val="-5"/>
              </w:rPr>
              <w:t>2)</w:t>
            </w:r>
            <w:r w:rsidR="00473BEE">
              <w:rPr>
                <w:rFonts w:ascii="Bookman Old Style" w:hAnsi="Bookman Old Style"/>
              </w:rPr>
              <w:t xml:space="preserve">    </w:t>
            </w:r>
            <w:r w:rsidRPr="00D60A68">
              <w:rPr>
                <w:rFonts w:ascii="Bookman Old Style" w:hAnsi="Bookman Old Style"/>
                <w:spacing w:val="-2"/>
              </w:rPr>
              <w:t>Bring in position the slipped crossarms / clamps</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473BEE">
            <w:pPr>
              <w:shd w:val="clear" w:color="auto" w:fill="FFFFFF"/>
              <w:spacing w:line="276" w:lineRule="auto"/>
              <w:rPr>
                <w:rFonts w:ascii="Bookman Old Style" w:hAnsi="Bookman Old Style"/>
              </w:rPr>
            </w:pP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tbl>
      <w:tblPr>
        <w:tblW w:w="147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3240"/>
        <w:gridCol w:w="5940"/>
        <w:gridCol w:w="3420"/>
      </w:tblGrid>
      <w:tr w:rsidR="00082821" w:rsidRPr="00D60A68" w:rsidTr="00786D7C">
        <w:trPr>
          <w:trHeight w:hRule="exact" w:val="908"/>
        </w:trPr>
        <w:tc>
          <w:tcPr>
            <w:tcW w:w="2160" w:type="dxa"/>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rPr>
              <w:lastRenderedPageBreak/>
              <w:t>Frequency</w:t>
            </w:r>
            <w:r w:rsidRPr="00D60A68">
              <w:rPr>
                <w:rFonts w:ascii="Bookman Old Style" w:hAnsi="Bookman Old Style"/>
                <w:b/>
                <w:bCs/>
                <w:spacing w:val="-2"/>
              </w:rPr>
              <w:t xml:space="preserve"> of </w:t>
            </w:r>
            <w:r w:rsidRPr="00D60A68">
              <w:rPr>
                <w:rFonts w:ascii="Bookman Old Style" w:hAnsi="Bookman Old Style"/>
                <w:b/>
                <w:bCs/>
              </w:rPr>
              <w:t>Maintenance</w:t>
            </w:r>
          </w:p>
        </w:tc>
        <w:tc>
          <w:tcPr>
            <w:tcW w:w="324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Equipment / Items</w:t>
            </w:r>
          </w:p>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 xml:space="preserve">whose </w:t>
            </w:r>
            <w:r w:rsidRPr="00D60A68">
              <w:rPr>
                <w:rFonts w:ascii="Bookman Old Style" w:hAnsi="Bookman Old Style"/>
                <w:b/>
                <w:bCs/>
              </w:rPr>
              <w:t>maintenance</w:t>
            </w:r>
          </w:p>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required</w:t>
            </w:r>
          </w:p>
        </w:tc>
        <w:tc>
          <w:tcPr>
            <w:tcW w:w="5940" w:type="dxa"/>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 xml:space="preserve">Details of </w:t>
            </w:r>
            <w:r w:rsidRPr="00D60A68">
              <w:rPr>
                <w:rFonts w:ascii="Bookman Old Style" w:hAnsi="Bookman Old Style"/>
                <w:b/>
                <w:bCs/>
              </w:rPr>
              <w:t>maintenance</w:t>
            </w:r>
            <w:r w:rsidRPr="00D60A68">
              <w:rPr>
                <w:rFonts w:ascii="Bookman Old Style" w:hAnsi="Bookman Old Style"/>
                <w:b/>
                <w:bCs/>
                <w:spacing w:val="-2"/>
              </w:rPr>
              <w:t xml:space="preserve"> work to be done</w:t>
            </w:r>
          </w:p>
        </w:tc>
        <w:tc>
          <w:tcPr>
            <w:tcW w:w="3420" w:type="dxa"/>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rPr>
              <w:t>Remarks</w:t>
            </w:r>
          </w:p>
        </w:tc>
      </w:tr>
      <w:tr w:rsidR="00082821" w:rsidRPr="00D60A68" w:rsidTr="00786D7C">
        <w:trPr>
          <w:trHeight w:hRule="exact" w:val="323"/>
        </w:trPr>
        <w:tc>
          <w:tcPr>
            <w:tcW w:w="2160" w:type="dxa"/>
          </w:tcPr>
          <w:p w:rsidR="00082821" w:rsidRPr="00D60A68" w:rsidRDefault="00082821" w:rsidP="002916DA">
            <w:pPr>
              <w:shd w:val="clear" w:color="auto" w:fill="FFFFFF"/>
              <w:spacing w:line="276" w:lineRule="auto"/>
              <w:ind w:left="787"/>
              <w:jc w:val="both"/>
              <w:rPr>
                <w:rFonts w:ascii="Bookman Old Style" w:hAnsi="Bookman Old Style"/>
              </w:rPr>
            </w:pPr>
            <w:r w:rsidRPr="00D60A68">
              <w:rPr>
                <w:rFonts w:ascii="Bookman Old Style" w:hAnsi="Bookman Old Style"/>
                <w:b/>
                <w:bCs/>
              </w:rPr>
              <w:t>1</w:t>
            </w:r>
          </w:p>
        </w:tc>
        <w:tc>
          <w:tcPr>
            <w:tcW w:w="3240" w:type="dxa"/>
          </w:tcPr>
          <w:p w:rsidR="00082821" w:rsidRPr="00D60A68" w:rsidRDefault="00082821" w:rsidP="002916DA">
            <w:pPr>
              <w:shd w:val="clear" w:color="auto" w:fill="FFFFFF"/>
              <w:spacing w:line="276" w:lineRule="auto"/>
              <w:ind w:right="1138"/>
              <w:jc w:val="both"/>
              <w:rPr>
                <w:rFonts w:ascii="Bookman Old Style" w:hAnsi="Bookman Old Style"/>
              </w:rPr>
            </w:pPr>
            <w:r w:rsidRPr="00D60A68">
              <w:rPr>
                <w:rFonts w:ascii="Bookman Old Style" w:hAnsi="Bookman Old Style"/>
                <w:b/>
                <w:bCs/>
              </w:rPr>
              <w:t>2</w:t>
            </w:r>
          </w:p>
        </w:tc>
        <w:tc>
          <w:tcPr>
            <w:tcW w:w="5940" w:type="dxa"/>
          </w:tcPr>
          <w:p w:rsidR="00082821" w:rsidRPr="00D60A68" w:rsidRDefault="00082821" w:rsidP="002916DA">
            <w:pPr>
              <w:shd w:val="clear" w:color="auto" w:fill="FFFFFF"/>
              <w:spacing w:line="276" w:lineRule="auto"/>
              <w:ind w:left="2813"/>
              <w:jc w:val="both"/>
              <w:rPr>
                <w:rFonts w:ascii="Bookman Old Style" w:hAnsi="Bookman Old Style"/>
              </w:rPr>
            </w:pPr>
            <w:r w:rsidRPr="00D60A68">
              <w:rPr>
                <w:rFonts w:ascii="Bookman Old Style" w:hAnsi="Bookman Old Style"/>
                <w:b/>
                <w:bCs/>
              </w:rPr>
              <w:t>3</w:t>
            </w:r>
          </w:p>
        </w:tc>
        <w:tc>
          <w:tcPr>
            <w:tcW w:w="3420" w:type="dxa"/>
          </w:tcPr>
          <w:p w:rsidR="00082821" w:rsidRPr="00D60A68" w:rsidRDefault="00082821" w:rsidP="002916DA">
            <w:pPr>
              <w:shd w:val="clear" w:color="auto" w:fill="FFFFFF"/>
              <w:spacing w:line="276" w:lineRule="auto"/>
              <w:ind w:left="1123"/>
              <w:jc w:val="both"/>
              <w:rPr>
                <w:rFonts w:ascii="Bookman Old Style" w:hAnsi="Bookman Old Style"/>
              </w:rPr>
            </w:pPr>
            <w:r w:rsidRPr="00D60A68">
              <w:rPr>
                <w:rFonts w:ascii="Bookman Old Style" w:hAnsi="Bookman Old Style"/>
                <w:b/>
                <w:bCs/>
              </w:rPr>
              <w:t>4</w:t>
            </w:r>
          </w:p>
        </w:tc>
      </w:tr>
      <w:tr w:rsidR="00082821" w:rsidRPr="00D60A68" w:rsidTr="00786D7C">
        <w:trPr>
          <w:trHeight w:hRule="exact" w:val="5158"/>
        </w:trPr>
        <w:tc>
          <w:tcPr>
            <w:tcW w:w="2160" w:type="dxa"/>
          </w:tcPr>
          <w:p w:rsidR="00082821" w:rsidRPr="00D60A68" w:rsidRDefault="00883825" w:rsidP="002916DA">
            <w:pPr>
              <w:shd w:val="clear" w:color="auto" w:fill="FFFFFF"/>
              <w:spacing w:line="276" w:lineRule="auto"/>
              <w:ind w:right="619"/>
              <w:jc w:val="both"/>
              <w:rPr>
                <w:rFonts w:ascii="Bookman Old Style" w:hAnsi="Bookman Old Style"/>
              </w:rPr>
            </w:pPr>
            <w:r w:rsidRPr="00D60A68">
              <w:rPr>
                <w:rFonts w:ascii="Bookman Old Style" w:hAnsi="Bookman Old Style"/>
              </w:rPr>
              <w:t xml:space="preserve">Annually </w:t>
            </w:r>
            <w:r w:rsidR="00082821" w:rsidRPr="00D60A68">
              <w:rPr>
                <w:rFonts w:ascii="Bookman Old Style" w:hAnsi="Bookman Old Style"/>
              </w:rPr>
              <w:t>Annually</w:t>
            </w:r>
          </w:p>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rPr>
              <w:t>Annually</w:t>
            </w:r>
          </w:p>
        </w:tc>
        <w:tc>
          <w:tcPr>
            <w:tcW w:w="3240" w:type="dxa"/>
          </w:tcPr>
          <w:p w:rsidR="00082821" w:rsidRPr="00D60A68" w:rsidRDefault="00082821" w:rsidP="002916DA">
            <w:pPr>
              <w:shd w:val="clear" w:color="auto" w:fill="FFFFFF"/>
              <w:tabs>
                <w:tab w:val="left" w:pos="475"/>
              </w:tabs>
              <w:spacing w:line="276" w:lineRule="auto"/>
              <w:ind w:left="72"/>
              <w:jc w:val="both"/>
              <w:rPr>
                <w:rFonts w:ascii="Bookman Old Style" w:hAnsi="Bookman Old Style"/>
              </w:rPr>
            </w:pPr>
            <w:r w:rsidRPr="00D60A68">
              <w:rPr>
                <w:rFonts w:ascii="Bookman Old Style" w:hAnsi="Bookman Old Style"/>
              </w:rPr>
              <w:t>c)</w:t>
            </w:r>
            <w:r w:rsidRPr="00D60A68">
              <w:rPr>
                <w:rFonts w:ascii="Bookman Old Style" w:hAnsi="Bookman Old Style"/>
              </w:rPr>
              <w:tab/>
              <w:t>Insulators</w:t>
            </w:r>
          </w:p>
          <w:p w:rsidR="00082821" w:rsidRPr="00D60A68" w:rsidRDefault="00082821" w:rsidP="002916DA">
            <w:pPr>
              <w:shd w:val="clear" w:color="auto" w:fill="FFFFFF"/>
              <w:tabs>
                <w:tab w:val="left" w:pos="475"/>
              </w:tabs>
              <w:spacing w:line="276" w:lineRule="auto"/>
              <w:ind w:left="72"/>
              <w:jc w:val="both"/>
              <w:rPr>
                <w:rFonts w:ascii="Bookman Old Style" w:hAnsi="Bookman Old Style"/>
              </w:rPr>
            </w:pPr>
            <w:r w:rsidRPr="00D60A68">
              <w:rPr>
                <w:rFonts w:ascii="Bookman Old Style" w:hAnsi="Bookman Old Style"/>
              </w:rPr>
              <w:t>d)</w:t>
            </w:r>
            <w:r w:rsidRPr="00D60A68">
              <w:rPr>
                <w:rFonts w:ascii="Bookman Old Style" w:hAnsi="Bookman Old Style"/>
              </w:rPr>
              <w:tab/>
              <w:t xml:space="preserve">Conductors </w:t>
            </w:r>
          </w:p>
          <w:p w:rsidR="00082821" w:rsidRPr="00D60A68" w:rsidRDefault="00082821" w:rsidP="002916DA">
            <w:pPr>
              <w:shd w:val="clear" w:color="auto" w:fill="FFFFFF"/>
              <w:spacing w:line="276" w:lineRule="auto"/>
              <w:ind w:left="360" w:right="226" w:hanging="288"/>
              <w:jc w:val="both"/>
              <w:rPr>
                <w:rFonts w:ascii="Bookman Old Style" w:hAnsi="Bookman Old Style"/>
              </w:rPr>
            </w:pPr>
            <w:r w:rsidRPr="00D60A68">
              <w:rPr>
                <w:rFonts w:ascii="Bookman Old Style" w:hAnsi="Bookman Old Style"/>
                <w:spacing w:val="-5"/>
              </w:rPr>
              <w:t>e)</w:t>
            </w:r>
            <w:r w:rsidRPr="00D60A68">
              <w:rPr>
                <w:rFonts w:ascii="Bookman Old Style" w:hAnsi="Bookman Old Style"/>
              </w:rPr>
              <w:tab/>
            </w:r>
            <w:r w:rsidRPr="00D60A68">
              <w:rPr>
                <w:rFonts w:ascii="Bookman Old Style" w:hAnsi="Bookman Old Style"/>
                <w:spacing w:val="-2"/>
              </w:rPr>
              <w:t>Jumpers and line</w:t>
            </w:r>
            <w:r w:rsidRPr="00D60A68">
              <w:rPr>
                <w:rFonts w:ascii="Bookman Old Style" w:hAnsi="Bookman Old Style"/>
                <w:spacing w:val="-2"/>
              </w:rPr>
              <w:br/>
            </w:r>
            <w:r w:rsidRPr="00D60A68">
              <w:rPr>
                <w:rFonts w:ascii="Bookman Old Style" w:hAnsi="Bookman Old Style"/>
              </w:rPr>
              <w:t>accessories</w:t>
            </w:r>
          </w:p>
        </w:tc>
        <w:tc>
          <w:tcPr>
            <w:tcW w:w="5940" w:type="dxa"/>
          </w:tcPr>
          <w:p w:rsidR="00082821" w:rsidRPr="00D60A68" w:rsidRDefault="00082821" w:rsidP="002916DA">
            <w:pPr>
              <w:shd w:val="clear" w:color="auto" w:fill="FFFFFF"/>
              <w:tabs>
                <w:tab w:val="left" w:pos="557"/>
              </w:tabs>
              <w:spacing w:line="276" w:lineRule="auto"/>
              <w:ind w:left="442" w:hanging="374"/>
              <w:rPr>
                <w:rFonts w:ascii="Bookman Old Style" w:hAnsi="Bookman Old Style"/>
              </w:rPr>
            </w:pPr>
            <w:r w:rsidRPr="00D60A68">
              <w:rPr>
                <w:rFonts w:ascii="Bookman Old Style" w:hAnsi="Bookman Old Style"/>
              </w:rPr>
              <w:t>1)</w:t>
            </w:r>
            <w:r w:rsidRPr="00D60A68">
              <w:rPr>
                <w:rFonts w:ascii="Bookman Old Style" w:hAnsi="Bookman Old Style"/>
              </w:rPr>
              <w:tab/>
              <w:t>Clean and check for cracked / chipped and</w:t>
            </w:r>
            <w:r w:rsidRPr="00D60A68">
              <w:rPr>
                <w:rFonts w:ascii="Bookman Old Style" w:hAnsi="Bookman Old Style"/>
              </w:rPr>
              <w:br/>
              <w:t>Punctured insulators. Replace, where necessary</w:t>
            </w:r>
            <w:r w:rsidR="00883825" w:rsidRPr="00D60A68">
              <w:rPr>
                <w:rFonts w:ascii="Bookman Old Style" w:hAnsi="Bookman Old Style"/>
              </w:rPr>
              <w:t xml:space="preserve"> </w:t>
            </w:r>
            <w:r w:rsidRPr="00D60A68">
              <w:rPr>
                <w:rFonts w:ascii="Bookman Old Style" w:hAnsi="Bookman Old Style"/>
              </w:rPr>
              <w:t>Tighten loose bindings and replace</w:t>
            </w:r>
          </w:p>
          <w:p w:rsidR="00082821" w:rsidRPr="00D60A68" w:rsidRDefault="00082821" w:rsidP="002916DA">
            <w:pPr>
              <w:shd w:val="clear" w:color="auto" w:fill="FFFFFF"/>
              <w:tabs>
                <w:tab w:val="left" w:pos="557"/>
              </w:tabs>
              <w:spacing w:line="276" w:lineRule="auto"/>
              <w:ind w:left="442" w:hanging="374"/>
              <w:rPr>
                <w:rFonts w:ascii="Bookman Old Style" w:hAnsi="Bookman Old Style"/>
              </w:rPr>
            </w:pPr>
            <w:r w:rsidRPr="00D60A68">
              <w:rPr>
                <w:rFonts w:ascii="Bookman Old Style" w:hAnsi="Bookman Old Style"/>
              </w:rPr>
              <w:t>2)</w:t>
            </w:r>
            <w:r w:rsidRPr="00D60A68">
              <w:rPr>
                <w:rFonts w:ascii="Bookman Old Style" w:hAnsi="Bookman Old Style"/>
              </w:rPr>
              <w:tab/>
              <w:t>Examine for corrosion at the joints of conductors</w:t>
            </w:r>
            <w:r w:rsidR="00883825" w:rsidRPr="00D60A68">
              <w:rPr>
                <w:rFonts w:ascii="Bookman Old Style" w:hAnsi="Bookman Old Style"/>
              </w:rPr>
              <w:t xml:space="preserve"> </w:t>
            </w:r>
            <w:r w:rsidRPr="00D60A68">
              <w:rPr>
                <w:rFonts w:ascii="Bookman Old Style" w:hAnsi="Bookman Old Style"/>
              </w:rPr>
              <w:t>and insulators. Clean and renew, where necessary</w:t>
            </w:r>
          </w:p>
          <w:p w:rsidR="00082821" w:rsidRPr="00D60A68" w:rsidRDefault="00082821" w:rsidP="002916DA">
            <w:pPr>
              <w:shd w:val="clear" w:color="auto" w:fill="FFFFFF"/>
              <w:tabs>
                <w:tab w:val="left" w:pos="557"/>
              </w:tabs>
              <w:spacing w:line="276" w:lineRule="auto"/>
              <w:ind w:left="442" w:hanging="374"/>
              <w:rPr>
                <w:rFonts w:ascii="Bookman Old Style" w:hAnsi="Bookman Old Style"/>
              </w:rPr>
            </w:pPr>
            <w:r w:rsidRPr="00D60A68">
              <w:rPr>
                <w:rFonts w:ascii="Bookman Old Style" w:hAnsi="Bookman Old Style"/>
                <w:spacing w:val="-3"/>
              </w:rPr>
              <w:t>3)</w:t>
            </w:r>
            <w:r w:rsidRPr="00D60A68">
              <w:rPr>
                <w:rFonts w:ascii="Bookman Old Style" w:hAnsi="Bookman Old Style"/>
              </w:rPr>
              <w:tab/>
              <w:t>Examine closely for broken strands, particularly</w:t>
            </w:r>
            <w:r w:rsidR="00883825" w:rsidRPr="00D60A68">
              <w:rPr>
                <w:rFonts w:ascii="Bookman Old Style" w:hAnsi="Bookman Old Style"/>
              </w:rPr>
              <w:t xml:space="preserve"> </w:t>
            </w:r>
            <w:r w:rsidRPr="00D60A68">
              <w:rPr>
                <w:rFonts w:ascii="Bookman Old Style" w:hAnsi="Bookman Old Style"/>
              </w:rPr>
              <w:t>at insulators, clamps, due to vibration</w:t>
            </w:r>
            <w:r w:rsidR="00883825" w:rsidRPr="00D60A68">
              <w:rPr>
                <w:rFonts w:ascii="Bookman Old Style" w:hAnsi="Bookman Old Style"/>
              </w:rPr>
              <w:t xml:space="preserve"> </w:t>
            </w:r>
            <w:r w:rsidRPr="00D60A68">
              <w:rPr>
                <w:rFonts w:ascii="Bookman Old Style" w:hAnsi="Bookman Old Style"/>
              </w:rPr>
              <w:t>&amp; repair</w:t>
            </w:r>
            <w:r w:rsidR="00883825" w:rsidRPr="00D60A68">
              <w:rPr>
                <w:rFonts w:ascii="Bookman Old Style" w:hAnsi="Bookman Old Style"/>
              </w:rPr>
              <w:t xml:space="preserve"> </w:t>
            </w:r>
            <w:r w:rsidRPr="00D60A68">
              <w:rPr>
                <w:rFonts w:ascii="Bookman Old Style" w:hAnsi="Bookman Old Style"/>
              </w:rPr>
              <w:t>where necessary</w:t>
            </w:r>
          </w:p>
          <w:p w:rsidR="00082821" w:rsidRPr="00D60A68" w:rsidRDefault="00082821" w:rsidP="002916DA">
            <w:pPr>
              <w:shd w:val="clear" w:color="auto" w:fill="FFFFFF"/>
              <w:tabs>
                <w:tab w:val="left" w:pos="557"/>
              </w:tabs>
              <w:spacing w:line="276" w:lineRule="auto"/>
              <w:ind w:left="442" w:hanging="374"/>
              <w:rPr>
                <w:rFonts w:ascii="Bookman Old Style" w:hAnsi="Bookman Old Style"/>
              </w:rPr>
            </w:pPr>
            <w:r w:rsidRPr="00D60A68">
              <w:rPr>
                <w:rFonts w:ascii="Bookman Old Style" w:hAnsi="Bookman Old Style"/>
              </w:rPr>
              <w:t>4)</w:t>
            </w:r>
            <w:r w:rsidRPr="00D60A68">
              <w:rPr>
                <w:rFonts w:ascii="Bookman Old Style" w:hAnsi="Bookman Old Style"/>
              </w:rPr>
              <w:tab/>
            </w:r>
            <w:r w:rsidRPr="00D60A68">
              <w:rPr>
                <w:rFonts w:ascii="Bookman Old Style" w:hAnsi="Bookman Old Style"/>
                <w:spacing w:val="-2"/>
              </w:rPr>
              <w:t>Examine for slipping of conductors from the clamps.</w:t>
            </w:r>
            <w:r w:rsidRPr="00D60A68">
              <w:rPr>
                <w:rFonts w:ascii="Bookman Old Style" w:hAnsi="Bookman Old Style"/>
                <w:spacing w:val="-2"/>
              </w:rPr>
              <w:br/>
            </w:r>
            <w:r w:rsidRPr="00D60A68">
              <w:rPr>
                <w:rFonts w:ascii="Bookman Old Style" w:hAnsi="Bookman Old Style"/>
              </w:rPr>
              <w:t>Tighten all clamps &amp; fittings</w:t>
            </w:r>
          </w:p>
          <w:p w:rsidR="00082821" w:rsidRPr="00D60A68" w:rsidRDefault="00082821" w:rsidP="002916DA">
            <w:pPr>
              <w:shd w:val="clear" w:color="auto" w:fill="FFFFFF"/>
              <w:tabs>
                <w:tab w:val="left" w:pos="552"/>
              </w:tabs>
              <w:spacing w:line="276" w:lineRule="auto"/>
              <w:ind w:left="432" w:hanging="365"/>
              <w:rPr>
                <w:rFonts w:ascii="Bookman Old Style" w:hAnsi="Bookman Old Style"/>
              </w:rPr>
            </w:pPr>
            <w:r w:rsidRPr="00D60A68">
              <w:rPr>
                <w:rFonts w:ascii="Bookman Old Style" w:hAnsi="Bookman Old Style"/>
                <w:spacing w:val="-5"/>
              </w:rPr>
              <w:t>1)</w:t>
            </w:r>
            <w:r w:rsidRPr="00D60A68">
              <w:rPr>
                <w:rFonts w:ascii="Bookman Old Style" w:hAnsi="Bookman Old Style"/>
              </w:rPr>
              <w:tab/>
              <w:t>Check for broken or burnt strands of the jumpers &amp;</w:t>
            </w:r>
            <w:r w:rsidR="00883825" w:rsidRPr="00D60A68">
              <w:rPr>
                <w:rFonts w:ascii="Bookman Old Style" w:hAnsi="Bookman Old Style"/>
              </w:rPr>
              <w:t xml:space="preserve"> </w:t>
            </w:r>
            <w:r w:rsidRPr="00D60A68">
              <w:rPr>
                <w:rFonts w:ascii="Bookman Old Style" w:hAnsi="Bookman Old Style"/>
              </w:rPr>
              <w:t>replace where necessary</w:t>
            </w:r>
          </w:p>
          <w:p w:rsidR="00082821" w:rsidRPr="00D60A68" w:rsidRDefault="00082821" w:rsidP="002916DA">
            <w:pPr>
              <w:shd w:val="clear" w:color="auto" w:fill="FFFFFF"/>
              <w:tabs>
                <w:tab w:val="left" w:pos="552"/>
              </w:tabs>
              <w:spacing w:line="276" w:lineRule="auto"/>
              <w:ind w:left="432" w:hanging="365"/>
              <w:rPr>
                <w:rFonts w:ascii="Bookman Old Style" w:hAnsi="Bookman Old Style"/>
              </w:rPr>
            </w:pPr>
            <w:r w:rsidRPr="00D60A68">
              <w:rPr>
                <w:rFonts w:ascii="Bookman Old Style" w:hAnsi="Bookman Old Style"/>
                <w:spacing w:val="-5"/>
              </w:rPr>
              <w:t>2)</w:t>
            </w:r>
            <w:r w:rsidRPr="00D60A68">
              <w:rPr>
                <w:rFonts w:ascii="Bookman Old Style" w:hAnsi="Bookman Old Style"/>
              </w:rPr>
              <w:tab/>
              <w:t>Check for proper material &amp; size of the jumpers for</w:t>
            </w:r>
            <w:r w:rsidR="00883825" w:rsidRPr="00D60A68">
              <w:rPr>
                <w:rFonts w:ascii="Bookman Old Style" w:hAnsi="Bookman Old Style"/>
              </w:rPr>
              <w:t xml:space="preserve"> </w:t>
            </w:r>
            <w:r w:rsidRPr="00D60A68">
              <w:rPr>
                <w:rFonts w:ascii="Bookman Old Style" w:hAnsi="Bookman Old Style"/>
              </w:rPr>
              <w:t>the given conductors</w:t>
            </w:r>
          </w:p>
          <w:p w:rsidR="00082821" w:rsidRPr="00D60A68" w:rsidRDefault="00082821" w:rsidP="002916DA">
            <w:pPr>
              <w:shd w:val="clear" w:color="auto" w:fill="FFFFFF"/>
              <w:tabs>
                <w:tab w:val="left" w:pos="552"/>
              </w:tabs>
              <w:spacing w:line="276" w:lineRule="auto"/>
              <w:ind w:left="432" w:hanging="365"/>
              <w:rPr>
                <w:rFonts w:ascii="Bookman Old Style" w:hAnsi="Bookman Old Style"/>
              </w:rPr>
            </w:pPr>
            <w:r w:rsidRPr="00D60A68">
              <w:rPr>
                <w:rFonts w:ascii="Bookman Old Style" w:hAnsi="Bookman Old Style"/>
                <w:spacing w:val="-2"/>
              </w:rPr>
              <w:t>3)</w:t>
            </w:r>
            <w:r w:rsidRPr="00D60A68">
              <w:rPr>
                <w:rFonts w:ascii="Bookman Old Style" w:hAnsi="Bookman Old Style"/>
              </w:rPr>
              <w:tab/>
              <w:t>Check for crowding or jumbling of wires and</w:t>
            </w:r>
            <w:r w:rsidRPr="00D60A68">
              <w:rPr>
                <w:rFonts w:ascii="Bookman Old Style" w:hAnsi="Bookman Old Style"/>
              </w:rPr>
              <w:br/>
              <w:t>jumpers at the tee-off points and adjust, where</w:t>
            </w:r>
            <w:r w:rsidR="00883825" w:rsidRPr="00D60A68">
              <w:rPr>
                <w:rFonts w:ascii="Bookman Old Style" w:hAnsi="Bookman Old Style"/>
              </w:rPr>
              <w:t xml:space="preserve"> </w:t>
            </w:r>
            <w:r w:rsidRPr="00D60A68">
              <w:rPr>
                <w:rFonts w:ascii="Bookman Old Style" w:hAnsi="Bookman Old Style"/>
              </w:rPr>
              <w:t>necessary.</w:t>
            </w:r>
          </w:p>
          <w:p w:rsidR="00082821" w:rsidRPr="00D60A68" w:rsidRDefault="00082821" w:rsidP="002916DA">
            <w:pPr>
              <w:shd w:val="clear" w:color="auto" w:fill="FFFFFF"/>
              <w:tabs>
                <w:tab w:val="left" w:pos="557"/>
              </w:tabs>
              <w:spacing w:line="276" w:lineRule="auto"/>
              <w:ind w:left="442" w:hanging="374"/>
              <w:rPr>
                <w:rFonts w:ascii="Bookman Old Style" w:hAnsi="Bookman Old Style"/>
              </w:rPr>
            </w:pPr>
            <w:r w:rsidRPr="00D60A68">
              <w:rPr>
                <w:rFonts w:ascii="Bookman Old Style" w:hAnsi="Bookman Old Style"/>
                <w:spacing w:val="-3"/>
              </w:rPr>
              <w:t>5)</w:t>
            </w:r>
            <w:r w:rsidRPr="00D60A68">
              <w:rPr>
                <w:rFonts w:ascii="Bookman Old Style" w:hAnsi="Bookman Old Style"/>
              </w:rPr>
              <w:tab/>
              <w:t>Replace the binding wire joints of jumpers by</w:t>
            </w:r>
            <w:r w:rsidRPr="00D60A68">
              <w:rPr>
                <w:rFonts w:ascii="Bookman Old Style" w:hAnsi="Bookman Old Style"/>
              </w:rPr>
              <w:br/>
              <w:t>proper P. G. Clamps</w:t>
            </w:r>
          </w:p>
        </w:tc>
        <w:tc>
          <w:tcPr>
            <w:tcW w:w="3420" w:type="dxa"/>
          </w:tcPr>
          <w:p w:rsidR="00082821" w:rsidRPr="00D60A68" w:rsidRDefault="00082821" w:rsidP="002916DA">
            <w:pPr>
              <w:shd w:val="clear" w:color="auto" w:fill="FFFFFF"/>
              <w:spacing w:line="276" w:lineRule="auto"/>
              <w:ind w:left="72" w:right="62"/>
              <w:jc w:val="both"/>
              <w:rPr>
                <w:rFonts w:ascii="Bookman Old Style" w:hAnsi="Bookman Old Style"/>
              </w:rPr>
            </w:pPr>
            <w:r w:rsidRPr="00D60A68">
              <w:rPr>
                <w:rFonts w:ascii="Bookman Old Style" w:hAnsi="Bookman Old Style"/>
              </w:rPr>
              <w:t>The insulators be checked twice a year preferably before and after monsoons</w:t>
            </w: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tbl>
      <w:tblPr>
        <w:tblW w:w="14940" w:type="dxa"/>
        <w:tblInd w:w="490" w:type="dxa"/>
        <w:tblLayout w:type="fixed"/>
        <w:tblCellMar>
          <w:left w:w="40" w:type="dxa"/>
          <w:right w:w="40" w:type="dxa"/>
        </w:tblCellMar>
        <w:tblLook w:val="0000"/>
      </w:tblPr>
      <w:tblGrid>
        <w:gridCol w:w="2160"/>
        <w:gridCol w:w="3240"/>
        <w:gridCol w:w="6120"/>
        <w:gridCol w:w="3420"/>
      </w:tblGrid>
      <w:tr w:rsidR="00082821" w:rsidRPr="00D60A68" w:rsidTr="00786D7C">
        <w:trPr>
          <w:trHeight w:hRule="exact" w:val="92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806305"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lastRenderedPageBreak/>
              <w:t xml:space="preserve">Frequency of </w:t>
            </w:r>
            <w:r w:rsidRPr="00D60A68">
              <w:rPr>
                <w:rFonts w:ascii="Bookman Old Style" w:hAnsi="Bookman Old Style"/>
                <w:b/>
                <w:bCs/>
              </w:rPr>
              <w:t>Maintenance</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Equipment / Items</w:t>
            </w:r>
          </w:p>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whose maintenance</w:t>
            </w:r>
          </w:p>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required</w:t>
            </w:r>
          </w:p>
        </w:tc>
        <w:tc>
          <w:tcPr>
            <w:tcW w:w="61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Details of maintenance work to be done</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30"/>
              <w:jc w:val="both"/>
              <w:rPr>
                <w:rFonts w:ascii="Bookman Old Style" w:hAnsi="Bookman Old Style"/>
              </w:rPr>
            </w:pPr>
            <w:r w:rsidRPr="00D60A68">
              <w:rPr>
                <w:rFonts w:ascii="Bookman Old Style" w:hAnsi="Bookman Old Style"/>
                <w:b/>
                <w:bCs/>
                <w:spacing w:val="-2"/>
              </w:rPr>
              <w:t>Remarks</w:t>
            </w:r>
          </w:p>
        </w:tc>
      </w:tr>
      <w:tr w:rsidR="00082821" w:rsidRPr="00D60A68" w:rsidTr="00786D7C">
        <w:trPr>
          <w:trHeight w:hRule="exact" w:val="256"/>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center"/>
              <w:rPr>
                <w:rFonts w:ascii="Bookman Old Style" w:hAnsi="Bookman Old Style"/>
              </w:rPr>
            </w:pPr>
            <w:r w:rsidRPr="00D60A68">
              <w:rPr>
                <w:rFonts w:ascii="Bookman Old Style" w:hAnsi="Bookman Old Style"/>
                <w:b/>
                <w:bCs/>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0"/>
              <w:rPr>
                <w:rFonts w:ascii="Bookman Old Style" w:hAnsi="Bookman Old Style"/>
              </w:rPr>
            </w:pPr>
            <w:r w:rsidRPr="00D60A68">
              <w:rPr>
                <w:rFonts w:ascii="Bookman Old Style" w:hAnsi="Bookman Old Style"/>
                <w:b/>
                <w:bCs/>
              </w:rPr>
              <w:t>2</w:t>
            </w:r>
          </w:p>
        </w:tc>
        <w:tc>
          <w:tcPr>
            <w:tcW w:w="61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813"/>
              <w:rPr>
                <w:rFonts w:ascii="Bookman Old Style" w:hAnsi="Bookman Old Style"/>
              </w:rPr>
            </w:pPr>
            <w:r w:rsidRPr="00D60A68">
              <w:rPr>
                <w:rFonts w:ascii="Bookman Old Style" w:hAnsi="Bookman Old Style"/>
                <w:b/>
                <w:bCs/>
              </w:rPr>
              <w:t>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123"/>
              <w:jc w:val="center"/>
              <w:rPr>
                <w:rFonts w:ascii="Bookman Old Style" w:hAnsi="Bookman Old Style"/>
              </w:rPr>
            </w:pPr>
            <w:r w:rsidRPr="00D60A68">
              <w:rPr>
                <w:rFonts w:ascii="Bookman Old Style" w:hAnsi="Bookman Old Style"/>
                <w:b/>
                <w:bCs/>
              </w:rPr>
              <w:t>4</w:t>
            </w:r>
          </w:p>
        </w:tc>
      </w:tr>
      <w:tr w:rsidR="00082821" w:rsidRPr="00D60A68" w:rsidTr="00221407">
        <w:trPr>
          <w:trHeight w:hRule="exact" w:val="6027"/>
        </w:trPr>
        <w:tc>
          <w:tcPr>
            <w:tcW w:w="216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2916DA">
            <w:pPr>
              <w:shd w:val="clear" w:color="auto" w:fill="FFFFFF"/>
              <w:spacing w:line="276" w:lineRule="auto"/>
              <w:rPr>
                <w:rFonts w:ascii="Bookman Old Style" w:hAnsi="Bookman Old Style"/>
              </w:rPr>
            </w:pPr>
            <w:r w:rsidRPr="00D60A68">
              <w:rPr>
                <w:rFonts w:ascii="Bookman Old Style" w:hAnsi="Bookman Old Style"/>
              </w:rPr>
              <w:t>Quarterly</w:t>
            </w:r>
          </w:p>
          <w:p w:rsidR="00082821" w:rsidRPr="00D60A68" w:rsidRDefault="00082821" w:rsidP="002916DA">
            <w:pPr>
              <w:shd w:val="clear" w:color="auto" w:fill="FFFFFF"/>
              <w:tabs>
                <w:tab w:val="left" w:pos="50"/>
              </w:tabs>
              <w:spacing w:line="276" w:lineRule="auto"/>
              <w:ind w:left="50"/>
              <w:rPr>
                <w:rFonts w:ascii="Bookman Old Style" w:hAnsi="Bookman Old Style"/>
              </w:rPr>
            </w:pPr>
            <w:r w:rsidRPr="00D60A68">
              <w:rPr>
                <w:rFonts w:ascii="Bookman Old Style" w:hAnsi="Bookman Old Style"/>
              </w:rPr>
              <w:t>(Its</w:t>
            </w:r>
            <w:r w:rsidR="00883825" w:rsidRPr="00D60A68">
              <w:rPr>
                <w:rFonts w:ascii="Bookman Old Style" w:hAnsi="Bookman Old Style"/>
              </w:rPr>
              <w:t xml:space="preserve"> </w:t>
            </w:r>
            <w:r w:rsidRPr="00D60A68">
              <w:rPr>
                <w:rFonts w:ascii="Bookman Old Style" w:hAnsi="Bookman Old Style"/>
                <w:spacing w:val="-4"/>
              </w:rPr>
              <w:t xml:space="preserve">maintenance may be done </w:t>
            </w:r>
            <w:r w:rsidR="00883825" w:rsidRPr="00D60A68">
              <w:rPr>
                <w:rFonts w:ascii="Bookman Old Style" w:hAnsi="Bookman Old Style"/>
                <w:spacing w:val="-4"/>
              </w:rPr>
              <w:t>e</w:t>
            </w:r>
            <w:r w:rsidRPr="00D60A68">
              <w:rPr>
                <w:rFonts w:ascii="Bookman Old Style" w:hAnsi="Bookman Old Style"/>
              </w:rPr>
              <w:t>ven earlier as the</w:t>
            </w:r>
            <w:r w:rsidR="00883825" w:rsidRPr="00D60A68">
              <w:rPr>
                <w:rFonts w:ascii="Bookman Old Style" w:hAnsi="Bookman Old Style"/>
              </w:rPr>
              <w:t xml:space="preserve"> </w:t>
            </w:r>
            <w:r w:rsidRPr="00D60A68">
              <w:rPr>
                <w:rFonts w:ascii="Bookman Old Style" w:hAnsi="Bookman Old Style"/>
                <w:spacing w:val="-2"/>
              </w:rPr>
              <w:t xml:space="preserve">functioning of </w:t>
            </w:r>
            <w:r w:rsidRPr="00D60A68">
              <w:rPr>
                <w:rFonts w:ascii="Bookman Old Style" w:hAnsi="Bookman Old Style"/>
              </w:rPr>
              <w:t>GOS is generally in disorder and is always a source of trouble).</w:t>
            </w:r>
          </w:p>
        </w:tc>
        <w:tc>
          <w:tcPr>
            <w:tcW w:w="324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221407" w:rsidP="002916DA">
            <w:pPr>
              <w:shd w:val="clear" w:color="auto" w:fill="FFFFFF"/>
              <w:spacing w:line="276" w:lineRule="auto"/>
              <w:jc w:val="both"/>
              <w:rPr>
                <w:rFonts w:ascii="Bookman Old Style" w:hAnsi="Bookman Old Style"/>
              </w:rPr>
            </w:pPr>
            <w:r>
              <w:rPr>
                <w:rFonts w:ascii="Bookman Old Style" w:hAnsi="Bookman Old Style"/>
                <w:spacing w:val="-2"/>
              </w:rPr>
              <w:t>f</w:t>
            </w:r>
            <w:r w:rsidR="00082821" w:rsidRPr="00D60A68">
              <w:rPr>
                <w:rFonts w:ascii="Bookman Old Style" w:hAnsi="Bookman Old Style"/>
                <w:spacing w:val="-2"/>
              </w:rPr>
              <w:t>) G. O. Switch</w:t>
            </w:r>
          </w:p>
        </w:tc>
        <w:tc>
          <w:tcPr>
            <w:tcW w:w="6120" w:type="dxa"/>
            <w:tcBorders>
              <w:top w:val="single" w:sz="6" w:space="0" w:color="auto"/>
              <w:left w:val="single" w:sz="6" w:space="0" w:color="auto"/>
              <w:bottom w:val="single" w:sz="4" w:space="0" w:color="auto"/>
              <w:right w:val="single" w:sz="6" w:space="0" w:color="auto"/>
            </w:tcBorders>
            <w:shd w:val="clear" w:color="auto" w:fill="FFFFFF"/>
          </w:tcPr>
          <w:p w:rsidR="00221407" w:rsidRPr="00D60A68" w:rsidRDefault="00221407" w:rsidP="00221407">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rPr>
              <w:t>Cleanliness:- Clean all dust &amp; other deposits with neat and dry cloth</w:t>
            </w:r>
          </w:p>
          <w:p w:rsidR="00221407" w:rsidRPr="00D60A68" w:rsidRDefault="00221407" w:rsidP="00221407">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2)</w:t>
            </w:r>
            <w:r w:rsidRPr="00D60A68">
              <w:rPr>
                <w:rFonts w:ascii="Bookman Old Style" w:hAnsi="Bookman Old Style"/>
              </w:rPr>
              <w:tab/>
              <w:t>Insulators:- Check for cracks, chipping and other defects, replace where necessary</w:t>
            </w:r>
          </w:p>
          <w:p w:rsidR="00221407" w:rsidRPr="00D60A68" w:rsidRDefault="00221407" w:rsidP="00221407">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rPr>
              <w:t>3)</w:t>
            </w:r>
            <w:r w:rsidRPr="00D60A68">
              <w:rPr>
                <w:rFonts w:ascii="Bookman Old Style" w:hAnsi="Bookman Old Style"/>
              </w:rPr>
              <w:tab/>
              <w:t>Switch Contacts:-</w:t>
            </w:r>
            <w:r w:rsidRPr="00D60A68">
              <w:rPr>
                <w:rFonts w:ascii="Bookman Old Style" w:hAnsi="Bookman Old Style"/>
              </w:rPr>
              <w:br/>
              <w:t>a) Check for alignment, adequate contact pressure and smooth operation and adjust where necessary b) Examine for burning / over-heating or other damages. Recondition or replace, where necessary</w:t>
            </w:r>
          </w:p>
          <w:p w:rsidR="00082821" w:rsidRPr="00D60A68" w:rsidRDefault="00221407" w:rsidP="00221407">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4)</w:t>
            </w:r>
            <w:r w:rsidRPr="00D60A68">
              <w:rPr>
                <w:rFonts w:ascii="Bookman Old Style" w:hAnsi="Bookman Old Style"/>
              </w:rPr>
              <w:tab/>
            </w:r>
            <w:r w:rsidRPr="00D60A68">
              <w:rPr>
                <w:rFonts w:ascii="Bookman Old Style" w:hAnsi="Bookman Old Style"/>
                <w:spacing w:val="-2"/>
              </w:rPr>
              <w:t xml:space="preserve">Arcing Horns:- Check if these are intact and replace and smooth operation and adjust where necessary </w:t>
            </w:r>
            <w:r w:rsidR="00883825" w:rsidRPr="00D60A68">
              <w:rPr>
                <w:rFonts w:ascii="Bookman Old Style" w:hAnsi="Bookman Old Style"/>
              </w:rPr>
              <w:t>5</w:t>
            </w:r>
            <w:r w:rsidR="00082821" w:rsidRPr="00D60A68">
              <w:rPr>
                <w:rFonts w:ascii="Bookman Old Style" w:hAnsi="Bookman Old Style"/>
              </w:rPr>
              <w:t>) Mechanism:- Clean, examine and review worn-out parts. Re</w:t>
            </w:r>
            <w:r w:rsidR="00783AB1" w:rsidRPr="00D60A68">
              <w:rPr>
                <w:rFonts w:ascii="Bookman Old Style" w:hAnsi="Bookman Old Style"/>
              </w:rPr>
              <w:t>-</w:t>
            </w:r>
            <w:r w:rsidR="00082821" w:rsidRPr="00D60A68">
              <w:rPr>
                <w:rFonts w:ascii="Bookman Old Style" w:hAnsi="Bookman Old Style"/>
              </w:rPr>
              <w:t>lubricate and check for correct operation</w:t>
            </w:r>
          </w:p>
          <w:p w:rsidR="00082821" w:rsidRPr="00D60A68" w:rsidRDefault="00082821" w:rsidP="002916DA">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bCs/>
                <w:spacing w:val="-2"/>
              </w:rPr>
              <w:t>6)</w:t>
            </w:r>
            <w:r w:rsidRPr="00D60A68">
              <w:rPr>
                <w:rFonts w:ascii="Bookman Old Style" w:hAnsi="Bookman Old Style"/>
                <w:bCs/>
              </w:rPr>
              <w:tab/>
              <w:t>If One of the legs is faulty, replace the G.O.S.</w:t>
            </w:r>
            <w:r w:rsidRPr="00D60A68">
              <w:rPr>
                <w:rFonts w:ascii="Bookman Old Style" w:hAnsi="Bookman Old Style"/>
                <w:bCs/>
              </w:rPr>
              <w:br/>
              <w:t>immediately.</w:t>
            </w:r>
          </w:p>
          <w:p w:rsidR="00786D7C" w:rsidRPr="00D60A68" w:rsidRDefault="00786D7C" w:rsidP="00786D7C">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7)</w:t>
            </w:r>
            <w:r w:rsidRPr="00D60A68">
              <w:rPr>
                <w:rFonts w:ascii="Bookman Old Style" w:hAnsi="Bookman Old Style"/>
              </w:rPr>
              <w:tab/>
              <w:t>Main connections :- Proceed as described under separate heading of “Jumpers”</w:t>
            </w:r>
          </w:p>
          <w:p w:rsidR="00786D7C" w:rsidRPr="00D60A68" w:rsidRDefault="00786D7C" w:rsidP="00786D7C">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spacing w:val="-5"/>
              </w:rPr>
              <w:t>8)</w:t>
            </w:r>
            <w:r w:rsidRPr="00D60A68">
              <w:rPr>
                <w:rFonts w:ascii="Bookman Old Style" w:hAnsi="Bookman Old Style"/>
              </w:rPr>
              <w:tab/>
              <w:t xml:space="preserve">Examine General Condition of the conductor and </w:t>
            </w:r>
            <w:r w:rsidRPr="00D60A68">
              <w:rPr>
                <w:rFonts w:ascii="Bookman Old Style" w:hAnsi="Bookman Old Style"/>
                <w:spacing w:val="-2"/>
              </w:rPr>
              <w:t xml:space="preserve">earthwires i.e., for crushed spots, kinks over/under- </w:t>
            </w:r>
            <w:r w:rsidRPr="00D60A68">
              <w:rPr>
                <w:rFonts w:ascii="Bookman Old Style" w:hAnsi="Bookman Old Style"/>
              </w:rPr>
              <w:t>tensioning etc. and recondition where necessary.</w:t>
            </w:r>
          </w:p>
          <w:p w:rsidR="00786D7C" w:rsidRPr="00D60A68" w:rsidRDefault="00786D7C" w:rsidP="00786D7C">
            <w:pPr>
              <w:shd w:val="clear" w:color="auto" w:fill="FFFFFF"/>
              <w:tabs>
                <w:tab w:val="left" w:pos="562"/>
              </w:tabs>
              <w:spacing w:line="276" w:lineRule="auto"/>
              <w:ind w:left="446" w:hanging="374"/>
              <w:rPr>
                <w:rFonts w:ascii="Bookman Old Style" w:hAnsi="Bookman Old Style"/>
                <w:spacing w:val="-2"/>
              </w:rPr>
            </w:pPr>
            <w:r w:rsidRPr="00D60A68">
              <w:rPr>
                <w:rFonts w:ascii="Bookman Old Style" w:hAnsi="Bookman Old Style"/>
                <w:spacing w:val="-5"/>
              </w:rPr>
              <w:t>9)</w:t>
            </w:r>
            <w:r w:rsidRPr="00D60A68">
              <w:rPr>
                <w:rFonts w:ascii="Bookman Old Style" w:hAnsi="Bookman Old Style"/>
              </w:rPr>
              <w:tab/>
            </w:r>
            <w:r w:rsidRPr="00D60A68">
              <w:rPr>
                <w:rFonts w:ascii="Bookman Old Style" w:hAnsi="Bookman Old Style"/>
                <w:spacing w:val="-2"/>
              </w:rPr>
              <w:t>General: - Check all hardware and tighten, if needed.</w:t>
            </w:r>
          </w:p>
          <w:p w:rsidR="00082821" w:rsidRPr="00D60A68" w:rsidRDefault="00786D7C" w:rsidP="00221407">
            <w:pPr>
              <w:shd w:val="clear" w:color="auto" w:fill="FFFFFF"/>
              <w:tabs>
                <w:tab w:val="left" w:pos="562"/>
              </w:tabs>
              <w:spacing w:line="276" w:lineRule="auto"/>
              <w:rPr>
                <w:rFonts w:ascii="Bookman Old Style" w:hAnsi="Bookman Old Style"/>
              </w:rPr>
            </w:pPr>
            <w:r w:rsidRPr="00D60A68">
              <w:rPr>
                <w:rFonts w:ascii="Bookman Old Style" w:hAnsi="Bookman Old Style"/>
                <w:spacing w:val="-2"/>
              </w:rPr>
              <w:t>10) Check the missing locking arrangements.</w:t>
            </w:r>
          </w:p>
        </w:tc>
        <w:tc>
          <w:tcPr>
            <w:tcW w:w="342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rPr>
              <w:t>,</w:t>
            </w:r>
          </w:p>
        </w:tc>
      </w:tr>
      <w:tr w:rsidR="00786D7C" w:rsidRPr="00D60A68" w:rsidTr="00221407">
        <w:trPr>
          <w:trHeight w:hRule="exact" w:val="1621"/>
        </w:trPr>
        <w:tc>
          <w:tcPr>
            <w:tcW w:w="2160" w:type="dxa"/>
            <w:tcBorders>
              <w:top w:val="single" w:sz="4" w:space="0" w:color="auto"/>
              <w:left w:val="single" w:sz="6" w:space="0" w:color="auto"/>
              <w:bottom w:val="single" w:sz="6" w:space="0" w:color="auto"/>
              <w:right w:val="single" w:sz="6" w:space="0" w:color="auto"/>
            </w:tcBorders>
            <w:shd w:val="clear" w:color="auto" w:fill="FFFFFF"/>
          </w:tcPr>
          <w:p w:rsidR="00786D7C" w:rsidRPr="00D60A68" w:rsidRDefault="00786D7C" w:rsidP="00620DC5">
            <w:pPr>
              <w:shd w:val="clear" w:color="auto" w:fill="FFFFFF"/>
              <w:tabs>
                <w:tab w:val="left" w:pos="50"/>
              </w:tabs>
              <w:spacing w:line="276" w:lineRule="auto"/>
              <w:ind w:left="140"/>
              <w:rPr>
                <w:rFonts w:ascii="Bookman Old Style" w:hAnsi="Bookman Old Style"/>
              </w:rPr>
            </w:pPr>
            <w:r w:rsidRPr="00D60A68">
              <w:rPr>
                <w:rFonts w:ascii="Bookman Old Style" w:hAnsi="Bookman Old Style"/>
              </w:rPr>
              <w:t xml:space="preserve">Every 3 </w:t>
            </w:r>
            <w:r w:rsidRPr="00D60A68">
              <w:rPr>
                <w:rFonts w:ascii="Bookman Old Style" w:hAnsi="Bookman Old Style"/>
                <w:spacing w:val="-2"/>
              </w:rPr>
              <w:t>Months</w:t>
            </w:r>
            <w:r w:rsidRPr="00D60A68">
              <w:rPr>
                <w:rFonts w:ascii="Bookman Old Style" w:hAnsi="Bookman Old Style"/>
              </w:rPr>
              <w:t xml:space="preserve"> (Once </w:t>
            </w:r>
            <w:r w:rsidRPr="00D60A68">
              <w:rPr>
                <w:rFonts w:ascii="Bookman Old Style" w:hAnsi="Bookman Old Style"/>
                <w:spacing w:val="-2"/>
              </w:rPr>
              <w:t>before</w:t>
            </w:r>
            <w:r w:rsidRPr="00D60A68">
              <w:rPr>
                <w:rFonts w:ascii="Bookman Old Style" w:hAnsi="Bookman Old Style"/>
              </w:rPr>
              <w:t xml:space="preserve"> the </w:t>
            </w:r>
            <w:r w:rsidRPr="00D60A68">
              <w:rPr>
                <w:rFonts w:ascii="Bookman Old Style" w:hAnsi="Bookman Old Style"/>
                <w:spacing w:val="-2"/>
              </w:rPr>
              <w:t xml:space="preserve">monsoons and </w:t>
            </w:r>
            <w:r w:rsidRPr="00D60A68">
              <w:rPr>
                <w:rFonts w:ascii="Bookman Old Style" w:hAnsi="Bookman Old Style"/>
                <w:spacing w:val="-5"/>
              </w:rPr>
              <w:t xml:space="preserve">se condly after </w:t>
            </w:r>
            <w:r w:rsidRPr="00D60A68">
              <w:rPr>
                <w:rFonts w:ascii="Bookman Old Style" w:hAnsi="Bookman Old Style"/>
              </w:rPr>
              <w:t>monsoons or earlier if necessary)</w:t>
            </w:r>
          </w:p>
        </w:tc>
        <w:tc>
          <w:tcPr>
            <w:tcW w:w="3240" w:type="dxa"/>
            <w:tcBorders>
              <w:top w:val="single" w:sz="4" w:space="0" w:color="auto"/>
              <w:left w:val="single" w:sz="6" w:space="0" w:color="auto"/>
              <w:bottom w:val="single" w:sz="6" w:space="0" w:color="auto"/>
              <w:right w:val="single" w:sz="6" w:space="0" w:color="auto"/>
            </w:tcBorders>
            <w:shd w:val="clear" w:color="auto" w:fill="FFFFFF"/>
          </w:tcPr>
          <w:p w:rsidR="00786D7C" w:rsidRPr="00D60A68" w:rsidRDefault="00221407" w:rsidP="00620DC5">
            <w:pPr>
              <w:shd w:val="clear" w:color="auto" w:fill="FFFFFF"/>
              <w:tabs>
                <w:tab w:val="left" w:pos="562"/>
              </w:tabs>
              <w:spacing w:line="276" w:lineRule="auto"/>
              <w:rPr>
                <w:rFonts w:ascii="Bookman Old Style" w:hAnsi="Bookman Old Style"/>
              </w:rPr>
            </w:pPr>
            <w:r>
              <w:rPr>
                <w:rFonts w:ascii="Bookman Old Style" w:hAnsi="Bookman Old Style"/>
                <w:spacing w:val="-2"/>
              </w:rPr>
              <w:t>g</w:t>
            </w:r>
            <w:r w:rsidR="00786D7C" w:rsidRPr="00D60A68">
              <w:rPr>
                <w:rFonts w:ascii="Bookman Old Style" w:hAnsi="Bookman Old Style"/>
                <w:spacing w:val="-2"/>
              </w:rPr>
              <w:t>) Tree trimming</w:t>
            </w:r>
          </w:p>
        </w:tc>
        <w:tc>
          <w:tcPr>
            <w:tcW w:w="6120" w:type="dxa"/>
            <w:tcBorders>
              <w:top w:val="single" w:sz="4" w:space="0" w:color="auto"/>
              <w:left w:val="single" w:sz="6" w:space="0" w:color="auto"/>
              <w:bottom w:val="single" w:sz="6" w:space="0" w:color="auto"/>
              <w:right w:val="single" w:sz="6" w:space="0" w:color="auto"/>
            </w:tcBorders>
            <w:shd w:val="clear" w:color="auto" w:fill="FFFFFF"/>
          </w:tcPr>
          <w:p w:rsidR="00786D7C" w:rsidRPr="00D60A68" w:rsidRDefault="00786D7C" w:rsidP="00620DC5">
            <w:pPr>
              <w:shd w:val="clear" w:color="auto" w:fill="FFFFFF"/>
              <w:tabs>
                <w:tab w:val="left" w:pos="562"/>
              </w:tabs>
              <w:spacing w:line="276" w:lineRule="auto"/>
              <w:ind w:left="446" w:hanging="374"/>
              <w:rPr>
                <w:rFonts w:ascii="Bookman Old Style" w:hAnsi="Bookman Old Style"/>
              </w:rPr>
            </w:pPr>
            <w:r w:rsidRPr="00D60A68">
              <w:rPr>
                <w:rFonts w:ascii="Bookman Old Style" w:hAnsi="Bookman Old Style"/>
              </w:rPr>
              <w:t xml:space="preserve">Cut off the </w:t>
            </w:r>
            <w:r w:rsidRPr="00D60A68">
              <w:rPr>
                <w:rFonts w:ascii="Bookman Old Style" w:hAnsi="Bookman Old Style"/>
                <w:spacing w:val="-2"/>
              </w:rPr>
              <w:t>tree</w:t>
            </w:r>
            <w:r w:rsidRPr="00D60A68">
              <w:rPr>
                <w:rFonts w:ascii="Bookman Old Style" w:hAnsi="Bookman Old Style"/>
              </w:rPr>
              <w:t xml:space="preserve"> branches where necessary to </w:t>
            </w:r>
            <w:r w:rsidRPr="00D60A68">
              <w:rPr>
                <w:rFonts w:ascii="Bookman Old Style" w:hAnsi="Bookman Old Style"/>
                <w:spacing w:val="-2"/>
              </w:rPr>
              <w:t xml:space="preserve">maintain a minimum clearances of 1.8 m on each </w:t>
            </w:r>
            <w:r w:rsidRPr="00D60A68">
              <w:rPr>
                <w:rFonts w:ascii="Bookman Old Style" w:hAnsi="Bookman Old Style"/>
              </w:rPr>
              <w:t>side of the line</w:t>
            </w:r>
          </w:p>
        </w:tc>
        <w:tc>
          <w:tcPr>
            <w:tcW w:w="3420" w:type="dxa"/>
            <w:tcBorders>
              <w:top w:val="single" w:sz="4" w:space="0" w:color="auto"/>
              <w:left w:val="single" w:sz="6" w:space="0" w:color="auto"/>
              <w:bottom w:val="single" w:sz="6" w:space="0" w:color="auto"/>
              <w:right w:val="single" w:sz="6" w:space="0" w:color="auto"/>
            </w:tcBorders>
            <w:shd w:val="clear" w:color="auto" w:fill="FFFFFF"/>
          </w:tcPr>
          <w:p w:rsidR="00786D7C" w:rsidRPr="00D60A68" w:rsidRDefault="00786D7C" w:rsidP="002916DA">
            <w:pPr>
              <w:shd w:val="clear" w:color="auto" w:fill="FFFFFF"/>
              <w:spacing w:line="276" w:lineRule="auto"/>
              <w:jc w:val="both"/>
              <w:rPr>
                <w:rFonts w:ascii="Bookman Old Style" w:hAnsi="Bookman Old Style"/>
              </w:rPr>
            </w:pP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p w:rsidR="00786D7C" w:rsidRPr="00786D7C" w:rsidRDefault="007029FA" w:rsidP="00587788">
      <w:pPr>
        <w:pStyle w:val="ListParagraph"/>
        <w:numPr>
          <w:ilvl w:val="3"/>
          <w:numId w:val="50"/>
        </w:numPr>
        <w:shd w:val="clear" w:color="auto" w:fill="FFFFFF"/>
        <w:ind w:left="990" w:hanging="270"/>
        <w:rPr>
          <w:rFonts w:ascii="Bookman Old Style" w:hAnsi="Bookman Old Style"/>
          <w:b/>
          <w:bCs/>
          <w:iCs/>
        </w:rPr>
      </w:pPr>
      <w:r w:rsidRPr="00786D7C">
        <w:rPr>
          <w:rFonts w:ascii="Bookman Old Style" w:hAnsi="Bookman Old Style"/>
          <w:b/>
          <w:bCs/>
        </w:rPr>
        <w:lastRenderedPageBreak/>
        <w:t>(b</w:t>
      </w:r>
      <w:r w:rsidR="00766137" w:rsidRPr="00786D7C">
        <w:rPr>
          <w:rFonts w:ascii="Bookman Old Style" w:hAnsi="Bookman Old Style"/>
          <w:b/>
          <w:bCs/>
        </w:rPr>
        <w:t xml:space="preserve">) </w:t>
      </w:r>
      <w:r w:rsidR="00766137" w:rsidRPr="00786D7C">
        <w:rPr>
          <w:rFonts w:ascii="Bookman Old Style" w:hAnsi="Bookman Old Style"/>
          <w:b/>
          <w:bCs/>
          <w:iCs/>
        </w:rPr>
        <w:t>-</w:t>
      </w:r>
      <w:r w:rsidR="00082821" w:rsidRPr="00786D7C">
        <w:rPr>
          <w:rFonts w:ascii="Bookman Old Style" w:hAnsi="Bookman Old Style"/>
          <w:b/>
          <w:bCs/>
          <w:iCs/>
        </w:rPr>
        <w:t xml:space="preserve"> 3 </w:t>
      </w:r>
      <w:r w:rsidR="00617634" w:rsidRPr="00786D7C">
        <w:rPr>
          <w:rFonts w:ascii="Bookman Old Style" w:hAnsi="Bookman Old Style"/>
          <w:b/>
          <w:bCs/>
          <w:iCs/>
        </w:rPr>
        <w:t xml:space="preserve">Recommended Schedules for Overhauls   </w:t>
      </w:r>
    </w:p>
    <w:p w:rsidR="00806305" w:rsidRPr="00786D7C" w:rsidRDefault="00082821" w:rsidP="00786D7C">
      <w:pPr>
        <w:pStyle w:val="ListParagraph"/>
        <w:shd w:val="clear" w:color="auto" w:fill="FFFFFF"/>
        <w:spacing w:before="1675"/>
        <w:ind w:left="1710"/>
        <w:rPr>
          <w:rFonts w:ascii="Bookman Old Style" w:hAnsi="Bookman Old Style"/>
          <w:b/>
          <w:bCs/>
        </w:rPr>
      </w:pPr>
      <w:r w:rsidRPr="00786D7C">
        <w:rPr>
          <w:rFonts w:ascii="Bookman Old Style" w:hAnsi="Bookman Old Style"/>
          <w:spacing w:val="-1"/>
        </w:rPr>
        <w:t>Periodic overhauls are not required for components of 11 KV Line and preventive maintenance at regular intervals is sufficient</w:t>
      </w:r>
    </w:p>
    <w:p w:rsidR="00082821" w:rsidRPr="00587788" w:rsidRDefault="00587788" w:rsidP="00587788">
      <w:pPr>
        <w:shd w:val="clear" w:color="auto" w:fill="FFFFFF"/>
        <w:ind w:firstLine="720"/>
        <w:rPr>
          <w:rFonts w:ascii="Bookman Old Style" w:hAnsi="Bookman Old Style"/>
          <w:b/>
          <w:bCs/>
        </w:rPr>
      </w:pPr>
      <w:r w:rsidRPr="00587788">
        <w:rPr>
          <w:rFonts w:ascii="Bookman Old Style" w:hAnsi="Bookman Old Style"/>
          <w:b/>
          <w:bCs/>
        </w:rPr>
        <w:t>2</w:t>
      </w:r>
      <w:r w:rsidR="007029FA" w:rsidRPr="00587788">
        <w:rPr>
          <w:rFonts w:ascii="Bookman Old Style" w:hAnsi="Bookman Old Style"/>
          <w:b/>
          <w:bCs/>
        </w:rPr>
        <w:t xml:space="preserve"> </w:t>
      </w:r>
      <w:r w:rsidR="007029FA" w:rsidRPr="00587788">
        <w:rPr>
          <w:rFonts w:ascii="Bookman Old Style" w:hAnsi="Bookman Old Style"/>
          <w:b/>
          <w:bCs/>
          <w:sz w:val="22"/>
          <w:szCs w:val="22"/>
        </w:rPr>
        <w:t>(c)</w:t>
      </w:r>
      <w:r w:rsidR="007029FA" w:rsidRPr="00587788">
        <w:rPr>
          <w:rFonts w:ascii="Bookman Old Style" w:hAnsi="Bookman Old Style"/>
          <w:b/>
          <w:bCs/>
        </w:rPr>
        <w:t xml:space="preserve"> -</w:t>
      </w:r>
      <w:r w:rsidR="00020ACD" w:rsidRPr="00587788">
        <w:rPr>
          <w:rFonts w:ascii="Bookman Old Style" w:hAnsi="Bookman Old Style"/>
          <w:b/>
          <w:bCs/>
        </w:rPr>
        <w:t xml:space="preserve"> 11 kV U.G. System (Including Cable, RMU’s)</w:t>
      </w:r>
    </w:p>
    <w:p w:rsidR="00082821" w:rsidRPr="00D60A68" w:rsidRDefault="00020ACD" w:rsidP="002916DA">
      <w:pPr>
        <w:shd w:val="clear" w:color="auto" w:fill="FFFFFF"/>
        <w:spacing w:before="120" w:line="276" w:lineRule="auto"/>
        <w:ind w:left="1620" w:hanging="900"/>
        <w:jc w:val="both"/>
        <w:rPr>
          <w:rFonts w:ascii="Bookman Old Style" w:hAnsi="Bookman Old Style"/>
        </w:rPr>
      </w:pPr>
      <w:r w:rsidRPr="00D60A68">
        <w:rPr>
          <w:rFonts w:ascii="Bookman Old Style" w:hAnsi="Bookman Old Style"/>
          <w:b/>
          <w:bCs/>
          <w:spacing w:val="-1"/>
        </w:rPr>
        <w:t>Note: -</w:t>
      </w:r>
      <w:r w:rsidRPr="00D60A68">
        <w:rPr>
          <w:rFonts w:ascii="Bookman Old Style" w:hAnsi="Bookman Old Style"/>
          <w:bCs/>
          <w:spacing w:val="-1"/>
        </w:rPr>
        <w:t xml:space="preserve"> These Inspections Are To Be Undertaken Only Under Proper Line Clear and Duly </w:t>
      </w:r>
      <w:r w:rsidRPr="00D60A68">
        <w:rPr>
          <w:rFonts w:ascii="Bookman Old Style" w:hAnsi="Bookman Old Style"/>
          <w:bCs/>
        </w:rPr>
        <w:t>Observing All Safety Measures.</w:t>
      </w:r>
    </w:p>
    <w:p w:rsidR="00082821" w:rsidRPr="00D60A68" w:rsidRDefault="00587788" w:rsidP="002916DA">
      <w:pPr>
        <w:shd w:val="clear" w:color="auto" w:fill="FFFFFF"/>
        <w:spacing w:before="168" w:line="276" w:lineRule="auto"/>
        <w:ind w:left="3226" w:hanging="2506"/>
        <w:jc w:val="both"/>
        <w:rPr>
          <w:rFonts w:ascii="Bookman Old Style" w:hAnsi="Bookman Old Style"/>
        </w:rPr>
      </w:pPr>
      <w:r>
        <w:rPr>
          <w:rFonts w:ascii="Bookman Old Style" w:hAnsi="Bookman Old Style"/>
          <w:b/>
          <w:bCs/>
        </w:rPr>
        <w:t>2</w:t>
      </w:r>
      <w:r w:rsidR="007029FA" w:rsidRPr="00D60A68">
        <w:rPr>
          <w:rFonts w:ascii="Bookman Old Style" w:hAnsi="Bookman Old Style"/>
          <w:b/>
          <w:bCs/>
        </w:rPr>
        <w:t xml:space="preserve"> (c) </w:t>
      </w:r>
      <w:r w:rsidR="00020ACD" w:rsidRPr="00D60A68">
        <w:rPr>
          <w:rFonts w:ascii="Bookman Old Style" w:hAnsi="Bookman Old Style"/>
          <w:b/>
          <w:bCs/>
          <w:u w:val="single"/>
        </w:rPr>
        <w:t xml:space="preserve">-1 Recommended </w:t>
      </w:r>
      <w:r w:rsidR="00766137" w:rsidRPr="00D60A68">
        <w:rPr>
          <w:rFonts w:ascii="Bookman Old Style" w:hAnsi="Bookman Old Style"/>
          <w:b/>
          <w:bCs/>
          <w:u w:val="single"/>
        </w:rPr>
        <w:t>Schedule</w:t>
      </w:r>
      <w:r w:rsidR="00020ACD" w:rsidRPr="00D60A68">
        <w:rPr>
          <w:rFonts w:ascii="Bookman Old Style" w:hAnsi="Bookman Old Style"/>
          <w:b/>
          <w:bCs/>
          <w:u w:val="single"/>
        </w:rPr>
        <w:t xml:space="preserve"> </w:t>
      </w:r>
      <w:r w:rsidR="00766137" w:rsidRPr="00D60A68">
        <w:rPr>
          <w:rFonts w:ascii="Bookman Old Style" w:hAnsi="Bookman Old Style"/>
          <w:b/>
          <w:bCs/>
          <w:u w:val="single"/>
        </w:rPr>
        <w:t>for</w:t>
      </w:r>
      <w:r w:rsidR="00020ACD" w:rsidRPr="00D60A68">
        <w:rPr>
          <w:rFonts w:ascii="Bookman Old Style" w:hAnsi="Bookman Old Style"/>
          <w:b/>
          <w:bCs/>
          <w:u w:val="single"/>
        </w:rPr>
        <w:t xml:space="preserve"> Inspection</w:t>
      </w:r>
    </w:p>
    <w:tbl>
      <w:tblPr>
        <w:tblW w:w="148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3060"/>
        <w:gridCol w:w="5940"/>
        <w:gridCol w:w="3510"/>
      </w:tblGrid>
      <w:tr w:rsidR="00082821" w:rsidRPr="00D60A68" w:rsidTr="00221407">
        <w:trPr>
          <w:trHeight w:hRule="exact" w:val="548"/>
        </w:trPr>
        <w:tc>
          <w:tcPr>
            <w:tcW w:w="2340" w:type="dxa"/>
          </w:tcPr>
          <w:p w:rsidR="00082821" w:rsidRPr="00D60A68" w:rsidRDefault="00082821" w:rsidP="002916DA">
            <w:pPr>
              <w:shd w:val="clear" w:color="auto" w:fill="FFFFFF"/>
              <w:spacing w:line="276" w:lineRule="auto"/>
              <w:ind w:right="130"/>
              <w:jc w:val="both"/>
              <w:rPr>
                <w:rFonts w:ascii="Bookman Old Style" w:hAnsi="Bookman Old Style"/>
              </w:rPr>
            </w:pPr>
            <w:r w:rsidRPr="00D60A68">
              <w:rPr>
                <w:rFonts w:ascii="Bookman Old Style" w:hAnsi="Bookman Old Style"/>
                <w:b/>
                <w:bCs/>
                <w:spacing w:val="-2"/>
              </w:rPr>
              <w:t>Frequency of</w:t>
            </w:r>
            <w:r w:rsidR="000A7D0F" w:rsidRPr="00D60A68">
              <w:rPr>
                <w:rFonts w:ascii="Bookman Old Style" w:hAnsi="Bookman Old Style"/>
                <w:b/>
                <w:bCs/>
              </w:rPr>
              <w:t xml:space="preserve"> Inspection</w:t>
            </w:r>
          </w:p>
        </w:tc>
        <w:tc>
          <w:tcPr>
            <w:tcW w:w="3060" w:type="dxa"/>
          </w:tcPr>
          <w:p w:rsidR="00082821" w:rsidRPr="00D60A68" w:rsidRDefault="00082821" w:rsidP="002916DA">
            <w:pPr>
              <w:shd w:val="clear" w:color="auto" w:fill="FFFFFF"/>
              <w:spacing w:line="276" w:lineRule="auto"/>
              <w:ind w:right="77"/>
              <w:jc w:val="both"/>
              <w:rPr>
                <w:rFonts w:ascii="Bookman Old Style" w:hAnsi="Bookman Old Style"/>
              </w:rPr>
            </w:pPr>
            <w:r w:rsidRPr="00D60A68">
              <w:rPr>
                <w:rFonts w:ascii="Bookman Old Style" w:hAnsi="Bookman Old Style"/>
                <w:b/>
                <w:bCs/>
                <w:spacing w:val="-2"/>
              </w:rPr>
              <w:t>Equipment / Items</w:t>
            </w:r>
            <w:r w:rsidR="000A7D0F" w:rsidRPr="00D60A68">
              <w:rPr>
                <w:rFonts w:ascii="Bookman Old Style" w:hAnsi="Bookman Old Style"/>
                <w:b/>
                <w:bCs/>
                <w:spacing w:val="-2"/>
              </w:rPr>
              <w:t xml:space="preserve"> to be inspected</w:t>
            </w:r>
          </w:p>
        </w:tc>
        <w:tc>
          <w:tcPr>
            <w:tcW w:w="594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b/>
                <w:bCs/>
              </w:rPr>
              <w:t>Points to be inspected</w:t>
            </w:r>
          </w:p>
        </w:tc>
        <w:tc>
          <w:tcPr>
            <w:tcW w:w="3510" w:type="dxa"/>
          </w:tcPr>
          <w:p w:rsidR="00082821" w:rsidRPr="00D60A68" w:rsidRDefault="00082821" w:rsidP="002916DA">
            <w:pPr>
              <w:shd w:val="clear" w:color="auto" w:fill="FFFFFF"/>
              <w:spacing w:line="276" w:lineRule="auto"/>
              <w:ind w:left="461"/>
              <w:jc w:val="both"/>
              <w:rPr>
                <w:rFonts w:ascii="Bookman Old Style" w:hAnsi="Bookman Old Style"/>
              </w:rPr>
            </w:pPr>
            <w:r w:rsidRPr="00D60A68">
              <w:rPr>
                <w:rFonts w:ascii="Bookman Old Style" w:hAnsi="Bookman Old Style"/>
                <w:b/>
                <w:bCs/>
              </w:rPr>
              <w:t>Remarks</w:t>
            </w:r>
          </w:p>
        </w:tc>
      </w:tr>
      <w:tr w:rsidR="00082821" w:rsidRPr="00D60A68" w:rsidTr="00221407">
        <w:trPr>
          <w:trHeight w:hRule="exact" w:val="284"/>
        </w:trPr>
        <w:tc>
          <w:tcPr>
            <w:tcW w:w="2340" w:type="dxa"/>
          </w:tcPr>
          <w:p w:rsidR="00082821" w:rsidRPr="00D60A68" w:rsidRDefault="00082821" w:rsidP="002916DA">
            <w:pPr>
              <w:shd w:val="clear" w:color="auto" w:fill="FFFFFF"/>
              <w:spacing w:line="276" w:lineRule="auto"/>
              <w:ind w:right="859"/>
              <w:jc w:val="both"/>
              <w:rPr>
                <w:rFonts w:ascii="Bookman Old Style" w:hAnsi="Bookman Old Style"/>
              </w:rPr>
            </w:pPr>
            <w:r w:rsidRPr="00D60A68">
              <w:rPr>
                <w:rFonts w:ascii="Bookman Old Style" w:hAnsi="Bookman Old Style"/>
                <w:b/>
                <w:bCs/>
              </w:rPr>
              <w:t>1</w:t>
            </w:r>
          </w:p>
        </w:tc>
        <w:tc>
          <w:tcPr>
            <w:tcW w:w="3060" w:type="dxa"/>
          </w:tcPr>
          <w:p w:rsidR="00082821" w:rsidRPr="00D60A68" w:rsidRDefault="00082821" w:rsidP="002916DA">
            <w:pPr>
              <w:shd w:val="clear" w:color="auto" w:fill="FFFFFF"/>
              <w:spacing w:line="276" w:lineRule="auto"/>
              <w:ind w:right="1138"/>
              <w:jc w:val="both"/>
              <w:rPr>
                <w:rFonts w:ascii="Bookman Old Style" w:hAnsi="Bookman Old Style"/>
              </w:rPr>
            </w:pPr>
            <w:r w:rsidRPr="00D60A68">
              <w:rPr>
                <w:rFonts w:ascii="Bookman Old Style" w:hAnsi="Bookman Old Style"/>
                <w:b/>
                <w:bCs/>
              </w:rPr>
              <w:t>2</w:t>
            </w:r>
          </w:p>
        </w:tc>
        <w:tc>
          <w:tcPr>
            <w:tcW w:w="5940" w:type="dxa"/>
          </w:tcPr>
          <w:p w:rsidR="00082821" w:rsidRPr="00D60A68" w:rsidRDefault="00082821" w:rsidP="002916DA">
            <w:pPr>
              <w:shd w:val="clear" w:color="auto" w:fill="FFFFFF"/>
              <w:spacing w:line="276" w:lineRule="auto"/>
              <w:ind w:left="2813"/>
              <w:jc w:val="both"/>
              <w:rPr>
                <w:rFonts w:ascii="Bookman Old Style" w:hAnsi="Bookman Old Style"/>
              </w:rPr>
            </w:pPr>
            <w:r w:rsidRPr="00D60A68">
              <w:rPr>
                <w:rFonts w:ascii="Bookman Old Style" w:hAnsi="Bookman Old Style"/>
                <w:b/>
                <w:bCs/>
              </w:rPr>
              <w:t>3</w:t>
            </w:r>
          </w:p>
        </w:tc>
        <w:tc>
          <w:tcPr>
            <w:tcW w:w="3510" w:type="dxa"/>
          </w:tcPr>
          <w:p w:rsidR="00082821" w:rsidRPr="00D60A68" w:rsidRDefault="00082821" w:rsidP="002916DA">
            <w:pPr>
              <w:shd w:val="clear" w:color="auto" w:fill="FFFFFF"/>
              <w:spacing w:line="276" w:lineRule="auto"/>
              <w:ind w:left="941"/>
              <w:jc w:val="both"/>
              <w:rPr>
                <w:rFonts w:ascii="Bookman Old Style" w:hAnsi="Bookman Old Style"/>
              </w:rPr>
            </w:pPr>
            <w:r w:rsidRPr="00D60A68">
              <w:rPr>
                <w:rFonts w:ascii="Bookman Old Style" w:hAnsi="Bookman Old Style"/>
                <w:b/>
                <w:bCs/>
              </w:rPr>
              <w:t>4</w:t>
            </w:r>
          </w:p>
        </w:tc>
      </w:tr>
      <w:tr w:rsidR="00082821" w:rsidRPr="00D60A68" w:rsidTr="00221407">
        <w:trPr>
          <w:trHeight w:hRule="exact" w:val="1430"/>
        </w:trPr>
        <w:tc>
          <w:tcPr>
            <w:tcW w:w="2340" w:type="dxa"/>
          </w:tcPr>
          <w:p w:rsidR="00082821" w:rsidRPr="00D60A68" w:rsidRDefault="00082821" w:rsidP="002916DA">
            <w:pPr>
              <w:shd w:val="clear" w:color="auto" w:fill="FFFFFF"/>
              <w:spacing w:line="276" w:lineRule="auto"/>
              <w:ind w:left="288"/>
              <w:jc w:val="both"/>
              <w:rPr>
                <w:rFonts w:ascii="Bookman Old Style" w:hAnsi="Bookman Old Style"/>
              </w:rPr>
            </w:pPr>
            <w:r w:rsidRPr="00D60A68">
              <w:rPr>
                <w:rFonts w:ascii="Bookman Old Style" w:hAnsi="Bookman Old Style"/>
              </w:rPr>
              <w:t>Quarterly</w:t>
            </w:r>
          </w:p>
        </w:tc>
        <w:tc>
          <w:tcPr>
            <w:tcW w:w="3060" w:type="dxa"/>
          </w:tcPr>
          <w:p w:rsidR="00082821" w:rsidRPr="00D60A68" w:rsidRDefault="00082821" w:rsidP="00786D7C">
            <w:pPr>
              <w:shd w:val="clear" w:color="auto" w:fill="FFFFFF"/>
              <w:spacing w:line="276" w:lineRule="auto"/>
              <w:ind w:left="72"/>
              <w:rPr>
                <w:rFonts w:ascii="Bookman Old Style" w:hAnsi="Bookman Old Style"/>
              </w:rPr>
            </w:pPr>
            <w:r w:rsidRPr="00D60A68">
              <w:rPr>
                <w:rFonts w:ascii="Bookman Old Style" w:hAnsi="Bookman Old Style"/>
              </w:rPr>
              <w:t>a) General</w:t>
            </w:r>
            <w:r w:rsidR="00806305" w:rsidRPr="00D60A68">
              <w:rPr>
                <w:rFonts w:ascii="Bookman Old Style" w:hAnsi="Bookman Old Style"/>
              </w:rPr>
              <w:t xml:space="preserve"> Cleanliness</w:t>
            </w:r>
          </w:p>
        </w:tc>
        <w:tc>
          <w:tcPr>
            <w:tcW w:w="5940" w:type="dxa"/>
          </w:tcPr>
          <w:p w:rsidR="00806305" w:rsidRPr="00D60A68" w:rsidRDefault="00082821" w:rsidP="00786D7C">
            <w:pPr>
              <w:shd w:val="clear" w:color="auto" w:fill="FFFFFF"/>
              <w:spacing w:line="276" w:lineRule="auto"/>
              <w:rPr>
                <w:rFonts w:ascii="Bookman Old Style" w:hAnsi="Bookman Old Style"/>
                <w:spacing w:val="-1"/>
              </w:rPr>
            </w:pPr>
            <w:r w:rsidRPr="00D60A68">
              <w:rPr>
                <w:rFonts w:ascii="Bookman Old Style" w:hAnsi="Bookman Old Style"/>
              </w:rPr>
              <w:t>1) Examine the Switchgear premises, the doors</w:t>
            </w:r>
            <w:r w:rsidR="00806305" w:rsidRPr="00D60A68">
              <w:rPr>
                <w:rFonts w:ascii="Bookman Old Style" w:hAnsi="Bookman Old Style"/>
                <w:spacing w:val="-2"/>
              </w:rPr>
              <w:t>&amp; OCB for overhaul conditions &amp; genera</w:t>
            </w:r>
            <w:r w:rsidRPr="00D60A68">
              <w:rPr>
                <w:rFonts w:ascii="Bookman Old Style" w:hAnsi="Bookman Old Style"/>
              </w:rPr>
              <w:t>, locks</w:t>
            </w:r>
            <w:r w:rsidR="00806305" w:rsidRPr="00D60A68">
              <w:rPr>
                <w:rFonts w:ascii="Bookman Old Style" w:hAnsi="Bookman Old Style"/>
              </w:rPr>
              <w:t xml:space="preserve"> </w:t>
            </w:r>
            <w:r w:rsidR="00806305" w:rsidRPr="00D60A68">
              <w:rPr>
                <w:rFonts w:ascii="Bookman Old Style" w:hAnsi="Bookman Old Style"/>
                <w:spacing w:val="-2"/>
              </w:rPr>
              <w:t>cleanliness.</w:t>
            </w:r>
            <w:r w:rsidR="00806305" w:rsidRPr="00D60A68">
              <w:rPr>
                <w:rFonts w:ascii="Bookman Old Style" w:hAnsi="Bookman Old Style"/>
                <w:spacing w:val="-1"/>
              </w:rPr>
              <w:t xml:space="preserve"> </w:t>
            </w:r>
          </w:p>
          <w:p w:rsidR="00806305" w:rsidRPr="00D60A68" w:rsidRDefault="00806305" w:rsidP="00786D7C">
            <w:pPr>
              <w:shd w:val="clear" w:color="auto" w:fill="FFFFFF"/>
              <w:spacing w:line="276" w:lineRule="auto"/>
              <w:rPr>
                <w:rFonts w:ascii="Bookman Old Style" w:hAnsi="Bookman Old Style"/>
              </w:rPr>
            </w:pPr>
            <w:r w:rsidRPr="00D60A68">
              <w:rPr>
                <w:rFonts w:ascii="Bookman Old Style" w:hAnsi="Bookman Old Style"/>
                <w:spacing w:val="-1"/>
              </w:rPr>
              <w:t xml:space="preserve">2) Check the RMU for vermin proof, weather proof &amp; </w:t>
            </w:r>
            <w:r w:rsidRPr="00D60A68">
              <w:rPr>
                <w:rFonts w:ascii="Bookman Old Style" w:hAnsi="Bookman Old Style"/>
              </w:rPr>
              <w:t>water proof</w:t>
            </w:r>
          </w:p>
          <w:p w:rsidR="00082821" w:rsidRPr="00D60A68" w:rsidRDefault="00806305" w:rsidP="00786D7C">
            <w:pPr>
              <w:shd w:val="clear" w:color="auto" w:fill="FFFFFF"/>
              <w:spacing w:line="276" w:lineRule="auto"/>
              <w:rPr>
                <w:rFonts w:ascii="Bookman Old Style" w:hAnsi="Bookman Old Style"/>
                <w:spacing w:val="-2"/>
              </w:rPr>
            </w:pPr>
            <w:r w:rsidRPr="00D60A68">
              <w:rPr>
                <w:rFonts w:ascii="Bookman Old Style" w:hAnsi="Bookman Old Style"/>
              </w:rPr>
              <w:t>3) Clean the surrounding of the RMU</w:t>
            </w:r>
          </w:p>
          <w:p w:rsidR="00806305" w:rsidRPr="00D60A68" w:rsidRDefault="00806305" w:rsidP="002916DA">
            <w:pPr>
              <w:shd w:val="clear" w:color="auto" w:fill="FFFFFF"/>
              <w:spacing w:line="276" w:lineRule="auto"/>
              <w:jc w:val="both"/>
              <w:rPr>
                <w:rFonts w:ascii="Bookman Old Style" w:hAnsi="Bookman Old Style"/>
              </w:rPr>
            </w:pPr>
          </w:p>
        </w:tc>
        <w:tc>
          <w:tcPr>
            <w:tcW w:w="3510" w:type="dxa"/>
          </w:tcPr>
          <w:p w:rsidR="00082821" w:rsidRPr="00D60A68" w:rsidRDefault="00806305" w:rsidP="002916DA">
            <w:pPr>
              <w:shd w:val="clear" w:color="auto" w:fill="FFFFFF"/>
              <w:spacing w:line="276" w:lineRule="auto"/>
              <w:jc w:val="both"/>
              <w:rPr>
                <w:rFonts w:ascii="Bookman Old Style" w:hAnsi="Bookman Old Style"/>
              </w:rPr>
            </w:pPr>
            <w:r w:rsidRPr="00D60A68">
              <w:rPr>
                <w:rFonts w:ascii="Bookman Old Style" w:hAnsi="Bookman Old Style"/>
                <w:spacing w:val="-2"/>
              </w:rPr>
              <w:t>If any defect is noticed take appropriate action immediately</w:t>
            </w:r>
          </w:p>
        </w:tc>
      </w:tr>
      <w:tr w:rsidR="00082821" w:rsidRPr="00D60A68" w:rsidTr="00221407">
        <w:trPr>
          <w:trHeight w:hRule="exact" w:val="530"/>
        </w:trPr>
        <w:tc>
          <w:tcPr>
            <w:tcW w:w="2340" w:type="dxa"/>
          </w:tcPr>
          <w:p w:rsidR="00082821" w:rsidRPr="00D60A68" w:rsidRDefault="00082821" w:rsidP="002916DA">
            <w:pPr>
              <w:shd w:val="clear" w:color="auto" w:fill="FFFFFF"/>
              <w:spacing w:line="276" w:lineRule="auto"/>
              <w:ind w:left="288"/>
              <w:jc w:val="both"/>
              <w:rPr>
                <w:rFonts w:ascii="Bookman Old Style" w:hAnsi="Bookman Old Style"/>
              </w:rPr>
            </w:pPr>
            <w:r w:rsidRPr="00D60A68">
              <w:rPr>
                <w:rFonts w:ascii="Bookman Old Style" w:hAnsi="Bookman Old Style"/>
              </w:rPr>
              <w:t>Quarterly</w:t>
            </w:r>
          </w:p>
        </w:tc>
        <w:tc>
          <w:tcPr>
            <w:tcW w:w="3060" w:type="dxa"/>
          </w:tcPr>
          <w:p w:rsidR="00082821" w:rsidRPr="00D60A68" w:rsidRDefault="00082821" w:rsidP="00786D7C">
            <w:pPr>
              <w:shd w:val="clear" w:color="auto" w:fill="FFFFFF"/>
              <w:spacing w:line="276" w:lineRule="auto"/>
              <w:ind w:left="72"/>
              <w:rPr>
                <w:rFonts w:ascii="Bookman Old Style" w:hAnsi="Bookman Old Style"/>
              </w:rPr>
            </w:pPr>
            <w:r w:rsidRPr="00786D7C">
              <w:rPr>
                <w:rFonts w:ascii="Bookman Old Style" w:hAnsi="Bookman Old Style"/>
              </w:rPr>
              <w:t>b) Auxillary Fuses</w:t>
            </w:r>
          </w:p>
        </w:tc>
        <w:tc>
          <w:tcPr>
            <w:tcW w:w="594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2"/>
              </w:rPr>
              <w:t>Check that the fuses are intact and are of correct rating</w:t>
            </w:r>
          </w:p>
        </w:tc>
        <w:tc>
          <w:tcPr>
            <w:tcW w:w="3510" w:type="dxa"/>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221407">
        <w:trPr>
          <w:trHeight w:hRule="exact" w:val="621"/>
        </w:trPr>
        <w:tc>
          <w:tcPr>
            <w:tcW w:w="2340" w:type="dxa"/>
          </w:tcPr>
          <w:p w:rsidR="00082821" w:rsidRPr="00D60A68" w:rsidRDefault="00082821" w:rsidP="002916DA">
            <w:pPr>
              <w:shd w:val="clear" w:color="auto" w:fill="FFFFFF"/>
              <w:spacing w:line="276" w:lineRule="auto"/>
              <w:ind w:left="288"/>
              <w:jc w:val="both"/>
              <w:rPr>
                <w:rFonts w:ascii="Bookman Old Style" w:hAnsi="Bookman Old Style"/>
              </w:rPr>
            </w:pPr>
            <w:r w:rsidRPr="00D60A68">
              <w:rPr>
                <w:rFonts w:ascii="Bookman Old Style" w:hAnsi="Bookman Old Style"/>
              </w:rPr>
              <w:t>Quarterly</w:t>
            </w:r>
          </w:p>
        </w:tc>
        <w:tc>
          <w:tcPr>
            <w:tcW w:w="3060" w:type="dxa"/>
          </w:tcPr>
          <w:p w:rsidR="00082821" w:rsidRPr="00D60A68" w:rsidRDefault="00082821" w:rsidP="00786D7C">
            <w:pPr>
              <w:shd w:val="clear" w:color="auto" w:fill="FFFFFF"/>
              <w:spacing w:line="276" w:lineRule="auto"/>
              <w:ind w:left="72"/>
              <w:rPr>
                <w:rFonts w:ascii="Bookman Old Style" w:hAnsi="Bookman Old Style"/>
              </w:rPr>
            </w:pPr>
            <w:r w:rsidRPr="00D60A68">
              <w:rPr>
                <w:rFonts w:ascii="Bookman Old Style" w:hAnsi="Bookman Old Style"/>
              </w:rPr>
              <w:t>c) Eathing</w:t>
            </w:r>
          </w:p>
        </w:tc>
        <w:tc>
          <w:tcPr>
            <w:tcW w:w="5940" w:type="dxa"/>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spacing w:val="-2"/>
              </w:rPr>
              <w:t>Check for tight &amp; proper earthing connections of all</w:t>
            </w:r>
            <w:r w:rsidR="00806305" w:rsidRPr="00D60A68">
              <w:rPr>
                <w:rFonts w:ascii="Bookman Old Style" w:hAnsi="Bookman Old Style"/>
              </w:rPr>
              <w:t xml:space="preserve"> metal parts &amp; Electrode</w:t>
            </w:r>
          </w:p>
        </w:tc>
        <w:tc>
          <w:tcPr>
            <w:tcW w:w="3510" w:type="dxa"/>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2"/>
              </w:rPr>
              <w:t>Refer Table-II for Grounding</w:t>
            </w:r>
            <w:r w:rsidR="00806305" w:rsidRPr="00D60A68">
              <w:rPr>
                <w:rFonts w:ascii="Bookman Old Style" w:hAnsi="Bookman Old Style"/>
                <w:spacing w:val="-2"/>
              </w:rPr>
              <w:t xml:space="preserve"> Conductor Size / Type</w:t>
            </w:r>
          </w:p>
        </w:tc>
      </w:tr>
      <w:tr w:rsidR="00082821" w:rsidRPr="00D60A68" w:rsidTr="00221407">
        <w:trPr>
          <w:trHeight w:hRule="exact" w:val="883"/>
        </w:trPr>
        <w:tc>
          <w:tcPr>
            <w:tcW w:w="2340" w:type="dxa"/>
          </w:tcPr>
          <w:p w:rsidR="00082821" w:rsidRPr="00D60A68" w:rsidRDefault="00082821" w:rsidP="002916DA">
            <w:pPr>
              <w:shd w:val="clear" w:color="auto" w:fill="FFFFFF"/>
              <w:spacing w:line="276" w:lineRule="auto"/>
              <w:ind w:left="288"/>
              <w:jc w:val="both"/>
              <w:rPr>
                <w:rFonts w:ascii="Bookman Old Style" w:hAnsi="Bookman Old Style"/>
              </w:rPr>
            </w:pPr>
            <w:r w:rsidRPr="00D60A68">
              <w:rPr>
                <w:rFonts w:ascii="Bookman Old Style" w:hAnsi="Bookman Old Style"/>
              </w:rPr>
              <w:t>Quarterly</w:t>
            </w:r>
          </w:p>
        </w:tc>
        <w:tc>
          <w:tcPr>
            <w:tcW w:w="3060" w:type="dxa"/>
          </w:tcPr>
          <w:p w:rsidR="00082821" w:rsidRPr="00D60A68" w:rsidRDefault="00082821" w:rsidP="00786D7C">
            <w:pPr>
              <w:shd w:val="clear" w:color="auto" w:fill="FFFFFF"/>
              <w:spacing w:line="276" w:lineRule="auto"/>
              <w:ind w:left="72"/>
              <w:rPr>
                <w:rFonts w:ascii="Bookman Old Style" w:hAnsi="Bookman Old Style"/>
              </w:rPr>
            </w:pPr>
            <w:r w:rsidRPr="00D60A68">
              <w:rPr>
                <w:rFonts w:ascii="Bookman Old Style" w:hAnsi="Bookman Old Style"/>
              </w:rPr>
              <w:t>d) 11 KV Cable</w:t>
            </w:r>
          </w:p>
        </w:tc>
        <w:tc>
          <w:tcPr>
            <w:tcW w:w="5940" w:type="dxa"/>
          </w:tcPr>
          <w:p w:rsidR="00082821" w:rsidRPr="00D60A68" w:rsidRDefault="00082821" w:rsidP="002916DA">
            <w:pPr>
              <w:shd w:val="clear" w:color="auto" w:fill="FFFFFF"/>
              <w:spacing w:line="276" w:lineRule="auto"/>
              <w:ind w:left="72" w:right="374"/>
              <w:jc w:val="both"/>
              <w:rPr>
                <w:rFonts w:ascii="Bookman Old Style" w:hAnsi="Bookman Old Style"/>
              </w:rPr>
            </w:pPr>
            <w:r w:rsidRPr="00D60A68">
              <w:rPr>
                <w:rFonts w:ascii="Bookman Old Style" w:hAnsi="Bookman Old Style"/>
                <w:spacing w:val="-2"/>
              </w:rPr>
              <w:t xml:space="preserve">Observe the Cable route of H.T.U.G. Cable and take precautionary action to prevent damages by external </w:t>
            </w:r>
            <w:r w:rsidRPr="00D60A68">
              <w:rPr>
                <w:rFonts w:ascii="Bookman Old Style" w:hAnsi="Bookman Old Style"/>
              </w:rPr>
              <w:t>agencies like P &amp; T, Water Supply</w:t>
            </w:r>
          </w:p>
        </w:tc>
        <w:tc>
          <w:tcPr>
            <w:tcW w:w="3510" w:type="dxa"/>
          </w:tcPr>
          <w:p w:rsidR="00082821" w:rsidRPr="00D60A68" w:rsidRDefault="00082821" w:rsidP="002916DA">
            <w:pPr>
              <w:shd w:val="clear" w:color="auto" w:fill="FFFFFF"/>
              <w:spacing w:line="276" w:lineRule="auto"/>
              <w:jc w:val="both"/>
              <w:rPr>
                <w:rFonts w:ascii="Bookman Old Style" w:hAnsi="Bookman Old Style"/>
              </w:rPr>
            </w:pPr>
          </w:p>
        </w:tc>
      </w:tr>
      <w:tr w:rsidR="00082821" w:rsidRPr="00D60A68" w:rsidTr="00221407">
        <w:trPr>
          <w:trHeight w:hRule="exact" w:val="2368"/>
        </w:trPr>
        <w:tc>
          <w:tcPr>
            <w:tcW w:w="2340" w:type="dxa"/>
          </w:tcPr>
          <w:p w:rsidR="00082821" w:rsidRPr="00D60A68" w:rsidRDefault="00082821" w:rsidP="002916DA">
            <w:pPr>
              <w:shd w:val="clear" w:color="auto" w:fill="FFFFFF"/>
              <w:spacing w:line="276" w:lineRule="auto"/>
              <w:ind w:left="288"/>
              <w:jc w:val="both"/>
              <w:rPr>
                <w:rFonts w:ascii="Bookman Old Style" w:hAnsi="Bookman Old Style"/>
              </w:rPr>
            </w:pPr>
            <w:r w:rsidRPr="00D60A68">
              <w:rPr>
                <w:rFonts w:ascii="Bookman Old Style" w:hAnsi="Bookman Old Style"/>
              </w:rPr>
              <w:t>Quarterly</w:t>
            </w:r>
          </w:p>
        </w:tc>
        <w:tc>
          <w:tcPr>
            <w:tcW w:w="3060" w:type="dxa"/>
          </w:tcPr>
          <w:p w:rsidR="00082821" w:rsidRPr="00D60A68" w:rsidRDefault="00786D7C" w:rsidP="00786D7C">
            <w:pPr>
              <w:shd w:val="clear" w:color="auto" w:fill="FFFFFF"/>
              <w:spacing w:line="276" w:lineRule="auto"/>
              <w:ind w:left="72"/>
              <w:rPr>
                <w:rFonts w:ascii="Bookman Old Style" w:hAnsi="Bookman Old Style"/>
              </w:rPr>
            </w:pPr>
            <w:r>
              <w:rPr>
                <w:rFonts w:ascii="Bookman Old Style" w:hAnsi="Bookman Old Style"/>
              </w:rPr>
              <w:t>e)</w:t>
            </w:r>
            <w:r w:rsidR="00082821" w:rsidRPr="00D60A68">
              <w:rPr>
                <w:rFonts w:ascii="Bookman Old Style" w:hAnsi="Bookman Old Style"/>
              </w:rPr>
              <w:t>Paint and Plate Danger</w:t>
            </w:r>
          </w:p>
        </w:tc>
        <w:tc>
          <w:tcPr>
            <w:tcW w:w="5940" w:type="dxa"/>
          </w:tcPr>
          <w:p w:rsidR="00786D7C"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1"/>
              </w:rPr>
              <w:t xml:space="preserve">1) Check for proper supporting of danger plate at </w:t>
            </w:r>
            <w:r w:rsidRPr="00D60A68">
              <w:rPr>
                <w:rFonts w:ascii="Bookman Old Style" w:hAnsi="Bookman Old Style"/>
              </w:rPr>
              <w:t xml:space="preserve">suitable height from the ground level and facing in the right direction </w:t>
            </w:r>
          </w:p>
          <w:p w:rsidR="00786D7C"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1"/>
              </w:rPr>
              <w:t>2) Check for the following details painted on RMU is</w:t>
            </w:r>
            <w:r w:rsidRPr="00D60A68">
              <w:rPr>
                <w:rFonts w:ascii="Bookman Old Style" w:hAnsi="Bookman Old Style"/>
              </w:rPr>
              <w:t xml:space="preserve"> clearly visible or not </w:t>
            </w:r>
          </w:p>
          <w:p w:rsidR="00786D7C" w:rsidRDefault="00082821" w:rsidP="002916DA">
            <w:pPr>
              <w:shd w:val="clear" w:color="auto" w:fill="FFFFFF"/>
              <w:spacing w:line="276" w:lineRule="auto"/>
              <w:jc w:val="both"/>
              <w:rPr>
                <w:rFonts w:ascii="Bookman Old Style" w:hAnsi="Bookman Old Style"/>
              </w:rPr>
            </w:pPr>
            <w:r w:rsidRPr="00D60A68">
              <w:rPr>
                <w:rFonts w:ascii="Bookman Old Style" w:hAnsi="Bookman Old Style"/>
              </w:rPr>
              <w:t xml:space="preserve">a. Name of the Incoming and Outgoing Source with reference to Source of Supply &amp; Cable Size </w:t>
            </w:r>
          </w:p>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spacing w:val="-1"/>
              </w:rPr>
              <w:t>b) Contact Tel. No. and Office incase of Emergency</w:t>
            </w:r>
          </w:p>
          <w:p w:rsidR="00082821" w:rsidRPr="00D60A68" w:rsidRDefault="00786D7C" w:rsidP="002916DA">
            <w:pPr>
              <w:shd w:val="clear" w:color="auto" w:fill="FFFFFF"/>
              <w:spacing w:line="276" w:lineRule="auto"/>
              <w:ind w:left="72"/>
              <w:jc w:val="both"/>
              <w:rPr>
                <w:rFonts w:ascii="Bookman Old Style" w:hAnsi="Bookman Old Style"/>
              </w:rPr>
            </w:pPr>
            <w:r>
              <w:rPr>
                <w:rFonts w:ascii="Bookman Old Style" w:hAnsi="Bookman Old Style"/>
              </w:rPr>
              <w:t>i</w:t>
            </w:r>
            <w:r w:rsidR="00082821" w:rsidRPr="00D60A68">
              <w:rPr>
                <w:rFonts w:ascii="Bookman Old Style" w:hAnsi="Bookman Old Style"/>
              </w:rPr>
              <w:t>n Bold letters</w:t>
            </w:r>
          </w:p>
        </w:tc>
        <w:tc>
          <w:tcPr>
            <w:tcW w:w="3510" w:type="dxa"/>
          </w:tcPr>
          <w:p w:rsidR="00082821" w:rsidRPr="00D60A68" w:rsidRDefault="00082821" w:rsidP="002916DA">
            <w:pPr>
              <w:shd w:val="clear" w:color="auto" w:fill="FFFFFF"/>
              <w:spacing w:line="276" w:lineRule="auto"/>
              <w:jc w:val="both"/>
              <w:rPr>
                <w:rFonts w:ascii="Bookman Old Style" w:hAnsi="Bookman Old Style"/>
              </w:rPr>
            </w:pP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0" w:footer="720" w:gutter="0"/>
          <w:cols w:space="60"/>
          <w:noEndnote/>
        </w:sectPr>
      </w:pPr>
    </w:p>
    <w:tbl>
      <w:tblPr>
        <w:tblW w:w="0" w:type="auto"/>
        <w:tblInd w:w="490" w:type="dxa"/>
        <w:tblLayout w:type="fixed"/>
        <w:tblCellMar>
          <w:left w:w="40" w:type="dxa"/>
          <w:right w:w="40" w:type="dxa"/>
        </w:tblCellMar>
        <w:tblLook w:val="0000"/>
      </w:tblPr>
      <w:tblGrid>
        <w:gridCol w:w="2340"/>
        <w:gridCol w:w="3060"/>
        <w:gridCol w:w="6030"/>
        <w:gridCol w:w="3420"/>
      </w:tblGrid>
      <w:tr w:rsidR="00082821" w:rsidRPr="00D60A68" w:rsidTr="00221407">
        <w:trPr>
          <w:trHeight w:hRule="exact" w:val="710"/>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 w:right="130"/>
              <w:jc w:val="both"/>
              <w:rPr>
                <w:rFonts w:ascii="Bookman Old Style" w:hAnsi="Bookman Old Style"/>
              </w:rPr>
            </w:pPr>
            <w:r w:rsidRPr="00D60A68">
              <w:rPr>
                <w:rFonts w:ascii="Bookman Old Style" w:hAnsi="Bookman Old Style"/>
                <w:b/>
                <w:bCs/>
                <w:spacing w:val="-2"/>
              </w:rPr>
              <w:lastRenderedPageBreak/>
              <w:t xml:space="preserve">Frequency of </w:t>
            </w:r>
            <w:r w:rsidRPr="00D60A68">
              <w:rPr>
                <w:rFonts w:ascii="Bookman Old Style" w:hAnsi="Bookman Old Style"/>
                <w:b/>
                <w:bCs/>
              </w:rPr>
              <w:t>Inspection</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77"/>
              <w:jc w:val="both"/>
              <w:rPr>
                <w:rFonts w:ascii="Bookman Old Style" w:hAnsi="Bookman Old Style"/>
              </w:rPr>
            </w:pPr>
            <w:r w:rsidRPr="00D60A68">
              <w:rPr>
                <w:rFonts w:ascii="Bookman Old Style" w:hAnsi="Bookman Old Style"/>
                <w:b/>
                <w:bCs/>
                <w:spacing w:val="-2"/>
              </w:rPr>
              <w:t xml:space="preserve">Equipment / Items </w:t>
            </w:r>
            <w:r w:rsidRPr="00D60A68">
              <w:rPr>
                <w:rFonts w:ascii="Bookman Old Style" w:hAnsi="Bookman Old Style"/>
                <w:b/>
                <w:bCs/>
              </w:rPr>
              <w:t>to be inspected</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93"/>
              <w:jc w:val="both"/>
              <w:rPr>
                <w:rFonts w:ascii="Bookman Old Style" w:hAnsi="Bookman Old Style"/>
              </w:rPr>
            </w:pPr>
            <w:r w:rsidRPr="00D60A68">
              <w:rPr>
                <w:rFonts w:ascii="Bookman Old Style" w:hAnsi="Bookman Old Style"/>
                <w:b/>
                <w:bCs/>
              </w:rPr>
              <w:t>Points to be inspected</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456"/>
              <w:jc w:val="both"/>
              <w:rPr>
                <w:rFonts w:ascii="Bookman Old Style" w:hAnsi="Bookman Old Style"/>
              </w:rPr>
            </w:pPr>
            <w:r w:rsidRPr="00D60A68">
              <w:rPr>
                <w:rFonts w:ascii="Bookman Old Style" w:hAnsi="Bookman Old Style"/>
                <w:b/>
                <w:bCs/>
              </w:rPr>
              <w:t>Remarks</w:t>
            </w:r>
          </w:p>
        </w:tc>
      </w:tr>
      <w:tr w:rsidR="00082821" w:rsidRPr="00D60A68" w:rsidTr="00221407">
        <w:trPr>
          <w:trHeight w:hRule="exact" w:val="384"/>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 w:right="859"/>
              <w:jc w:val="both"/>
              <w:rPr>
                <w:rFonts w:ascii="Bookman Old Style" w:hAnsi="Bookman Old Style"/>
              </w:rPr>
            </w:pPr>
            <w:r w:rsidRPr="00D60A68">
              <w:rPr>
                <w:rFonts w:ascii="Bookman Old Style" w:hAnsi="Bookman Old Style"/>
                <w:b/>
                <w:bCs/>
              </w:rPr>
              <w:t>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50" w:right="1133"/>
              <w:jc w:val="both"/>
              <w:rPr>
                <w:rFonts w:ascii="Bookman Old Style" w:hAnsi="Bookman Old Style"/>
              </w:rPr>
            </w:pPr>
            <w:r w:rsidRPr="00D60A68">
              <w:rPr>
                <w:rFonts w:ascii="Bookman Old Style" w:hAnsi="Bookman Old Style"/>
                <w:b/>
                <w:bCs/>
              </w:rPr>
              <w:t>2</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818"/>
              <w:jc w:val="both"/>
              <w:rPr>
                <w:rFonts w:ascii="Bookman Old Style" w:hAnsi="Bookman Old Style"/>
              </w:rPr>
            </w:pPr>
            <w:r w:rsidRPr="00D60A68">
              <w:rPr>
                <w:rFonts w:ascii="Bookman Old Style" w:hAnsi="Bookman Old Style"/>
                <w:b/>
                <w:bCs/>
              </w:rPr>
              <w:t>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941"/>
              <w:jc w:val="both"/>
              <w:rPr>
                <w:rFonts w:ascii="Bookman Old Style" w:hAnsi="Bookman Old Style"/>
              </w:rPr>
            </w:pPr>
            <w:r w:rsidRPr="00D60A68">
              <w:rPr>
                <w:rFonts w:ascii="Bookman Old Style" w:hAnsi="Bookman Old Style"/>
                <w:b/>
                <w:bCs/>
              </w:rPr>
              <w:t>4</w:t>
            </w:r>
          </w:p>
        </w:tc>
      </w:tr>
      <w:tr w:rsidR="00082821" w:rsidRPr="00D60A68" w:rsidTr="00221407">
        <w:trPr>
          <w:trHeight w:hRule="exact" w:val="566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 w:right="370"/>
              <w:jc w:val="both"/>
              <w:rPr>
                <w:rFonts w:ascii="Bookman Old Style" w:hAnsi="Bookman Old Style"/>
              </w:rPr>
            </w:pPr>
            <w:r w:rsidRPr="00D60A68">
              <w:rPr>
                <w:rFonts w:ascii="Bookman Old Style" w:hAnsi="Bookman Old Style"/>
              </w:rPr>
              <w:t>Quarterly Quarterly</w:t>
            </w:r>
          </w:p>
          <w:p w:rsidR="00082821" w:rsidRPr="00D60A68" w:rsidRDefault="00082821" w:rsidP="002916DA">
            <w:pPr>
              <w:spacing w:line="276" w:lineRule="auto"/>
              <w:ind w:left="140"/>
              <w:jc w:val="both"/>
              <w:rPr>
                <w:rFonts w:ascii="Bookman Old Style" w:hAnsi="Bookman Old Style"/>
              </w:rPr>
            </w:pPr>
          </w:p>
          <w:p w:rsidR="00082821" w:rsidRPr="00D60A68" w:rsidRDefault="00082821" w:rsidP="002916DA">
            <w:pPr>
              <w:spacing w:line="276" w:lineRule="auto"/>
              <w:ind w:left="140"/>
              <w:jc w:val="both"/>
              <w:rPr>
                <w:rFonts w:ascii="Bookman Old Style" w:hAnsi="Bookman Old Style"/>
              </w:rPr>
            </w:pPr>
          </w:p>
          <w:p w:rsidR="00082821" w:rsidRPr="00D60A68" w:rsidRDefault="00082821" w:rsidP="002916DA">
            <w:pPr>
              <w:spacing w:line="276" w:lineRule="auto"/>
              <w:ind w:left="140"/>
              <w:jc w:val="both"/>
              <w:rPr>
                <w:rFonts w:ascii="Bookman Old Style" w:hAnsi="Bookman Old Style"/>
              </w:rPr>
            </w:pPr>
          </w:p>
          <w:p w:rsidR="00082821" w:rsidRPr="00D60A68" w:rsidRDefault="00082821" w:rsidP="002916DA">
            <w:pPr>
              <w:spacing w:line="276" w:lineRule="auto"/>
              <w:ind w:left="140"/>
              <w:jc w:val="both"/>
              <w:rPr>
                <w:rFonts w:ascii="Bookman Old Style" w:hAnsi="Bookman Old Style"/>
              </w:rPr>
            </w:pPr>
          </w:p>
          <w:p w:rsidR="00082821" w:rsidRPr="00D60A68" w:rsidRDefault="00082821" w:rsidP="002916DA">
            <w:pPr>
              <w:spacing w:line="276" w:lineRule="auto"/>
              <w:ind w:left="140"/>
              <w:jc w:val="both"/>
              <w:rPr>
                <w:rFonts w:ascii="Bookman Old Style" w:hAnsi="Bookman Old Style"/>
              </w:rPr>
            </w:pP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587788" w:rsidP="002916DA">
            <w:pPr>
              <w:shd w:val="clear" w:color="auto" w:fill="FFFFFF"/>
              <w:tabs>
                <w:tab w:val="left" w:pos="562"/>
              </w:tabs>
              <w:spacing w:line="276" w:lineRule="auto"/>
              <w:ind w:left="50" w:right="240" w:hanging="374"/>
              <w:jc w:val="both"/>
              <w:rPr>
                <w:rFonts w:ascii="Bookman Old Style" w:hAnsi="Bookman Old Style"/>
              </w:rPr>
            </w:pPr>
            <w:r>
              <w:rPr>
                <w:rFonts w:ascii="Bookman Old Style" w:hAnsi="Bookman Old Style"/>
              </w:rPr>
              <w:t>f)</w:t>
            </w:r>
            <w:r>
              <w:rPr>
                <w:rFonts w:ascii="Bookman Old Style" w:hAnsi="Bookman Old Style"/>
              </w:rPr>
              <w:tab/>
              <w:t xml:space="preserve">f) 11KV </w:t>
            </w:r>
            <w:r w:rsidR="00082821" w:rsidRPr="00D60A68">
              <w:rPr>
                <w:rFonts w:ascii="Bookman Old Style" w:hAnsi="Bookman Old Style"/>
              </w:rPr>
              <w:t>Cable</w:t>
            </w:r>
            <w:r>
              <w:rPr>
                <w:rFonts w:ascii="Bookman Old Style" w:hAnsi="Bookman Old Style"/>
              </w:rPr>
              <w:t xml:space="preserve"> a</w:t>
            </w:r>
            <w:r w:rsidR="00082821" w:rsidRPr="00D60A68">
              <w:rPr>
                <w:rFonts w:ascii="Bookman Old Style" w:hAnsi="Bookman Old Style"/>
              </w:rPr>
              <w:t>t RMU</w:t>
            </w:r>
          </w:p>
          <w:p w:rsidR="00082821" w:rsidRPr="00D60A68" w:rsidRDefault="00082821" w:rsidP="002916DA">
            <w:pPr>
              <w:shd w:val="clear" w:color="auto" w:fill="FFFFFF"/>
              <w:tabs>
                <w:tab w:val="left" w:pos="562"/>
              </w:tabs>
              <w:spacing w:line="276" w:lineRule="auto"/>
              <w:ind w:left="50"/>
              <w:jc w:val="both"/>
              <w:rPr>
                <w:rFonts w:ascii="Bookman Old Style" w:hAnsi="Bookman Old Style"/>
              </w:rPr>
            </w:pPr>
            <w:r w:rsidRPr="00D60A68">
              <w:rPr>
                <w:rFonts w:ascii="Bookman Old Style" w:hAnsi="Bookman Old Style"/>
                <w:spacing w:val="-2"/>
              </w:rPr>
              <w:t>g)</w:t>
            </w:r>
            <w:r w:rsidR="00587788">
              <w:rPr>
                <w:rFonts w:ascii="Bookman Old Style" w:hAnsi="Bookman Old Style"/>
              </w:rPr>
              <w:t xml:space="preserve"> </w:t>
            </w:r>
            <w:r w:rsidRPr="00D60A68">
              <w:rPr>
                <w:rFonts w:ascii="Bookman Old Style" w:hAnsi="Bookman Old Style"/>
              </w:rPr>
              <w:t>Circuit Breaker</w:t>
            </w:r>
          </w:p>
          <w:p w:rsidR="00082821" w:rsidRPr="00D60A68" w:rsidRDefault="00082821" w:rsidP="002916DA">
            <w:pPr>
              <w:shd w:val="clear" w:color="auto" w:fill="FFFFFF"/>
              <w:tabs>
                <w:tab w:val="left" w:pos="562"/>
              </w:tabs>
              <w:spacing w:line="276" w:lineRule="auto"/>
              <w:ind w:left="50"/>
              <w:jc w:val="both"/>
              <w:rPr>
                <w:rFonts w:ascii="Bookman Old Style" w:hAnsi="Bookman Old Style"/>
              </w:rPr>
            </w:pPr>
            <w:r w:rsidRPr="00D60A68">
              <w:rPr>
                <w:rFonts w:ascii="Bookman Old Style" w:hAnsi="Bookman Old Style"/>
                <w:b/>
                <w:bCs/>
                <w:i/>
                <w:iCs/>
              </w:rPr>
              <w:t>1.</w:t>
            </w:r>
            <w:r w:rsidRPr="00D60A68">
              <w:rPr>
                <w:rFonts w:ascii="Bookman Old Style" w:hAnsi="Bookman Old Style"/>
                <w:b/>
                <w:bCs/>
                <w:i/>
                <w:iCs/>
              </w:rPr>
              <w:tab/>
              <w:t>VL / BOCB</w:t>
            </w:r>
          </w:p>
          <w:p w:rsidR="00082821" w:rsidRPr="00D60A68" w:rsidRDefault="00082821" w:rsidP="002916DA">
            <w:pPr>
              <w:shd w:val="clear" w:color="auto" w:fill="FFFFFF"/>
              <w:tabs>
                <w:tab w:val="left" w:pos="562"/>
              </w:tabs>
              <w:spacing w:line="276" w:lineRule="auto"/>
              <w:ind w:left="50" w:right="240" w:hanging="374"/>
              <w:jc w:val="both"/>
              <w:rPr>
                <w:rFonts w:ascii="Bookman Old Style" w:hAnsi="Bookman Old Style"/>
              </w:rPr>
            </w:pPr>
            <w:r w:rsidRPr="00D60A68">
              <w:rPr>
                <w:rFonts w:ascii="Bookman Old Style" w:hAnsi="Bookman Old Style"/>
              </w:rPr>
              <w:t>a.</w:t>
            </w:r>
            <w:r w:rsidRPr="00D60A68">
              <w:rPr>
                <w:rFonts w:ascii="Bookman Old Style" w:hAnsi="Bookman Old Style"/>
              </w:rPr>
              <w:tab/>
            </w:r>
            <w:r w:rsidR="00587788">
              <w:rPr>
                <w:rFonts w:ascii="Bookman Old Style" w:hAnsi="Bookman Old Style"/>
              </w:rPr>
              <w:t xml:space="preserve">a)   </w:t>
            </w:r>
            <w:r w:rsidRPr="00D60A68">
              <w:rPr>
                <w:rFonts w:ascii="Bookman Old Style" w:hAnsi="Bookman Old Style"/>
              </w:rPr>
              <w:t>Insulators&amp;</w:t>
            </w:r>
            <w:r w:rsidR="00587788">
              <w:rPr>
                <w:rFonts w:ascii="Bookman Old Style" w:hAnsi="Bookman Old Style"/>
              </w:rPr>
              <w:t xml:space="preserve"> </w:t>
            </w:r>
            <w:r w:rsidRPr="00D60A68">
              <w:rPr>
                <w:rFonts w:ascii="Bookman Old Style" w:hAnsi="Bookman Old Style"/>
              </w:rPr>
              <w:t>Bus bars</w:t>
            </w:r>
          </w:p>
          <w:p w:rsidR="00082821" w:rsidRPr="00D60A68" w:rsidRDefault="00587788" w:rsidP="002916DA">
            <w:pPr>
              <w:shd w:val="clear" w:color="auto" w:fill="FFFFFF"/>
              <w:tabs>
                <w:tab w:val="left" w:pos="562"/>
              </w:tabs>
              <w:spacing w:line="276" w:lineRule="auto"/>
              <w:ind w:left="50"/>
              <w:jc w:val="both"/>
              <w:rPr>
                <w:rFonts w:ascii="Bookman Old Style" w:hAnsi="Bookman Old Style"/>
              </w:rPr>
            </w:pPr>
            <w:r>
              <w:rPr>
                <w:rFonts w:ascii="Bookman Old Style" w:hAnsi="Bookman Old Style"/>
              </w:rPr>
              <w:t xml:space="preserve">b.  </w:t>
            </w:r>
            <w:r w:rsidR="00082821" w:rsidRPr="00D60A68">
              <w:rPr>
                <w:rFonts w:ascii="Bookman Old Style" w:hAnsi="Bookman Old Style"/>
              </w:rPr>
              <w:t>Contacts</w:t>
            </w:r>
          </w:p>
          <w:p w:rsidR="00082821" w:rsidRPr="00D60A68" w:rsidRDefault="00587788" w:rsidP="002916DA">
            <w:pPr>
              <w:shd w:val="clear" w:color="auto" w:fill="FFFFFF"/>
              <w:tabs>
                <w:tab w:val="left" w:pos="562"/>
              </w:tabs>
              <w:spacing w:line="276" w:lineRule="auto"/>
              <w:ind w:left="50"/>
              <w:jc w:val="both"/>
              <w:rPr>
                <w:rFonts w:ascii="Bookman Old Style" w:hAnsi="Bookman Old Style"/>
              </w:rPr>
            </w:pPr>
            <w:r>
              <w:rPr>
                <w:rFonts w:ascii="Bookman Old Style" w:hAnsi="Bookman Old Style"/>
              </w:rPr>
              <w:t xml:space="preserve">c.   </w:t>
            </w:r>
            <w:r w:rsidR="00082821" w:rsidRPr="00D60A68">
              <w:rPr>
                <w:rFonts w:ascii="Bookman Old Style" w:hAnsi="Bookman Old Style"/>
              </w:rPr>
              <w:t>O.C.B. Tank</w:t>
            </w:r>
          </w:p>
          <w:p w:rsidR="00082821" w:rsidRPr="00D60A68" w:rsidRDefault="00082821" w:rsidP="002916DA">
            <w:pPr>
              <w:shd w:val="clear" w:color="auto" w:fill="FFFFFF"/>
              <w:tabs>
                <w:tab w:val="left" w:pos="475"/>
              </w:tabs>
              <w:spacing w:line="276" w:lineRule="auto"/>
              <w:ind w:left="50"/>
              <w:jc w:val="both"/>
              <w:rPr>
                <w:rFonts w:ascii="Bookman Old Style" w:hAnsi="Bookman Old Style"/>
              </w:rPr>
            </w:pPr>
            <w:r w:rsidRPr="00D60A68">
              <w:rPr>
                <w:rFonts w:ascii="Bookman Old Style" w:hAnsi="Bookman Old Style"/>
                <w:b/>
                <w:bCs/>
                <w:i/>
                <w:iCs/>
              </w:rPr>
              <w:t>2.</w:t>
            </w:r>
            <w:r w:rsidRPr="00D60A68">
              <w:rPr>
                <w:rFonts w:ascii="Bookman Old Style" w:hAnsi="Bookman Old Style"/>
                <w:b/>
                <w:bCs/>
                <w:i/>
                <w:iCs/>
              </w:rPr>
              <w:tab/>
              <w:t>V.C.B</w:t>
            </w:r>
            <w:r w:rsidRPr="00D60A68">
              <w:rPr>
                <w:rFonts w:ascii="Bookman Old Style" w:hAnsi="Bookman Old Style"/>
              </w:rPr>
              <w:t>.</w:t>
            </w:r>
          </w:p>
          <w:p w:rsidR="00082821" w:rsidRPr="00D60A68" w:rsidRDefault="00082821" w:rsidP="002916DA">
            <w:pPr>
              <w:shd w:val="clear" w:color="auto" w:fill="FFFFFF"/>
              <w:tabs>
                <w:tab w:val="left" w:pos="562"/>
              </w:tabs>
              <w:spacing w:line="276" w:lineRule="auto"/>
              <w:ind w:left="50"/>
              <w:jc w:val="both"/>
              <w:rPr>
                <w:rFonts w:ascii="Bookman Old Style" w:hAnsi="Bookman Old Style"/>
              </w:rPr>
            </w:pPr>
            <w:r w:rsidRPr="00D60A68">
              <w:rPr>
                <w:rFonts w:ascii="Bookman Old Style" w:hAnsi="Bookman Old Style"/>
              </w:rPr>
              <w:t>a.</w:t>
            </w:r>
            <w:r w:rsidRPr="00D60A68">
              <w:rPr>
                <w:rFonts w:ascii="Bookman Old Style" w:hAnsi="Bookman Old Style"/>
              </w:rPr>
              <w:tab/>
              <w:t>Insulators</w:t>
            </w:r>
          </w:p>
          <w:p w:rsidR="00082821" w:rsidRPr="00D60A68" w:rsidRDefault="00082821" w:rsidP="002916DA">
            <w:pPr>
              <w:shd w:val="clear" w:color="auto" w:fill="FFFFFF"/>
              <w:tabs>
                <w:tab w:val="left" w:pos="562"/>
              </w:tabs>
              <w:spacing w:line="276" w:lineRule="auto"/>
              <w:ind w:left="50" w:right="240" w:hanging="374"/>
              <w:jc w:val="both"/>
              <w:rPr>
                <w:rFonts w:ascii="Bookman Old Style" w:hAnsi="Bookman Old Style"/>
              </w:rPr>
            </w:pPr>
            <w:r w:rsidRPr="00D60A68">
              <w:rPr>
                <w:rFonts w:ascii="Bookman Old Style" w:hAnsi="Bookman Old Style"/>
              </w:rPr>
              <w:t>b.</w:t>
            </w:r>
            <w:r w:rsidRPr="00D60A68">
              <w:rPr>
                <w:rFonts w:ascii="Bookman Old Style" w:hAnsi="Bookman Old Style"/>
              </w:rPr>
              <w:tab/>
            </w:r>
            <w:r w:rsidR="00587788">
              <w:rPr>
                <w:rFonts w:ascii="Bookman Old Style" w:hAnsi="Bookman Old Style"/>
              </w:rPr>
              <w:t xml:space="preserve">       </w:t>
            </w:r>
            <w:r w:rsidRPr="00D60A68">
              <w:rPr>
                <w:rFonts w:ascii="Bookman Old Style" w:hAnsi="Bookman Old Style"/>
              </w:rPr>
              <w:t>Operating</w:t>
            </w:r>
            <w:r w:rsidRPr="00D60A68">
              <w:rPr>
                <w:rFonts w:ascii="Bookman Old Style" w:hAnsi="Bookman Old Style"/>
              </w:rPr>
              <w:br/>
            </w:r>
            <w:r w:rsidR="00587788">
              <w:rPr>
                <w:rFonts w:ascii="Bookman Old Style" w:hAnsi="Bookman Old Style"/>
              </w:rPr>
              <w:t xml:space="preserve">       </w:t>
            </w:r>
            <w:r w:rsidRPr="00D60A68">
              <w:rPr>
                <w:rFonts w:ascii="Bookman Old Style" w:hAnsi="Bookman Old Style"/>
              </w:rPr>
              <w:t>Mechanism</w:t>
            </w:r>
          </w:p>
          <w:p w:rsidR="00082821" w:rsidRPr="00D60A68" w:rsidRDefault="00082821" w:rsidP="002916DA">
            <w:pPr>
              <w:shd w:val="clear" w:color="auto" w:fill="FFFFFF"/>
              <w:tabs>
                <w:tab w:val="left" w:pos="562"/>
              </w:tabs>
              <w:spacing w:line="276" w:lineRule="auto"/>
              <w:ind w:left="50"/>
              <w:jc w:val="both"/>
              <w:rPr>
                <w:rFonts w:ascii="Bookman Old Style" w:hAnsi="Bookman Old Style"/>
              </w:rPr>
            </w:pPr>
            <w:r w:rsidRPr="00D60A68">
              <w:rPr>
                <w:rFonts w:ascii="Bookman Old Style" w:hAnsi="Bookman Old Style"/>
                <w:spacing w:val="-4"/>
              </w:rPr>
              <w:t>c.</w:t>
            </w:r>
            <w:r w:rsidRPr="00D60A68">
              <w:rPr>
                <w:rFonts w:ascii="Bookman Old Style" w:hAnsi="Bookman Old Style"/>
              </w:rPr>
              <w:tab/>
            </w:r>
            <w:r w:rsidRPr="00D60A68">
              <w:rPr>
                <w:rFonts w:ascii="Bookman Old Style" w:hAnsi="Bookman Old Style"/>
                <w:spacing w:val="-2"/>
              </w:rPr>
              <w:t>Interrupters (V.I)</w:t>
            </w:r>
          </w:p>
          <w:p w:rsidR="00082821" w:rsidRPr="00D60A68" w:rsidRDefault="00587788" w:rsidP="002916DA">
            <w:pPr>
              <w:shd w:val="clear" w:color="auto" w:fill="FFFFFF"/>
              <w:tabs>
                <w:tab w:val="left" w:pos="562"/>
              </w:tabs>
              <w:spacing w:line="276" w:lineRule="auto"/>
              <w:ind w:left="50" w:right="240" w:hanging="374"/>
              <w:jc w:val="both"/>
              <w:rPr>
                <w:rFonts w:ascii="Bookman Old Style" w:hAnsi="Bookman Old Style"/>
              </w:rPr>
            </w:pPr>
            <w:r>
              <w:rPr>
                <w:rFonts w:ascii="Bookman Old Style" w:hAnsi="Bookman Old Style"/>
                <w:b/>
                <w:bCs/>
                <w:i/>
                <w:iCs/>
              </w:rPr>
              <w:t>3.</w:t>
            </w:r>
            <w:r>
              <w:rPr>
                <w:rFonts w:ascii="Bookman Old Style" w:hAnsi="Bookman Old Style"/>
                <w:b/>
                <w:bCs/>
                <w:i/>
                <w:iCs/>
              </w:rPr>
              <w:tab/>
              <w:t xml:space="preserve">On Load </w:t>
            </w:r>
            <w:r w:rsidR="00082821" w:rsidRPr="00D60A68">
              <w:rPr>
                <w:rFonts w:ascii="Bookman Old Style" w:hAnsi="Bookman Old Style"/>
                <w:b/>
                <w:bCs/>
                <w:i/>
                <w:iCs/>
              </w:rPr>
              <w:t>Oil</w:t>
            </w:r>
            <w:r>
              <w:rPr>
                <w:rFonts w:ascii="Bookman Old Style" w:hAnsi="Bookman Old Style"/>
                <w:b/>
                <w:bCs/>
                <w:i/>
                <w:iCs/>
              </w:rPr>
              <w:t xml:space="preserve"> </w:t>
            </w:r>
            <w:r w:rsidR="00082821" w:rsidRPr="00D60A68">
              <w:rPr>
                <w:rFonts w:ascii="Bookman Old Style" w:hAnsi="Bookman Old Style"/>
                <w:b/>
                <w:bCs/>
                <w:i/>
                <w:iCs/>
              </w:rPr>
              <w:t>Isolator (O.D)</w:t>
            </w:r>
          </w:p>
          <w:p w:rsidR="00082821" w:rsidRPr="00D60A68" w:rsidRDefault="00082821" w:rsidP="002916DA">
            <w:pPr>
              <w:shd w:val="clear" w:color="auto" w:fill="FFFFFF"/>
              <w:tabs>
                <w:tab w:val="left" w:pos="557"/>
              </w:tabs>
              <w:spacing w:line="276" w:lineRule="auto"/>
              <w:ind w:left="50" w:right="240" w:hanging="374"/>
              <w:jc w:val="both"/>
              <w:rPr>
                <w:rFonts w:ascii="Bookman Old Style" w:hAnsi="Bookman Old Style"/>
              </w:rPr>
            </w:pPr>
            <w:r w:rsidRPr="00D60A68">
              <w:rPr>
                <w:rFonts w:ascii="Bookman Old Style" w:hAnsi="Bookman Old Style"/>
              </w:rPr>
              <w:t>a.</w:t>
            </w:r>
            <w:r w:rsidRPr="00D60A68">
              <w:rPr>
                <w:rFonts w:ascii="Bookman Old Style" w:hAnsi="Bookman Old Style"/>
              </w:rPr>
              <w:tab/>
            </w:r>
            <w:r w:rsidR="00587788">
              <w:rPr>
                <w:rFonts w:ascii="Bookman Old Style" w:hAnsi="Bookman Old Style"/>
              </w:rPr>
              <w:t xml:space="preserve">a)     </w:t>
            </w:r>
            <w:r w:rsidRPr="00D60A68">
              <w:rPr>
                <w:rFonts w:ascii="Bookman Old Style" w:hAnsi="Bookman Old Style"/>
              </w:rPr>
              <w:t>Insulators&amp;</w:t>
            </w:r>
            <w:r w:rsidR="00587788">
              <w:rPr>
                <w:rFonts w:ascii="Bookman Old Style" w:hAnsi="Bookman Old Style"/>
              </w:rPr>
              <w:t xml:space="preserve"> </w:t>
            </w:r>
            <w:r w:rsidRPr="00D60A68">
              <w:rPr>
                <w:rFonts w:ascii="Bookman Old Style" w:hAnsi="Bookman Old Style"/>
              </w:rPr>
              <w:t>Bus-bars</w:t>
            </w:r>
          </w:p>
          <w:p w:rsidR="00082821" w:rsidRPr="00D60A68" w:rsidRDefault="00082821" w:rsidP="002916DA">
            <w:pPr>
              <w:shd w:val="clear" w:color="auto" w:fill="FFFFFF"/>
              <w:tabs>
                <w:tab w:val="left" w:pos="557"/>
              </w:tabs>
              <w:spacing w:line="276" w:lineRule="auto"/>
              <w:ind w:left="50"/>
              <w:jc w:val="both"/>
              <w:rPr>
                <w:rFonts w:ascii="Bookman Old Style" w:hAnsi="Bookman Old Style"/>
              </w:rPr>
            </w:pPr>
            <w:r w:rsidRPr="00D60A68">
              <w:rPr>
                <w:rFonts w:ascii="Bookman Old Style" w:hAnsi="Bookman Old Style"/>
              </w:rPr>
              <w:t>b.</w:t>
            </w:r>
            <w:r w:rsidRPr="00D60A68">
              <w:rPr>
                <w:rFonts w:ascii="Bookman Old Style" w:hAnsi="Bookman Old Style"/>
              </w:rPr>
              <w:tab/>
              <w:t>Contacts</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20ACD"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Check for the following :-</w:t>
            </w:r>
          </w:p>
          <w:p w:rsidR="00082821" w:rsidRPr="00D60A68" w:rsidRDefault="00082821" w:rsidP="002916DA">
            <w:pPr>
              <w:shd w:val="clear" w:color="auto" w:fill="FFFFFF"/>
              <w:tabs>
                <w:tab w:val="left" w:pos="562"/>
              </w:tabs>
              <w:spacing w:line="276" w:lineRule="auto"/>
              <w:ind w:left="410" w:hanging="360"/>
              <w:rPr>
                <w:rFonts w:ascii="Bookman Old Style" w:hAnsi="Bookman Old Style"/>
              </w:rPr>
            </w:pPr>
            <w:r w:rsidRPr="00D60A68">
              <w:rPr>
                <w:rFonts w:ascii="Bookman Old Style" w:hAnsi="Bookman Old Style"/>
              </w:rPr>
              <w:t>1. Tight &amp; intact connections</w:t>
            </w:r>
          </w:p>
          <w:p w:rsidR="00082821" w:rsidRPr="00D60A68" w:rsidRDefault="00082821" w:rsidP="002916DA">
            <w:pPr>
              <w:shd w:val="clear" w:color="auto" w:fill="FFFFFF"/>
              <w:tabs>
                <w:tab w:val="left" w:pos="562"/>
              </w:tabs>
              <w:spacing w:line="276" w:lineRule="auto"/>
              <w:ind w:left="410" w:hanging="360"/>
              <w:rPr>
                <w:rFonts w:ascii="Bookman Old Style" w:hAnsi="Bookman Old Style"/>
              </w:rPr>
            </w:pPr>
            <w:r w:rsidRPr="00D60A68">
              <w:rPr>
                <w:rFonts w:ascii="Bookman Old Style" w:hAnsi="Bookman Old Style"/>
                <w:spacing w:val="-5"/>
              </w:rPr>
              <w:t>2.</w:t>
            </w:r>
            <w:r w:rsidRPr="00D60A68">
              <w:rPr>
                <w:rFonts w:ascii="Bookman Old Style" w:hAnsi="Bookman Old Style"/>
              </w:rPr>
              <w:tab/>
              <w:t xml:space="preserve">Over all conditions of the cable &amp; end </w:t>
            </w:r>
            <w:r w:rsidR="00020ACD" w:rsidRPr="00D60A68">
              <w:rPr>
                <w:rFonts w:ascii="Bookman Old Style" w:hAnsi="Bookman Old Style"/>
              </w:rPr>
              <w:t xml:space="preserve">   </w:t>
            </w:r>
            <w:r w:rsidRPr="00D60A68">
              <w:rPr>
                <w:rFonts w:ascii="Bookman Old Style" w:hAnsi="Bookman Old Style"/>
              </w:rPr>
              <w:t>termination</w:t>
            </w:r>
          </w:p>
          <w:p w:rsidR="00082821" w:rsidRPr="00D60A68" w:rsidRDefault="00082821" w:rsidP="002916DA">
            <w:pPr>
              <w:shd w:val="clear" w:color="auto" w:fill="FFFFFF"/>
              <w:tabs>
                <w:tab w:val="left" w:pos="562"/>
              </w:tabs>
              <w:spacing w:line="276" w:lineRule="auto"/>
              <w:ind w:left="72"/>
              <w:rPr>
                <w:rFonts w:ascii="Bookman Old Style" w:hAnsi="Bookman Old Style"/>
              </w:rPr>
            </w:pPr>
            <w:r w:rsidRPr="00D60A68">
              <w:rPr>
                <w:rFonts w:ascii="Bookman Old Style" w:hAnsi="Bookman Old Style"/>
              </w:rPr>
              <w:t>3.</w:t>
            </w:r>
            <w:r w:rsidRPr="00D60A68">
              <w:rPr>
                <w:rFonts w:ascii="Bookman Old Style" w:hAnsi="Bookman Old Style"/>
              </w:rPr>
              <w:tab/>
              <w:t>Insulation taping of end termination</w:t>
            </w:r>
          </w:p>
          <w:p w:rsidR="00082821" w:rsidRPr="00D60A68" w:rsidRDefault="00082821" w:rsidP="002916DA">
            <w:pPr>
              <w:shd w:val="clear" w:color="auto" w:fill="FFFFFF"/>
              <w:tabs>
                <w:tab w:val="left" w:pos="562"/>
              </w:tabs>
              <w:spacing w:line="276" w:lineRule="auto"/>
              <w:ind w:left="410" w:hanging="360"/>
              <w:rPr>
                <w:rFonts w:ascii="Bookman Old Style" w:hAnsi="Bookman Old Style"/>
              </w:rPr>
            </w:pPr>
            <w:r w:rsidRPr="00D60A68">
              <w:rPr>
                <w:rFonts w:ascii="Bookman Old Style" w:hAnsi="Bookman Old Style"/>
              </w:rPr>
              <w:t>1.</w:t>
            </w:r>
            <w:r w:rsidRPr="00D60A68">
              <w:rPr>
                <w:rFonts w:ascii="Bookman Old Style" w:hAnsi="Bookman Old Style"/>
              </w:rPr>
              <w:tab/>
              <w:t>Draw out Breaker and Clean Breaker Insulator</w:t>
            </w:r>
          </w:p>
          <w:p w:rsidR="00082821" w:rsidRPr="00D60A68" w:rsidRDefault="00082821" w:rsidP="002916DA">
            <w:pPr>
              <w:shd w:val="clear" w:color="auto" w:fill="FFFFFF"/>
              <w:tabs>
                <w:tab w:val="left" w:pos="562"/>
              </w:tabs>
              <w:spacing w:line="276" w:lineRule="auto"/>
              <w:ind w:left="410" w:hanging="360"/>
              <w:rPr>
                <w:rFonts w:ascii="Bookman Old Style" w:hAnsi="Bookman Old Style"/>
              </w:rPr>
            </w:pPr>
            <w:r w:rsidRPr="00D60A68">
              <w:rPr>
                <w:rFonts w:ascii="Bookman Old Style" w:hAnsi="Bookman Old Style"/>
                <w:spacing w:val="-5"/>
              </w:rPr>
              <w:t>2.</w:t>
            </w:r>
            <w:r w:rsidRPr="00D60A68">
              <w:rPr>
                <w:rFonts w:ascii="Bookman Old Style" w:hAnsi="Bookman Old Style"/>
              </w:rPr>
              <w:tab/>
              <w:t>Clean Bus bar and Bus supporting Insulator</w:t>
            </w:r>
          </w:p>
          <w:p w:rsidR="00082821" w:rsidRPr="00D60A68" w:rsidRDefault="00082821" w:rsidP="002916DA">
            <w:pPr>
              <w:shd w:val="clear" w:color="auto" w:fill="FFFFFF"/>
              <w:tabs>
                <w:tab w:val="left" w:pos="562"/>
              </w:tabs>
              <w:spacing w:line="276" w:lineRule="auto"/>
              <w:ind w:left="410" w:hanging="360"/>
              <w:rPr>
                <w:rFonts w:ascii="Bookman Old Style" w:hAnsi="Bookman Old Style"/>
              </w:rPr>
            </w:pPr>
            <w:r w:rsidRPr="00D60A68">
              <w:rPr>
                <w:rFonts w:ascii="Bookman Old Style" w:hAnsi="Bookman Old Style"/>
                <w:spacing w:val="-5"/>
              </w:rPr>
              <w:t>3.</w:t>
            </w:r>
            <w:r w:rsidRPr="00D60A68">
              <w:rPr>
                <w:rFonts w:ascii="Bookman Old Style" w:hAnsi="Bookman Old Style"/>
              </w:rPr>
              <w:tab/>
              <w:t>Clean Spout Grid inside and outside with petrol</w:t>
            </w:r>
          </w:p>
          <w:p w:rsidR="00082821"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Check operation of the fixed and moving contacts</w:t>
            </w:r>
          </w:p>
          <w:p w:rsidR="00020ACD"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Examine the following :-</w:t>
            </w:r>
          </w:p>
          <w:p w:rsidR="00020ACD"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 xml:space="preserve">1. Signs of local heating </w:t>
            </w:r>
          </w:p>
          <w:p w:rsidR="00082821"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2. Any unusual smell/noise</w:t>
            </w:r>
          </w:p>
          <w:p w:rsidR="00082821" w:rsidRPr="00D60A68" w:rsidRDefault="00082821" w:rsidP="002916DA">
            <w:pPr>
              <w:shd w:val="clear" w:color="auto" w:fill="FFFFFF"/>
              <w:tabs>
                <w:tab w:val="left" w:pos="562"/>
              </w:tabs>
              <w:spacing w:line="276" w:lineRule="auto"/>
              <w:ind w:left="72" w:hanging="374"/>
              <w:rPr>
                <w:rFonts w:ascii="Bookman Old Style" w:hAnsi="Bookman Old Style"/>
              </w:rPr>
            </w:pPr>
            <w:r w:rsidRPr="00D60A68">
              <w:rPr>
                <w:rFonts w:ascii="Bookman Old Style" w:hAnsi="Bookman Old Style"/>
                <w:spacing w:val="-3"/>
              </w:rPr>
              <w:t>1.</w:t>
            </w:r>
            <w:r w:rsidRPr="00D60A68">
              <w:rPr>
                <w:rFonts w:ascii="Bookman Old Style" w:hAnsi="Bookman Old Style"/>
              </w:rPr>
              <w:tab/>
              <w:t>Clean insulated housing switch bushing insulator</w:t>
            </w:r>
            <w:r w:rsidRPr="00D60A68">
              <w:rPr>
                <w:rFonts w:ascii="Bookman Old Style" w:hAnsi="Bookman Old Style"/>
              </w:rPr>
              <w:br/>
              <w:t>and all other insulating parts with petrol</w:t>
            </w:r>
          </w:p>
          <w:p w:rsidR="00082821"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spacing w:val="-5"/>
              </w:rPr>
              <w:t>2.</w:t>
            </w:r>
            <w:r w:rsidRPr="00D60A68">
              <w:rPr>
                <w:rFonts w:ascii="Bookman Old Style" w:hAnsi="Bookman Old Style"/>
                <w:spacing w:val="-2"/>
              </w:rPr>
              <w:t xml:space="preserve">Clean </w:t>
            </w:r>
            <w:r w:rsidRPr="00D60A68">
              <w:rPr>
                <w:rFonts w:ascii="Bookman Old Style" w:hAnsi="Bookman Old Style"/>
              </w:rPr>
              <w:t>Bus</w:t>
            </w:r>
            <w:r w:rsidRPr="00D60A68">
              <w:rPr>
                <w:rFonts w:ascii="Bookman Old Style" w:hAnsi="Bookman Old Style"/>
                <w:spacing w:val="-2"/>
              </w:rPr>
              <w:t xml:space="preserve"> and cables side spout insulator with petrol</w:t>
            </w:r>
          </w:p>
          <w:p w:rsidR="00082821" w:rsidRPr="00D60A68" w:rsidRDefault="00082821" w:rsidP="002916DA">
            <w:pPr>
              <w:shd w:val="clear" w:color="auto" w:fill="FFFFFF"/>
              <w:spacing w:line="276" w:lineRule="auto"/>
              <w:ind w:left="72"/>
              <w:rPr>
                <w:rFonts w:ascii="Bookman Old Style" w:hAnsi="Bookman Old Style"/>
              </w:rPr>
            </w:pPr>
            <w:r w:rsidRPr="00D60A68">
              <w:rPr>
                <w:rFonts w:ascii="Bookman Old Style" w:hAnsi="Bookman Old Style"/>
              </w:rPr>
              <w:t>Check lowering and raising operation of the breaker and opening of the shutters</w:t>
            </w:r>
          </w:p>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rPr>
              <w:t>Check for condition of V.I</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spacing w:val="-2"/>
              </w:rPr>
              <w:t>a.</w:t>
            </w:r>
            <w:r w:rsidRPr="00D60A68">
              <w:rPr>
                <w:rFonts w:ascii="Bookman Old Style" w:hAnsi="Bookman Old Style"/>
              </w:rPr>
              <w:tab/>
              <w:t>Clean bus-bars &amp; bus supporting insulators</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spacing w:val="-5"/>
              </w:rPr>
              <w:t>b.</w:t>
            </w:r>
            <w:r w:rsidRPr="00D60A68">
              <w:rPr>
                <w:rFonts w:ascii="Bookman Old Style" w:hAnsi="Bookman Old Style"/>
              </w:rPr>
              <w:tab/>
              <w:t>Check operation of the fixed ands moving contacts</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rPr>
              <w:t>Refer VCB Manual</w:t>
            </w: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p w:rsidR="00082821" w:rsidRPr="00D60A68" w:rsidRDefault="00587788" w:rsidP="002916DA">
      <w:pPr>
        <w:shd w:val="clear" w:color="auto" w:fill="FFFFFF"/>
        <w:spacing w:line="276" w:lineRule="auto"/>
        <w:ind w:left="1349" w:hanging="629"/>
        <w:jc w:val="both"/>
        <w:rPr>
          <w:rFonts w:ascii="Bookman Old Style" w:hAnsi="Bookman Old Style"/>
        </w:rPr>
      </w:pPr>
      <w:r>
        <w:rPr>
          <w:rFonts w:ascii="Bookman Old Style" w:hAnsi="Bookman Old Style"/>
          <w:b/>
          <w:bCs/>
        </w:rPr>
        <w:lastRenderedPageBreak/>
        <w:t>2</w:t>
      </w:r>
      <w:r w:rsidR="007029FA" w:rsidRPr="00D60A68">
        <w:rPr>
          <w:rFonts w:ascii="Bookman Old Style" w:hAnsi="Bookman Old Style"/>
          <w:b/>
          <w:bCs/>
        </w:rPr>
        <w:t xml:space="preserve"> (c) </w:t>
      </w:r>
      <w:r w:rsidR="00766137" w:rsidRPr="00D60A68">
        <w:rPr>
          <w:rFonts w:ascii="Bookman Old Style" w:hAnsi="Bookman Old Style"/>
          <w:b/>
          <w:bCs/>
        </w:rPr>
        <w:t>-2 Recommended</w:t>
      </w:r>
      <w:r w:rsidR="00020ACD" w:rsidRPr="00D60A68">
        <w:rPr>
          <w:rFonts w:ascii="Bookman Old Style" w:hAnsi="Bookman Old Style"/>
          <w:b/>
          <w:bCs/>
        </w:rPr>
        <w:t xml:space="preserve"> Schedules for Preventive Maintenance</w:t>
      </w:r>
    </w:p>
    <w:p w:rsidR="00082821" w:rsidRPr="00D60A68" w:rsidRDefault="00082821" w:rsidP="002916DA">
      <w:pPr>
        <w:shd w:val="clear" w:color="auto" w:fill="FFFFFF"/>
        <w:spacing w:before="120" w:line="276" w:lineRule="auto"/>
        <w:ind w:left="2250" w:hanging="1530"/>
        <w:jc w:val="both"/>
        <w:rPr>
          <w:rFonts w:ascii="Bookman Old Style" w:hAnsi="Bookman Old Style"/>
        </w:rPr>
      </w:pPr>
      <w:r w:rsidRPr="00D60A68">
        <w:rPr>
          <w:rFonts w:ascii="Bookman Old Style" w:hAnsi="Bookman Old Style"/>
          <w:b/>
          <w:bCs/>
          <w:u w:val="single"/>
        </w:rPr>
        <w:t>Note</w:t>
      </w:r>
      <w:r w:rsidR="00766137" w:rsidRPr="00D60A68">
        <w:rPr>
          <w:rFonts w:ascii="Bookman Old Style" w:hAnsi="Bookman Old Style"/>
        </w:rPr>
        <w:t>: -</w:t>
      </w:r>
      <w:r w:rsidRPr="00D60A68">
        <w:rPr>
          <w:rFonts w:ascii="Bookman Old Style" w:hAnsi="Bookman Old Style"/>
        </w:rPr>
        <w:t xml:space="preserve">    </w:t>
      </w:r>
      <w:r w:rsidR="00766137" w:rsidRPr="00D60A68">
        <w:rPr>
          <w:rFonts w:ascii="Bookman Old Style" w:hAnsi="Bookman Old Style"/>
        </w:rPr>
        <w:t xml:space="preserve"> </w:t>
      </w:r>
      <w:r w:rsidRPr="00D60A68">
        <w:rPr>
          <w:rFonts w:ascii="Bookman Old Style" w:hAnsi="Bookman Old Style"/>
        </w:rPr>
        <w:t xml:space="preserve">1) </w:t>
      </w:r>
      <w:r w:rsidR="00020ACD" w:rsidRPr="00D60A68">
        <w:rPr>
          <w:rFonts w:ascii="Bookman Old Style" w:hAnsi="Bookman Old Style"/>
        </w:rPr>
        <w:t xml:space="preserve">  </w:t>
      </w:r>
      <w:r w:rsidRPr="00D60A68">
        <w:rPr>
          <w:rFonts w:ascii="Bookman Old Style" w:hAnsi="Bookman Old Style"/>
        </w:rPr>
        <w:t>The steps recommended below are to be carried out in addition to already pointed in-respect of various equipments under inspection programme.</w:t>
      </w:r>
    </w:p>
    <w:p w:rsidR="00082821" w:rsidRPr="00D60A68" w:rsidRDefault="00082821" w:rsidP="002916DA">
      <w:pPr>
        <w:shd w:val="clear" w:color="auto" w:fill="FFFFFF"/>
        <w:spacing w:before="67" w:line="276" w:lineRule="auto"/>
        <w:ind w:left="2250" w:right="1037" w:hanging="360"/>
        <w:jc w:val="both"/>
        <w:rPr>
          <w:rFonts w:ascii="Bookman Old Style" w:hAnsi="Bookman Old Style"/>
        </w:rPr>
      </w:pPr>
      <w:r w:rsidRPr="00D60A68">
        <w:rPr>
          <w:rFonts w:ascii="Bookman Old Style" w:hAnsi="Bookman Old Style"/>
        </w:rPr>
        <w:t xml:space="preserve">2) </w:t>
      </w:r>
      <w:r w:rsidR="0020557C" w:rsidRPr="00D60A68">
        <w:rPr>
          <w:rFonts w:ascii="Bookman Old Style" w:hAnsi="Bookman Old Style"/>
        </w:rPr>
        <w:t>These inspections are to be undertaken only under proper line clearly and duly observing all safety measures.</w:t>
      </w:r>
    </w:p>
    <w:p w:rsidR="00082821" w:rsidRPr="00D60A68" w:rsidRDefault="00082821" w:rsidP="002916DA">
      <w:pPr>
        <w:spacing w:after="130" w:line="276" w:lineRule="auto"/>
        <w:jc w:val="both"/>
        <w:rPr>
          <w:rFonts w:ascii="Bookman Old Style" w:hAnsi="Bookman Old Style"/>
        </w:rPr>
      </w:pPr>
    </w:p>
    <w:tbl>
      <w:tblPr>
        <w:tblW w:w="14850" w:type="dxa"/>
        <w:tblInd w:w="490" w:type="dxa"/>
        <w:tblLayout w:type="fixed"/>
        <w:tblCellMar>
          <w:left w:w="40" w:type="dxa"/>
          <w:right w:w="40" w:type="dxa"/>
        </w:tblCellMar>
        <w:tblLook w:val="0000"/>
      </w:tblPr>
      <w:tblGrid>
        <w:gridCol w:w="2340"/>
        <w:gridCol w:w="3060"/>
        <w:gridCol w:w="6030"/>
        <w:gridCol w:w="3420"/>
      </w:tblGrid>
      <w:tr w:rsidR="00082821" w:rsidRPr="00D60A68" w:rsidTr="00221407">
        <w:trPr>
          <w:trHeight w:hRule="exact" w:val="1059"/>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01" w:right="130"/>
              <w:jc w:val="both"/>
              <w:rPr>
                <w:rFonts w:ascii="Bookman Old Style" w:hAnsi="Bookman Old Style"/>
              </w:rPr>
            </w:pPr>
            <w:r w:rsidRPr="00D60A68">
              <w:rPr>
                <w:rFonts w:ascii="Bookman Old Style" w:hAnsi="Bookman Old Style"/>
                <w:b/>
                <w:bCs/>
                <w:spacing w:val="-2"/>
              </w:rPr>
              <w:t xml:space="preserve">Frequency of </w:t>
            </w:r>
            <w:r w:rsidRPr="00D60A68">
              <w:rPr>
                <w:rFonts w:ascii="Bookman Old Style" w:hAnsi="Bookman Old Style"/>
                <w:b/>
                <w:bCs/>
              </w:rPr>
              <w:t>Maintenance</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4"/>
              <w:jc w:val="both"/>
              <w:rPr>
                <w:rFonts w:ascii="Bookman Old Style" w:hAnsi="Bookman Old Style"/>
              </w:rPr>
            </w:pPr>
            <w:r w:rsidRPr="00D60A68">
              <w:rPr>
                <w:rFonts w:ascii="Bookman Old Style" w:hAnsi="Bookman Old Style"/>
                <w:b/>
                <w:bCs/>
              </w:rPr>
              <w:t>Equipment / Items</w:t>
            </w:r>
          </w:p>
          <w:p w:rsidR="00082821" w:rsidRPr="00D60A68" w:rsidRDefault="00082821" w:rsidP="002916DA">
            <w:pPr>
              <w:shd w:val="clear" w:color="auto" w:fill="FFFFFF"/>
              <w:spacing w:line="276" w:lineRule="auto"/>
              <w:ind w:left="144"/>
              <w:jc w:val="both"/>
              <w:rPr>
                <w:rFonts w:ascii="Bookman Old Style" w:hAnsi="Bookman Old Style"/>
              </w:rPr>
            </w:pPr>
            <w:r w:rsidRPr="00D60A68">
              <w:rPr>
                <w:rFonts w:ascii="Bookman Old Style" w:hAnsi="Bookman Old Style"/>
                <w:b/>
                <w:bCs/>
                <w:spacing w:val="-2"/>
              </w:rPr>
              <w:t>whose maintenance</w:t>
            </w:r>
          </w:p>
          <w:p w:rsidR="00082821" w:rsidRPr="00D60A68" w:rsidRDefault="00082821" w:rsidP="002916DA">
            <w:pPr>
              <w:shd w:val="clear" w:color="auto" w:fill="FFFFFF"/>
              <w:spacing w:line="276" w:lineRule="auto"/>
              <w:ind w:left="144"/>
              <w:jc w:val="both"/>
              <w:rPr>
                <w:rFonts w:ascii="Bookman Old Style" w:hAnsi="Bookman Old Style"/>
              </w:rPr>
            </w:pPr>
            <w:r w:rsidRPr="00D60A68">
              <w:rPr>
                <w:rFonts w:ascii="Bookman Old Style" w:hAnsi="Bookman Old Style"/>
                <w:b/>
                <w:bCs/>
              </w:rPr>
              <w:t>Is required</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
              <w:jc w:val="both"/>
              <w:rPr>
                <w:rFonts w:ascii="Bookman Old Style" w:hAnsi="Bookman Old Style"/>
              </w:rPr>
            </w:pPr>
            <w:r w:rsidRPr="00D60A68">
              <w:rPr>
                <w:rFonts w:ascii="Bookman Old Style" w:hAnsi="Bookman Old Style"/>
                <w:b/>
                <w:bCs/>
              </w:rPr>
              <w:t>Points to be inspected</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140"/>
              <w:jc w:val="both"/>
              <w:rPr>
                <w:rFonts w:ascii="Bookman Old Style" w:hAnsi="Bookman Old Style"/>
              </w:rPr>
            </w:pPr>
            <w:r w:rsidRPr="00D60A68">
              <w:rPr>
                <w:rFonts w:ascii="Bookman Old Style" w:hAnsi="Bookman Old Style"/>
                <w:b/>
                <w:bCs/>
              </w:rPr>
              <w:t>Remarks</w:t>
            </w:r>
          </w:p>
        </w:tc>
      </w:tr>
      <w:tr w:rsidR="00082821" w:rsidRPr="00D60A68" w:rsidTr="00221407">
        <w:trPr>
          <w:trHeight w:hRule="exact" w:val="389"/>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r w:rsidRPr="00D60A68">
              <w:rPr>
                <w:rFonts w:ascii="Bookman Old Style" w:hAnsi="Bookman Old Style"/>
                <w:b/>
                <w:bCs/>
              </w:rPr>
              <w:t>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1133"/>
              <w:jc w:val="both"/>
              <w:rPr>
                <w:rFonts w:ascii="Bookman Old Style" w:hAnsi="Bookman Old Style"/>
              </w:rPr>
            </w:pPr>
            <w:r w:rsidRPr="00D60A68">
              <w:rPr>
                <w:rFonts w:ascii="Bookman Old Style" w:hAnsi="Bookman Old Style"/>
                <w:b/>
                <w:bCs/>
              </w:rPr>
              <w:t>2</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2818"/>
              <w:jc w:val="both"/>
              <w:rPr>
                <w:rFonts w:ascii="Bookman Old Style" w:hAnsi="Bookman Old Style"/>
              </w:rPr>
            </w:pPr>
            <w:r w:rsidRPr="00D60A68">
              <w:rPr>
                <w:rFonts w:ascii="Bookman Old Style" w:hAnsi="Bookman Old Style"/>
                <w:b/>
                <w:bCs/>
              </w:rPr>
              <w:t>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941"/>
              <w:jc w:val="both"/>
              <w:rPr>
                <w:rFonts w:ascii="Bookman Old Style" w:hAnsi="Bookman Old Style"/>
              </w:rPr>
            </w:pPr>
            <w:r w:rsidRPr="00D60A68">
              <w:rPr>
                <w:rFonts w:ascii="Bookman Old Style" w:hAnsi="Bookman Old Style"/>
                <w:b/>
                <w:bCs/>
              </w:rPr>
              <w:t>4</w:t>
            </w:r>
          </w:p>
        </w:tc>
      </w:tr>
      <w:tr w:rsidR="00082821" w:rsidRPr="00D60A68" w:rsidTr="00221407">
        <w:trPr>
          <w:trHeight w:hRule="exact" w:val="4477"/>
        </w:trPr>
        <w:tc>
          <w:tcPr>
            <w:tcW w:w="234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spacing w:val="-2"/>
              </w:rPr>
              <w:t>Half Yearly or</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when</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necessary</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depending</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upon the</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condition of</w:t>
            </w:r>
          </w:p>
          <w:p w:rsidR="00082821" w:rsidRPr="00D60A68" w:rsidRDefault="00082821" w:rsidP="002916DA">
            <w:pPr>
              <w:shd w:val="clear" w:color="auto" w:fill="FFFFFF"/>
              <w:spacing w:line="276" w:lineRule="auto"/>
              <w:ind w:left="58"/>
              <w:jc w:val="both"/>
              <w:rPr>
                <w:rFonts w:ascii="Bookman Old Style" w:hAnsi="Bookman Old Style"/>
              </w:rPr>
            </w:pPr>
            <w:r w:rsidRPr="00D60A68">
              <w:rPr>
                <w:rFonts w:ascii="Bookman Old Style" w:hAnsi="Bookman Old Style"/>
              </w:rPr>
              <w:t>service</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C3777B">
            <w:pPr>
              <w:shd w:val="clear" w:color="auto" w:fill="FFFFFF"/>
              <w:tabs>
                <w:tab w:val="left" w:pos="410"/>
              </w:tabs>
              <w:spacing w:line="276" w:lineRule="auto"/>
              <w:ind w:left="72"/>
              <w:rPr>
                <w:rFonts w:ascii="Bookman Old Style" w:hAnsi="Bookman Old Style"/>
              </w:rPr>
            </w:pPr>
            <w:r w:rsidRPr="00D60A68">
              <w:rPr>
                <w:rFonts w:ascii="Bookman Old Style" w:hAnsi="Bookman Old Style"/>
              </w:rPr>
              <w:t>a)</w:t>
            </w:r>
            <w:r w:rsidRPr="00D60A68">
              <w:rPr>
                <w:rFonts w:ascii="Bookman Old Style" w:hAnsi="Bookman Old Style"/>
              </w:rPr>
              <w:tab/>
              <w:t>Cleaning</w:t>
            </w:r>
          </w:p>
          <w:p w:rsidR="00082821" w:rsidRPr="00D60A68" w:rsidRDefault="00082821" w:rsidP="00C3777B">
            <w:pPr>
              <w:shd w:val="clear" w:color="auto" w:fill="FFFFFF"/>
              <w:tabs>
                <w:tab w:val="left" w:pos="410"/>
              </w:tabs>
              <w:spacing w:line="276" w:lineRule="auto"/>
              <w:ind w:left="72"/>
              <w:rPr>
                <w:rFonts w:ascii="Bookman Old Style" w:hAnsi="Bookman Old Style"/>
              </w:rPr>
            </w:pPr>
            <w:r w:rsidRPr="00C3777B">
              <w:rPr>
                <w:rFonts w:ascii="Bookman Old Style" w:hAnsi="Bookman Old Style"/>
              </w:rPr>
              <w:t>b)</w:t>
            </w:r>
            <w:r w:rsidRPr="00D60A68">
              <w:rPr>
                <w:rFonts w:ascii="Bookman Old Style" w:hAnsi="Bookman Old Style"/>
              </w:rPr>
              <w:tab/>
            </w:r>
            <w:r w:rsidR="00587788" w:rsidRPr="00D60A68">
              <w:rPr>
                <w:rFonts w:ascii="Bookman Old Style" w:hAnsi="Bookman Old Style"/>
              </w:rPr>
              <w:t>Auxiliary</w:t>
            </w:r>
            <w:r w:rsidRPr="00D60A68">
              <w:rPr>
                <w:rFonts w:ascii="Bookman Old Style" w:hAnsi="Bookman Old Style"/>
              </w:rPr>
              <w:t xml:space="preserve"> Fuses</w:t>
            </w:r>
          </w:p>
          <w:p w:rsidR="00587788" w:rsidRDefault="00082821" w:rsidP="00C3777B">
            <w:pPr>
              <w:shd w:val="clear" w:color="auto" w:fill="FFFFFF"/>
              <w:tabs>
                <w:tab w:val="left" w:pos="410"/>
              </w:tabs>
              <w:spacing w:line="276" w:lineRule="auto"/>
              <w:ind w:left="72"/>
              <w:rPr>
                <w:rFonts w:ascii="Bookman Old Style" w:hAnsi="Bookman Old Style"/>
              </w:rPr>
            </w:pPr>
            <w:r w:rsidRPr="00C3777B">
              <w:rPr>
                <w:rFonts w:ascii="Bookman Old Style" w:hAnsi="Bookman Old Style"/>
              </w:rPr>
              <w:t>c)</w:t>
            </w:r>
            <w:r w:rsidRPr="00D60A68">
              <w:rPr>
                <w:rFonts w:ascii="Bookman Old Style" w:hAnsi="Bookman Old Style"/>
              </w:rPr>
              <w:tab/>
            </w:r>
            <w:r w:rsidRPr="00C3777B">
              <w:rPr>
                <w:rFonts w:ascii="Bookman Old Style" w:hAnsi="Bookman Old Style"/>
              </w:rPr>
              <w:t>Wiring &amp; other</w:t>
            </w:r>
            <w:r w:rsidR="00C3777B">
              <w:rPr>
                <w:rFonts w:ascii="Bookman Old Style" w:hAnsi="Bookman Old Style"/>
              </w:rPr>
              <w:t xml:space="preserve"> </w:t>
            </w:r>
            <w:r w:rsidR="00587788">
              <w:rPr>
                <w:rFonts w:ascii="Bookman Old Style" w:hAnsi="Bookman Old Style"/>
              </w:rPr>
              <w:t xml:space="preserve">  </w:t>
            </w:r>
          </w:p>
          <w:p w:rsidR="00082821" w:rsidRPr="00D60A68" w:rsidRDefault="00587788" w:rsidP="00C3777B">
            <w:pPr>
              <w:shd w:val="clear" w:color="auto" w:fill="FFFFFF"/>
              <w:tabs>
                <w:tab w:val="left" w:pos="410"/>
              </w:tabs>
              <w:spacing w:line="276" w:lineRule="auto"/>
              <w:ind w:left="72"/>
              <w:rPr>
                <w:rFonts w:ascii="Bookman Old Style" w:hAnsi="Bookman Old Style"/>
              </w:rPr>
            </w:pPr>
            <w:r>
              <w:rPr>
                <w:rFonts w:ascii="Bookman Old Style" w:hAnsi="Bookman Old Style"/>
              </w:rPr>
              <w:t xml:space="preserve">      </w:t>
            </w:r>
            <w:r w:rsidR="00082821" w:rsidRPr="00D60A68">
              <w:rPr>
                <w:rFonts w:ascii="Bookman Old Style" w:hAnsi="Bookman Old Style"/>
              </w:rPr>
              <w:t>connections</w:t>
            </w:r>
          </w:p>
          <w:p w:rsidR="00082821" w:rsidRPr="00D60A68" w:rsidRDefault="00082821" w:rsidP="00C3777B">
            <w:pPr>
              <w:shd w:val="clear" w:color="auto" w:fill="FFFFFF"/>
              <w:tabs>
                <w:tab w:val="left" w:pos="410"/>
              </w:tabs>
              <w:spacing w:line="276" w:lineRule="auto"/>
              <w:ind w:left="72"/>
              <w:rPr>
                <w:rFonts w:ascii="Bookman Old Style" w:hAnsi="Bookman Old Style"/>
              </w:rPr>
            </w:pPr>
            <w:r w:rsidRPr="00D60A68">
              <w:rPr>
                <w:rFonts w:ascii="Bookman Old Style" w:hAnsi="Bookman Old Style"/>
              </w:rPr>
              <w:t>d)</w:t>
            </w:r>
            <w:r w:rsidRPr="00D60A68">
              <w:rPr>
                <w:rFonts w:ascii="Bookman Old Style" w:hAnsi="Bookman Old Style"/>
              </w:rPr>
              <w:tab/>
              <w:t>Earthing</w:t>
            </w:r>
          </w:p>
          <w:p w:rsidR="00082821" w:rsidRPr="00D60A68" w:rsidRDefault="00082821" w:rsidP="00C3777B">
            <w:pPr>
              <w:shd w:val="clear" w:color="auto" w:fill="FFFFFF"/>
              <w:tabs>
                <w:tab w:val="left" w:pos="410"/>
              </w:tabs>
              <w:spacing w:line="276" w:lineRule="auto"/>
              <w:ind w:left="72"/>
              <w:rPr>
                <w:rFonts w:ascii="Bookman Old Style" w:hAnsi="Bookman Old Style"/>
              </w:rPr>
            </w:pPr>
            <w:r w:rsidRPr="00D60A68">
              <w:rPr>
                <w:rFonts w:ascii="Bookman Old Style" w:hAnsi="Bookman Old Style"/>
              </w:rPr>
              <w:t>e)</w:t>
            </w:r>
            <w:r w:rsidRPr="00D60A68">
              <w:rPr>
                <w:rFonts w:ascii="Bookman Old Style" w:hAnsi="Bookman Old Style"/>
              </w:rPr>
              <w:tab/>
              <w:t>CT’s</w:t>
            </w:r>
          </w:p>
          <w:p w:rsidR="00C92DD6" w:rsidRDefault="007029FA" w:rsidP="00C92DD6">
            <w:pPr>
              <w:shd w:val="clear" w:color="auto" w:fill="FFFFFF"/>
              <w:spacing w:line="276" w:lineRule="auto"/>
              <w:ind w:left="72"/>
              <w:rPr>
                <w:rFonts w:ascii="Bookman Old Style" w:hAnsi="Bookman Old Style"/>
              </w:rPr>
            </w:pPr>
            <w:r w:rsidRPr="00C3777B">
              <w:rPr>
                <w:rFonts w:ascii="Bookman Old Style" w:hAnsi="Bookman Old Style"/>
              </w:rPr>
              <w:t xml:space="preserve"> </w:t>
            </w:r>
            <w:r w:rsidR="00082821" w:rsidRPr="00C3777B">
              <w:rPr>
                <w:rFonts w:ascii="Bookman Old Style" w:hAnsi="Bookman Old Style"/>
              </w:rPr>
              <w:t>f)</w:t>
            </w:r>
            <w:r w:rsidR="00C92DD6">
              <w:rPr>
                <w:rFonts w:ascii="Bookman Old Style" w:hAnsi="Bookman Old Style"/>
              </w:rPr>
              <w:t xml:space="preserve">  </w:t>
            </w:r>
            <w:r w:rsidR="00082821" w:rsidRPr="00C3777B">
              <w:rPr>
                <w:rFonts w:ascii="Bookman Old Style" w:hAnsi="Bookman Old Style"/>
              </w:rPr>
              <w:t>Paint and Danger</w:t>
            </w: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587788" w:rsidRDefault="00587788" w:rsidP="00C92DD6">
            <w:pPr>
              <w:shd w:val="clear" w:color="auto" w:fill="FFFFFF"/>
              <w:spacing w:line="276" w:lineRule="auto"/>
              <w:ind w:left="72"/>
              <w:rPr>
                <w:rFonts w:ascii="Bookman Old Style" w:hAnsi="Bookman Old Style"/>
              </w:rPr>
            </w:pPr>
          </w:p>
          <w:p w:rsidR="00082821" w:rsidRPr="00D60A68" w:rsidRDefault="00082821" w:rsidP="00587788">
            <w:pPr>
              <w:shd w:val="clear" w:color="auto" w:fill="FFFFFF"/>
              <w:spacing w:line="276" w:lineRule="auto"/>
              <w:ind w:left="72"/>
              <w:rPr>
                <w:rFonts w:ascii="Bookman Old Style" w:hAnsi="Bookman Old Style"/>
              </w:rPr>
            </w:pPr>
          </w:p>
        </w:tc>
        <w:tc>
          <w:tcPr>
            <w:tcW w:w="603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2916DA">
            <w:pPr>
              <w:shd w:val="clear" w:color="auto" w:fill="FFFFFF"/>
              <w:tabs>
                <w:tab w:val="left" w:pos="562"/>
              </w:tabs>
              <w:spacing w:line="276" w:lineRule="auto"/>
              <w:ind w:left="446" w:right="62" w:hanging="374"/>
              <w:jc w:val="both"/>
              <w:rPr>
                <w:rFonts w:ascii="Bookman Old Style" w:hAnsi="Bookman Old Style"/>
              </w:rPr>
            </w:pPr>
            <w:r w:rsidRPr="00D60A68">
              <w:rPr>
                <w:rFonts w:ascii="Bookman Old Style" w:hAnsi="Bookman Old Style"/>
                <w:spacing w:val="-2"/>
              </w:rPr>
              <w:t>1.</w:t>
            </w:r>
            <w:r w:rsidRPr="00D60A68">
              <w:rPr>
                <w:rFonts w:ascii="Bookman Old Style" w:hAnsi="Bookman Old Style"/>
              </w:rPr>
              <w:tab/>
              <w:t>Make thorough visual inspection of the entire</w:t>
            </w:r>
            <w:r w:rsidRPr="00D60A68">
              <w:rPr>
                <w:rFonts w:ascii="Bookman Old Style" w:hAnsi="Bookman Old Style"/>
              </w:rPr>
              <w:br/>
              <w:t>installation</w:t>
            </w:r>
          </w:p>
          <w:p w:rsidR="00082821" w:rsidRPr="00D60A68" w:rsidRDefault="00082821" w:rsidP="002916DA">
            <w:pPr>
              <w:shd w:val="clear" w:color="auto" w:fill="FFFFFF"/>
              <w:tabs>
                <w:tab w:val="left" w:pos="562"/>
              </w:tabs>
              <w:spacing w:line="276" w:lineRule="auto"/>
              <w:ind w:left="446" w:right="62" w:hanging="374"/>
              <w:jc w:val="both"/>
              <w:rPr>
                <w:rFonts w:ascii="Bookman Old Style" w:hAnsi="Bookman Old Style"/>
              </w:rPr>
            </w:pPr>
            <w:r w:rsidRPr="00D60A68">
              <w:rPr>
                <w:rFonts w:ascii="Bookman Old Style" w:hAnsi="Bookman Old Style"/>
                <w:spacing w:val="-5"/>
              </w:rPr>
              <w:t>2.</w:t>
            </w:r>
            <w:r w:rsidRPr="00D60A68">
              <w:rPr>
                <w:rFonts w:ascii="Bookman Old Style" w:hAnsi="Bookman Old Style"/>
              </w:rPr>
              <w:tab/>
              <w:t>Clean off all dust and other deposits with clean and</w:t>
            </w:r>
            <w:r w:rsidRPr="00D60A68">
              <w:rPr>
                <w:rFonts w:ascii="Bookman Old Style" w:hAnsi="Bookman Old Style"/>
              </w:rPr>
              <w:br/>
              <w:t>dry cloth</w:t>
            </w:r>
          </w:p>
          <w:p w:rsidR="00082821" w:rsidRPr="00D60A68" w:rsidRDefault="00082821" w:rsidP="00C92DD6">
            <w:pPr>
              <w:shd w:val="clear" w:color="auto" w:fill="FFFFFF"/>
              <w:tabs>
                <w:tab w:val="left" w:pos="562"/>
              </w:tabs>
              <w:spacing w:line="276" w:lineRule="auto"/>
              <w:ind w:left="446" w:right="62" w:hanging="374"/>
              <w:jc w:val="both"/>
              <w:rPr>
                <w:rFonts w:ascii="Bookman Old Style" w:hAnsi="Bookman Old Style"/>
              </w:rPr>
            </w:pPr>
            <w:r w:rsidRPr="00D60A68">
              <w:rPr>
                <w:rFonts w:ascii="Bookman Old Style" w:hAnsi="Bookman Old Style"/>
                <w:spacing w:val="-5"/>
              </w:rPr>
              <w:t>3.</w:t>
            </w:r>
            <w:r w:rsidRPr="00D60A68">
              <w:rPr>
                <w:rFonts w:ascii="Bookman Old Style" w:hAnsi="Bookman Old Style"/>
              </w:rPr>
              <w:tab/>
              <w:t>Plug all the unwanted gaps / holes to prevent the</w:t>
            </w:r>
            <w:r w:rsidR="00F8242A" w:rsidRPr="00D60A68">
              <w:rPr>
                <w:rFonts w:ascii="Bookman Old Style" w:hAnsi="Bookman Old Style"/>
              </w:rPr>
              <w:t xml:space="preserve"> </w:t>
            </w:r>
            <w:r w:rsidRPr="00D60A68">
              <w:rPr>
                <w:rFonts w:ascii="Bookman Old Style" w:hAnsi="Bookman Old Style"/>
              </w:rPr>
              <w:t>entry of reptiles &amp; rodents</w:t>
            </w:r>
            <w:r w:rsidR="00C92DD6">
              <w:rPr>
                <w:rFonts w:ascii="Bookman Old Style" w:hAnsi="Bookman Old Style"/>
              </w:rPr>
              <w:t xml:space="preserve">. </w:t>
            </w:r>
            <w:r w:rsidRPr="00D60A68">
              <w:rPr>
                <w:rFonts w:ascii="Bookman Old Style" w:hAnsi="Bookman Old Style"/>
              </w:rPr>
              <w:t>Check and renew, where necessary</w:t>
            </w:r>
            <w:r w:rsidR="00F8242A" w:rsidRPr="00D60A68">
              <w:rPr>
                <w:rFonts w:ascii="Bookman Old Style" w:hAnsi="Bookman Old Style"/>
              </w:rPr>
              <w:t>.</w:t>
            </w:r>
          </w:p>
          <w:p w:rsidR="007029FA" w:rsidRPr="00D60A68" w:rsidRDefault="00082821" w:rsidP="002916DA">
            <w:pPr>
              <w:shd w:val="clear" w:color="auto" w:fill="FFFFFF"/>
              <w:spacing w:line="276" w:lineRule="auto"/>
              <w:ind w:left="446"/>
              <w:jc w:val="both"/>
              <w:rPr>
                <w:rFonts w:ascii="Bookman Old Style" w:hAnsi="Bookman Old Style"/>
              </w:rPr>
            </w:pPr>
            <w:r w:rsidRPr="00D60A68">
              <w:rPr>
                <w:rFonts w:ascii="Bookman Old Style" w:hAnsi="Bookman Old Style"/>
                <w:spacing w:val="-2"/>
              </w:rPr>
              <w:t>Examine : Wiring and other connections for being intact</w:t>
            </w:r>
            <w:r w:rsidR="007029FA" w:rsidRPr="00D60A68">
              <w:rPr>
                <w:rFonts w:ascii="Bookman Old Style" w:hAnsi="Bookman Old Style"/>
                <w:spacing w:val="-2"/>
              </w:rPr>
              <w:t xml:space="preserve"> </w:t>
            </w:r>
            <w:r w:rsidRPr="00D60A68">
              <w:rPr>
                <w:rFonts w:ascii="Bookman Old Style" w:hAnsi="Bookman Old Style"/>
                <w:spacing w:val="-2"/>
              </w:rPr>
              <w:t xml:space="preserve">Check leads and tighten connections, if required renew </w:t>
            </w:r>
            <w:r w:rsidRPr="00D60A68">
              <w:rPr>
                <w:rFonts w:ascii="Bookman Old Style" w:hAnsi="Bookman Old Style"/>
              </w:rPr>
              <w:t>Earthing</w:t>
            </w:r>
          </w:p>
          <w:p w:rsidR="00082821" w:rsidRPr="00D60A68" w:rsidRDefault="00082821" w:rsidP="002916DA">
            <w:pPr>
              <w:shd w:val="clear" w:color="auto" w:fill="FFFFFF"/>
              <w:spacing w:line="276" w:lineRule="auto"/>
              <w:ind w:left="446"/>
              <w:jc w:val="both"/>
              <w:rPr>
                <w:rFonts w:ascii="Bookman Old Style" w:hAnsi="Bookman Old Style"/>
              </w:rPr>
            </w:pPr>
            <w:r w:rsidRPr="00D60A68">
              <w:rPr>
                <w:rFonts w:ascii="Bookman Old Style" w:hAnsi="Bookman Old Style"/>
              </w:rPr>
              <w:t>1.</w:t>
            </w:r>
            <w:r w:rsidRPr="00D60A68">
              <w:rPr>
                <w:rFonts w:ascii="Bookman Old Style" w:hAnsi="Bookman Old Style"/>
              </w:rPr>
              <w:tab/>
              <w:t>Examine and clean the bushings</w:t>
            </w:r>
          </w:p>
          <w:p w:rsidR="00082821" w:rsidRPr="00D60A68" w:rsidRDefault="00082821" w:rsidP="002916DA">
            <w:pPr>
              <w:shd w:val="clear" w:color="auto" w:fill="FFFFFF"/>
              <w:tabs>
                <w:tab w:val="left" w:pos="562"/>
              </w:tabs>
              <w:spacing w:line="276" w:lineRule="auto"/>
              <w:ind w:left="446"/>
              <w:jc w:val="both"/>
              <w:rPr>
                <w:rFonts w:ascii="Bookman Old Style" w:hAnsi="Bookman Old Style"/>
              </w:rPr>
            </w:pPr>
            <w:r w:rsidRPr="00D60A68">
              <w:rPr>
                <w:rFonts w:ascii="Bookman Old Style" w:hAnsi="Bookman Old Style"/>
              </w:rPr>
              <w:t>2.</w:t>
            </w:r>
            <w:r w:rsidRPr="00D60A68">
              <w:rPr>
                <w:rFonts w:ascii="Bookman Old Style" w:hAnsi="Bookman Old Style"/>
              </w:rPr>
              <w:tab/>
              <w:t>Megger test of CTs</w:t>
            </w:r>
          </w:p>
          <w:p w:rsidR="00082821" w:rsidRPr="00D60A68" w:rsidRDefault="00082821" w:rsidP="002916DA">
            <w:pPr>
              <w:shd w:val="clear" w:color="auto" w:fill="FFFFFF"/>
              <w:spacing w:line="276" w:lineRule="auto"/>
              <w:ind w:left="446" w:right="62"/>
              <w:jc w:val="both"/>
              <w:rPr>
                <w:rFonts w:ascii="Bookman Old Style" w:hAnsi="Bookman Old Style"/>
              </w:rPr>
            </w:pPr>
            <w:r w:rsidRPr="00D60A68">
              <w:rPr>
                <w:rFonts w:ascii="Bookman Old Style" w:hAnsi="Bookman Old Style"/>
                <w:spacing w:val="-2"/>
              </w:rPr>
              <w:t xml:space="preserve">Paint and repaint the Danger Plate and other details on </w:t>
            </w:r>
            <w:r w:rsidRPr="00D60A68">
              <w:rPr>
                <w:rFonts w:ascii="Bookman Old Style" w:hAnsi="Bookman Old Style"/>
              </w:rPr>
              <w:t>RMU, if defaced</w:t>
            </w:r>
          </w:p>
          <w:p w:rsidR="00082821" w:rsidRPr="00D60A68" w:rsidRDefault="00082821" w:rsidP="002916DA">
            <w:pPr>
              <w:shd w:val="clear" w:color="auto" w:fill="FFFFFF"/>
              <w:tabs>
                <w:tab w:val="left" w:pos="562"/>
              </w:tabs>
              <w:spacing w:line="276" w:lineRule="auto"/>
              <w:ind w:left="446"/>
              <w:jc w:val="both"/>
              <w:rPr>
                <w:rFonts w:ascii="Bookman Old Style" w:hAnsi="Bookman Old Style"/>
              </w:rPr>
            </w:pPr>
            <w:r w:rsidRPr="00D60A68">
              <w:rPr>
                <w:rFonts w:ascii="Bookman Old Style" w:hAnsi="Bookman Old Style"/>
                <w:spacing w:val="-2"/>
              </w:rPr>
              <w:t>1.</w:t>
            </w:r>
            <w:r w:rsidRPr="00D60A68">
              <w:rPr>
                <w:rFonts w:ascii="Bookman Old Style" w:hAnsi="Bookman Old Style"/>
              </w:rPr>
              <w:tab/>
              <w:t>Check for tightness of all Bolts, Nuts &amp; Screws</w:t>
            </w:r>
          </w:p>
          <w:p w:rsidR="00082821" w:rsidRPr="00D60A68" w:rsidRDefault="00F8242A" w:rsidP="002916DA">
            <w:pPr>
              <w:shd w:val="clear" w:color="auto" w:fill="FFFFFF"/>
              <w:tabs>
                <w:tab w:val="left" w:pos="562"/>
              </w:tabs>
              <w:spacing w:line="276" w:lineRule="auto"/>
              <w:ind w:left="446"/>
              <w:jc w:val="both"/>
              <w:rPr>
                <w:rFonts w:ascii="Bookman Old Style" w:hAnsi="Bookman Old Style"/>
              </w:rPr>
            </w:pPr>
            <w:r w:rsidRPr="00D60A68">
              <w:rPr>
                <w:rFonts w:ascii="Bookman Old Style" w:hAnsi="Bookman Old Style"/>
              </w:rPr>
              <w:t xml:space="preserve"> </w:t>
            </w:r>
            <w:r w:rsidR="00082821" w:rsidRPr="00D60A68">
              <w:rPr>
                <w:rFonts w:ascii="Bookman Old Style" w:hAnsi="Bookman Old Style"/>
              </w:rPr>
              <w:t>2.</w:t>
            </w:r>
            <w:r w:rsidR="00082821" w:rsidRPr="00D60A68">
              <w:rPr>
                <w:rFonts w:ascii="Bookman Old Style" w:hAnsi="Bookman Old Style"/>
              </w:rPr>
              <w:tab/>
              <w:t>Check trip plunger &amp; reset correctly</w:t>
            </w:r>
          </w:p>
        </w:tc>
        <w:tc>
          <w:tcPr>
            <w:tcW w:w="3420" w:type="dxa"/>
            <w:tcBorders>
              <w:top w:val="single" w:sz="6" w:space="0" w:color="auto"/>
              <w:left w:val="single" w:sz="6" w:space="0" w:color="auto"/>
              <w:bottom w:val="single" w:sz="4" w:space="0" w:color="auto"/>
              <w:right w:val="single" w:sz="6" w:space="0" w:color="auto"/>
            </w:tcBorders>
            <w:shd w:val="clear" w:color="auto" w:fill="FFFFFF"/>
          </w:tcPr>
          <w:p w:rsidR="00082821" w:rsidRPr="00D60A68" w:rsidRDefault="00082821" w:rsidP="002916DA">
            <w:pPr>
              <w:shd w:val="clear" w:color="auto" w:fill="FFFFFF"/>
              <w:spacing w:line="276" w:lineRule="auto"/>
              <w:ind w:left="72"/>
              <w:jc w:val="both"/>
              <w:rPr>
                <w:rFonts w:ascii="Bookman Old Style" w:hAnsi="Bookman Old Style"/>
              </w:rPr>
            </w:pPr>
            <w:r w:rsidRPr="00D60A68">
              <w:rPr>
                <w:rFonts w:ascii="Bookman Old Style" w:hAnsi="Bookman Old Style"/>
                <w:spacing w:val="-2"/>
              </w:rPr>
              <w:t xml:space="preserve">Refer Table-II for Grounding </w:t>
            </w:r>
            <w:r w:rsidRPr="00D60A68">
              <w:rPr>
                <w:rFonts w:ascii="Bookman Old Style" w:hAnsi="Bookman Old Style"/>
              </w:rPr>
              <w:t>Conductor Size / Type</w:t>
            </w: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tbl>
      <w:tblPr>
        <w:tblW w:w="14760"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250"/>
        <w:gridCol w:w="3060"/>
        <w:gridCol w:w="6030"/>
        <w:gridCol w:w="3420"/>
      </w:tblGrid>
      <w:tr w:rsidR="00082821" w:rsidRPr="00EE7A39" w:rsidTr="00221407">
        <w:trPr>
          <w:trHeight w:hRule="exact" w:val="548"/>
        </w:trPr>
        <w:tc>
          <w:tcPr>
            <w:tcW w:w="2250" w:type="dxa"/>
            <w:shd w:val="clear" w:color="auto" w:fill="FFFFFF"/>
          </w:tcPr>
          <w:p w:rsidR="00082821" w:rsidRPr="00EE7A39" w:rsidRDefault="00082821" w:rsidP="002916DA">
            <w:pPr>
              <w:shd w:val="clear" w:color="auto" w:fill="FFFFFF"/>
              <w:spacing w:line="276" w:lineRule="auto"/>
              <w:jc w:val="both"/>
              <w:rPr>
                <w:rFonts w:ascii="Bookman Old Style" w:hAnsi="Bookman Old Style"/>
              </w:rPr>
            </w:pPr>
            <w:r w:rsidRPr="00EE7A39">
              <w:rPr>
                <w:rFonts w:ascii="Bookman Old Style" w:hAnsi="Bookman Old Style"/>
                <w:b/>
                <w:bCs/>
              </w:rPr>
              <w:lastRenderedPageBreak/>
              <w:t>1</w:t>
            </w:r>
          </w:p>
        </w:tc>
        <w:tc>
          <w:tcPr>
            <w:tcW w:w="3060" w:type="dxa"/>
            <w:shd w:val="clear" w:color="auto" w:fill="FFFFFF"/>
          </w:tcPr>
          <w:p w:rsidR="00082821" w:rsidRPr="00EE7A39" w:rsidRDefault="00082821" w:rsidP="002916DA">
            <w:pPr>
              <w:shd w:val="clear" w:color="auto" w:fill="FFFFFF"/>
              <w:spacing w:line="276" w:lineRule="auto"/>
              <w:ind w:left="946"/>
              <w:jc w:val="both"/>
              <w:rPr>
                <w:rFonts w:ascii="Bookman Old Style" w:hAnsi="Bookman Old Style"/>
              </w:rPr>
            </w:pPr>
            <w:r w:rsidRPr="00EE7A39">
              <w:rPr>
                <w:rFonts w:ascii="Bookman Old Style" w:hAnsi="Bookman Old Style"/>
                <w:b/>
                <w:bCs/>
              </w:rPr>
              <w:t>2</w:t>
            </w:r>
          </w:p>
        </w:tc>
        <w:tc>
          <w:tcPr>
            <w:tcW w:w="6030" w:type="dxa"/>
            <w:shd w:val="clear" w:color="auto" w:fill="FFFFFF"/>
          </w:tcPr>
          <w:p w:rsidR="00082821" w:rsidRPr="00EE7A39" w:rsidRDefault="00082821" w:rsidP="002916DA">
            <w:pPr>
              <w:shd w:val="clear" w:color="auto" w:fill="FFFFFF"/>
              <w:spacing w:line="276" w:lineRule="auto"/>
              <w:ind w:left="3000"/>
              <w:jc w:val="both"/>
              <w:rPr>
                <w:rFonts w:ascii="Bookman Old Style" w:hAnsi="Bookman Old Style"/>
              </w:rPr>
            </w:pPr>
            <w:r w:rsidRPr="00EE7A39">
              <w:rPr>
                <w:rFonts w:ascii="Bookman Old Style" w:hAnsi="Bookman Old Style"/>
                <w:b/>
                <w:bCs/>
              </w:rPr>
              <w:t>3</w:t>
            </w:r>
          </w:p>
        </w:tc>
        <w:tc>
          <w:tcPr>
            <w:tcW w:w="3420" w:type="dxa"/>
            <w:shd w:val="clear" w:color="auto" w:fill="FFFFFF"/>
          </w:tcPr>
          <w:p w:rsidR="00082821" w:rsidRPr="00EE7A39" w:rsidRDefault="00082821" w:rsidP="002916DA">
            <w:pPr>
              <w:shd w:val="clear" w:color="auto" w:fill="FFFFFF"/>
              <w:spacing w:line="276" w:lineRule="auto"/>
              <w:ind w:left="936"/>
              <w:jc w:val="both"/>
              <w:rPr>
                <w:rFonts w:ascii="Bookman Old Style" w:hAnsi="Bookman Old Style"/>
              </w:rPr>
            </w:pPr>
            <w:r w:rsidRPr="00EE7A39">
              <w:rPr>
                <w:rFonts w:ascii="Bookman Old Style" w:hAnsi="Bookman Old Style"/>
                <w:b/>
                <w:bCs/>
              </w:rPr>
              <w:t>4</w:t>
            </w:r>
          </w:p>
        </w:tc>
      </w:tr>
      <w:tr w:rsidR="00082821" w:rsidRPr="00CE65EA" w:rsidTr="00221407">
        <w:trPr>
          <w:trHeight w:hRule="exact" w:val="6038"/>
        </w:trPr>
        <w:tc>
          <w:tcPr>
            <w:tcW w:w="2250" w:type="dxa"/>
            <w:shd w:val="clear" w:color="auto" w:fill="FFFFFF"/>
          </w:tcPr>
          <w:p w:rsidR="00082821" w:rsidRPr="00EE7A39" w:rsidRDefault="00082821" w:rsidP="002916DA">
            <w:pPr>
              <w:shd w:val="clear" w:color="auto" w:fill="FFFFFF"/>
              <w:spacing w:line="276" w:lineRule="auto"/>
              <w:rPr>
                <w:rFonts w:ascii="Bookman Old Style" w:hAnsi="Bookman Old Style"/>
              </w:rPr>
            </w:pPr>
            <w:r w:rsidRPr="00EE7A39">
              <w:rPr>
                <w:rFonts w:ascii="Bookman Old Style" w:hAnsi="Bookman Old Style"/>
                <w:spacing w:val="-2"/>
              </w:rPr>
              <w:t>Half Yearly or</w:t>
            </w:r>
            <w:r w:rsidR="00F8242A" w:rsidRPr="00EE7A39">
              <w:rPr>
                <w:rFonts w:ascii="Bookman Old Style" w:hAnsi="Bookman Old Style"/>
              </w:rPr>
              <w:t xml:space="preserve"> when necessary depending upon the</w:t>
            </w:r>
            <w:r w:rsidR="00F8242A" w:rsidRPr="00EE7A39">
              <w:rPr>
                <w:rFonts w:ascii="Bookman Old Style" w:hAnsi="Bookman Old Style"/>
                <w:spacing w:val="-2"/>
              </w:rPr>
              <w:t xml:space="preserve"> condition </w:t>
            </w:r>
          </w:p>
        </w:tc>
        <w:tc>
          <w:tcPr>
            <w:tcW w:w="3060" w:type="dxa"/>
            <w:shd w:val="clear" w:color="auto" w:fill="FFFFFF"/>
          </w:tcPr>
          <w:p w:rsidR="00587788" w:rsidRPr="00EE7A39" w:rsidRDefault="00587788" w:rsidP="00587788">
            <w:pPr>
              <w:shd w:val="clear" w:color="auto" w:fill="FFFFFF"/>
              <w:spacing w:line="276" w:lineRule="auto"/>
              <w:ind w:left="72"/>
              <w:rPr>
                <w:rFonts w:ascii="Bookman Old Style" w:hAnsi="Bookman Old Style"/>
              </w:rPr>
            </w:pPr>
            <w:r w:rsidRPr="00EE7A39">
              <w:rPr>
                <w:rFonts w:ascii="Bookman Old Style" w:hAnsi="Bookman Old Style"/>
              </w:rPr>
              <w:t>g) Circuit Breaker</w:t>
            </w:r>
          </w:p>
          <w:p w:rsidR="00620DC5" w:rsidRPr="00EE7A39" w:rsidRDefault="00620DC5" w:rsidP="00620DC5">
            <w:pPr>
              <w:shd w:val="clear" w:color="auto" w:fill="FFFFFF"/>
              <w:spacing w:line="276" w:lineRule="auto"/>
              <w:ind w:left="72"/>
              <w:rPr>
                <w:rFonts w:ascii="Bookman Old Style" w:hAnsi="Bookman Old Style"/>
                <w:b/>
              </w:rPr>
            </w:pPr>
            <w:r w:rsidRPr="00EE7A39">
              <w:rPr>
                <w:rFonts w:ascii="Bookman Old Style" w:hAnsi="Bookman Old Style"/>
                <w:b/>
              </w:rPr>
              <w:t xml:space="preserve">1.  VL / BOCB </w:t>
            </w:r>
            <w:r w:rsidR="00082821" w:rsidRPr="00EE7A39">
              <w:rPr>
                <w:rFonts w:ascii="Bookman Old Style" w:hAnsi="Bookman Old Style"/>
                <w:b/>
              </w:rPr>
              <w:t>Breaker</w:t>
            </w:r>
          </w:p>
          <w:p w:rsidR="00620DC5" w:rsidRPr="00EE7A39" w:rsidRDefault="00620DC5" w:rsidP="00620DC5">
            <w:pPr>
              <w:shd w:val="clear" w:color="auto" w:fill="FFFFFF"/>
              <w:spacing w:line="276" w:lineRule="auto"/>
              <w:ind w:left="72"/>
              <w:rPr>
                <w:rFonts w:ascii="Bookman Old Style" w:hAnsi="Bookman Old Style"/>
              </w:rPr>
            </w:pPr>
            <w:r w:rsidRPr="00EE7A39">
              <w:rPr>
                <w:rFonts w:ascii="Bookman Old Style" w:hAnsi="Bookman Old Style"/>
              </w:rPr>
              <w:t xml:space="preserve"> a. Oil </w:t>
            </w:r>
          </w:p>
          <w:p w:rsidR="00620DC5" w:rsidRPr="00EE7A39" w:rsidRDefault="00620DC5" w:rsidP="00620DC5">
            <w:pPr>
              <w:shd w:val="clear" w:color="auto" w:fill="FFFFFF"/>
              <w:spacing w:line="276" w:lineRule="auto"/>
              <w:ind w:left="72"/>
              <w:rPr>
                <w:rFonts w:ascii="Bookman Old Style" w:hAnsi="Bookman Old Style"/>
              </w:rPr>
            </w:pPr>
            <w:r w:rsidRPr="00EE7A39">
              <w:rPr>
                <w:rFonts w:ascii="Bookman Old Style" w:hAnsi="Bookman Old Style"/>
              </w:rPr>
              <w:t xml:space="preserve">b. I.R </w:t>
            </w:r>
          </w:p>
          <w:p w:rsidR="00587788" w:rsidRPr="00EE7A39" w:rsidRDefault="00620DC5" w:rsidP="00587788">
            <w:pPr>
              <w:shd w:val="clear" w:color="auto" w:fill="FFFFFF"/>
              <w:spacing w:line="276" w:lineRule="auto"/>
              <w:ind w:left="86"/>
              <w:rPr>
                <w:rFonts w:ascii="Bookman Old Style" w:hAnsi="Bookman Old Style"/>
              </w:rPr>
            </w:pPr>
            <w:r w:rsidRPr="00EE7A39">
              <w:rPr>
                <w:rFonts w:ascii="Bookman Old Style" w:hAnsi="Bookman Old Style"/>
              </w:rPr>
              <w:t>c. Contacts. Values</w:t>
            </w:r>
          </w:p>
          <w:p w:rsidR="00587788" w:rsidRPr="00EE7A39" w:rsidRDefault="00587788" w:rsidP="00587788">
            <w:pPr>
              <w:shd w:val="clear" w:color="auto" w:fill="FFFFFF"/>
              <w:spacing w:line="276" w:lineRule="auto"/>
              <w:ind w:left="86"/>
              <w:rPr>
                <w:rFonts w:ascii="Bookman Old Style" w:hAnsi="Bookman Old Style"/>
                <w:b/>
                <w:bCs/>
                <w:iCs/>
              </w:rPr>
            </w:pPr>
            <w:r w:rsidRPr="00EE7A39">
              <w:rPr>
                <w:rFonts w:ascii="Bookman Old Style" w:hAnsi="Bookman Old Style"/>
                <w:b/>
                <w:bCs/>
                <w:iCs/>
              </w:rPr>
              <w:t>2.   V.C.B.</w:t>
            </w:r>
          </w:p>
          <w:p w:rsidR="00587788" w:rsidRPr="00EE7A39" w:rsidRDefault="00587788" w:rsidP="00587788">
            <w:pPr>
              <w:shd w:val="clear" w:color="auto" w:fill="FFFFFF"/>
              <w:spacing w:line="276" w:lineRule="auto"/>
              <w:ind w:left="86"/>
              <w:rPr>
                <w:rFonts w:ascii="Bookman Old Style" w:hAnsi="Bookman Old Style"/>
              </w:rPr>
            </w:pPr>
            <w:r w:rsidRPr="00EE7A39">
              <w:rPr>
                <w:rFonts w:ascii="Bookman Old Style" w:hAnsi="Bookman Old Style"/>
              </w:rPr>
              <w:t xml:space="preserve"> a. Operating </w:t>
            </w:r>
          </w:p>
          <w:p w:rsidR="00587788" w:rsidRPr="00EE7A39" w:rsidRDefault="00587788" w:rsidP="00587788">
            <w:pPr>
              <w:shd w:val="clear" w:color="auto" w:fill="FFFFFF"/>
              <w:spacing w:line="276" w:lineRule="auto"/>
              <w:ind w:left="86"/>
              <w:rPr>
                <w:rFonts w:ascii="Bookman Old Style" w:hAnsi="Bookman Old Style"/>
              </w:rPr>
            </w:pPr>
          </w:p>
          <w:p w:rsidR="00587788" w:rsidRPr="00EE7A39" w:rsidRDefault="00587788" w:rsidP="00587788">
            <w:pPr>
              <w:shd w:val="clear" w:color="auto" w:fill="FFFFFF"/>
              <w:spacing w:line="276" w:lineRule="auto"/>
              <w:ind w:left="86"/>
              <w:rPr>
                <w:rFonts w:ascii="Bookman Old Style" w:hAnsi="Bookman Old Style"/>
              </w:rPr>
            </w:pPr>
            <w:r w:rsidRPr="00EE7A39">
              <w:rPr>
                <w:rFonts w:ascii="Bookman Old Style" w:hAnsi="Bookman Old Style"/>
                <w:spacing w:val="-2"/>
              </w:rPr>
              <w:t>b. Vacuum interrupters</w:t>
            </w:r>
            <w:r w:rsidRPr="00EE7A39">
              <w:rPr>
                <w:rFonts w:ascii="Bookman Old Style" w:hAnsi="Bookman Old Style"/>
              </w:rPr>
              <w:t xml:space="preserve"> Mechanism</w:t>
            </w:r>
          </w:p>
          <w:p w:rsidR="00587788" w:rsidRPr="00EE7A39" w:rsidRDefault="00587788" w:rsidP="00587788">
            <w:pPr>
              <w:shd w:val="clear" w:color="auto" w:fill="FFFFFF"/>
              <w:spacing w:line="276" w:lineRule="auto"/>
              <w:ind w:left="86"/>
              <w:rPr>
                <w:rFonts w:ascii="Bookman Old Style" w:hAnsi="Bookman Old Style"/>
              </w:rPr>
            </w:pPr>
            <w:r w:rsidRPr="00EE7A39">
              <w:rPr>
                <w:rFonts w:ascii="Bookman Old Style" w:hAnsi="Bookman Old Style"/>
              </w:rPr>
              <w:t xml:space="preserve"> </w:t>
            </w:r>
          </w:p>
          <w:p w:rsidR="00587788" w:rsidRPr="00EE7A39" w:rsidRDefault="00587788" w:rsidP="00587788">
            <w:pPr>
              <w:shd w:val="clear" w:color="auto" w:fill="FFFFFF"/>
              <w:spacing w:line="276" w:lineRule="auto"/>
              <w:rPr>
                <w:rFonts w:ascii="Bookman Old Style" w:hAnsi="Bookman Old Style"/>
              </w:rPr>
            </w:pPr>
            <w:r w:rsidRPr="00EE7A39">
              <w:rPr>
                <w:rFonts w:ascii="Bookman Old Style" w:hAnsi="Bookman Old Style"/>
              </w:rPr>
              <w:t>c. I.R. Values</w:t>
            </w:r>
          </w:p>
          <w:p w:rsidR="00587788" w:rsidRPr="00EE7A39" w:rsidRDefault="00587788" w:rsidP="00587788">
            <w:pPr>
              <w:shd w:val="clear" w:color="auto" w:fill="FFFFFF"/>
              <w:spacing w:line="276" w:lineRule="auto"/>
              <w:rPr>
                <w:rFonts w:ascii="Bookman Old Style" w:hAnsi="Bookman Old Style"/>
              </w:rPr>
            </w:pPr>
            <w:r w:rsidRPr="00EE7A39">
              <w:rPr>
                <w:rFonts w:ascii="Bookman Old Style" w:hAnsi="Bookman Old Style"/>
                <w:b/>
                <w:bCs/>
                <w:iCs/>
              </w:rPr>
              <w:t>3. On Load Oil</w:t>
            </w:r>
            <w:r w:rsidRPr="00EE7A39">
              <w:rPr>
                <w:rFonts w:ascii="Bookman Old Style" w:hAnsi="Bookman Old Style"/>
                <w:b/>
                <w:bCs/>
                <w:iCs/>
                <w:spacing w:val="-2"/>
              </w:rPr>
              <w:t xml:space="preserve"> Isolator (O.D.)</w:t>
            </w:r>
          </w:p>
          <w:p w:rsidR="00587788" w:rsidRPr="00EE7A39" w:rsidRDefault="00587788" w:rsidP="00587788">
            <w:pPr>
              <w:numPr>
                <w:ilvl w:val="1"/>
                <w:numId w:val="34"/>
              </w:numPr>
              <w:shd w:val="clear" w:color="auto" w:fill="FFFFFF"/>
              <w:tabs>
                <w:tab w:val="clear" w:pos="1440"/>
                <w:tab w:val="num" w:pos="410"/>
              </w:tabs>
              <w:spacing w:line="276" w:lineRule="auto"/>
              <w:ind w:hanging="1390"/>
              <w:rPr>
                <w:rFonts w:ascii="Bookman Old Style" w:hAnsi="Bookman Old Style"/>
              </w:rPr>
            </w:pPr>
            <w:r w:rsidRPr="00EE7A39">
              <w:rPr>
                <w:rFonts w:ascii="Bookman Old Style" w:hAnsi="Bookman Old Style"/>
              </w:rPr>
              <w:t xml:space="preserve"> Oil</w:t>
            </w:r>
          </w:p>
          <w:p w:rsidR="00082821" w:rsidRPr="00EE7A39" w:rsidRDefault="00587788" w:rsidP="00587788">
            <w:pPr>
              <w:shd w:val="clear" w:color="auto" w:fill="FFFFFF"/>
              <w:spacing w:line="276" w:lineRule="auto"/>
              <w:ind w:left="72"/>
              <w:rPr>
                <w:rFonts w:ascii="Bookman Old Style" w:hAnsi="Bookman Old Style"/>
              </w:rPr>
            </w:pPr>
            <w:r w:rsidRPr="00EE7A39">
              <w:rPr>
                <w:rFonts w:ascii="Bookman Old Style" w:hAnsi="Bookman Old Style"/>
              </w:rPr>
              <w:t xml:space="preserve"> b. I.R. Values</w:t>
            </w:r>
          </w:p>
        </w:tc>
        <w:tc>
          <w:tcPr>
            <w:tcW w:w="6030" w:type="dxa"/>
            <w:shd w:val="clear" w:color="auto" w:fill="FFFFFF"/>
          </w:tcPr>
          <w:p w:rsidR="00620DC5" w:rsidRPr="00EE7A39" w:rsidRDefault="00082821" w:rsidP="00620DC5">
            <w:pPr>
              <w:shd w:val="clear" w:color="auto" w:fill="FFFFFF"/>
              <w:spacing w:line="276" w:lineRule="auto"/>
              <w:ind w:left="320" w:right="140" w:hanging="248"/>
              <w:rPr>
                <w:rFonts w:ascii="Bookman Old Style" w:hAnsi="Bookman Old Style"/>
              </w:rPr>
            </w:pPr>
            <w:r w:rsidRPr="00EE7A39">
              <w:rPr>
                <w:rFonts w:ascii="Bookman Old Style" w:hAnsi="Bookman Old Style"/>
              </w:rPr>
              <w:t>3. Check and lubricate racking mechanism, truck</w:t>
            </w:r>
            <w:r w:rsidR="00620DC5" w:rsidRPr="00EE7A39">
              <w:rPr>
                <w:rFonts w:ascii="Bookman Old Style" w:hAnsi="Bookman Old Style"/>
                <w:spacing w:val="-2"/>
              </w:rPr>
              <w:t xml:space="preserve"> wheels, racking interlocks and other moving parts Check operation of tank lowering device and lubricate</w:t>
            </w:r>
            <w:r w:rsidR="00620DC5" w:rsidRPr="00EE7A39">
              <w:rPr>
                <w:rFonts w:ascii="Bookman Old Style" w:hAnsi="Bookman Old Style"/>
              </w:rPr>
              <w:t xml:space="preserve"> as </w:t>
            </w:r>
            <w:r w:rsidR="00620DC5" w:rsidRPr="00EE7A39">
              <w:rPr>
                <w:rFonts w:ascii="Bookman Old Style" w:hAnsi="Bookman Old Style"/>
                <w:spacing w:val="-2"/>
              </w:rPr>
              <w:t>Check the I.R. Values of Bus-bar and Breaker</w:t>
            </w:r>
            <w:r w:rsidR="00620DC5" w:rsidRPr="00EE7A39">
              <w:rPr>
                <w:rFonts w:ascii="Bookman Old Style" w:hAnsi="Bookman Old Style"/>
              </w:rPr>
              <w:t xml:space="preserve"> necessary</w:t>
            </w:r>
          </w:p>
          <w:p w:rsidR="00620DC5" w:rsidRPr="00EE7A39" w:rsidRDefault="00620DC5" w:rsidP="00620DC5">
            <w:pPr>
              <w:shd w:val="clear" w:color="auto" w:fill="FFFFFF"/>
              <w:spacing w:line="276" w:lineRule="auto"/>
              <w:ind w:left="320" w:right="140" w:hanging="248"/>
              <w:rPr>
                <w:rFonts w:ascii="Bookman Old Style" w:hAnsi="Bookman Old Style"/>
                <w:spacing w:val="-1"/>
              </w:rPr>
            </w:pPr>
            <w:r w:rsidRPr="00EE7A39">
              <w:rPr>
                <w:rFonts w:ascii="Bookman Old Style" w:hAnsi="Bookman Old Style"/>
              </w:rPr>
              <w:t>1. Top up the Oil, where necessary.</w:t>
            </w:r>
            <w:r w:rsidRPr="00EE7A39">
              <w:rPr>
                <w:rFonts w:ascii="Bookman Old Style" w:hAnsi="Bookman Old Style"/>
                <w:spacing w:val="-1"/>
              </w:rPr>
              <w:t xml:space="preserve"> </w:t>
            </w:r>
          </w:p>
          <w:p w:rsidR="00620DC5" w:rsidRPr="00EE7A39" w:rsidRDefault="00620DC5" w:rsidP="00620DC5">
            <w:pPr>
              <w:shd w:val="clear" w:color="auto" w:fill="FFFFFF"/>
              <w:spacing w:line="276" w:lineRule="auto"/>
              <w:ind w:left="320" w:right="140" w:hanging="248"/>
              <w:rPr>
                <w:rFonts w:ascii="Bookman Old Style" w:hAnsi="Bookman Old Style"/>
              </w:rPr>
            </w:pPr>
            <w:r w:rsidRPr="00EE7A39">
              <w:rPr>
                <w:rFonts w:ascii="Bookman Old Style" w:hAnsi="Bookman Old Style"/>
                <w:spacing w:val="-1"/>
              </w:rPr>
              <w:t>2. Check if the Oil has become thick or Carbonized</w:t>
            </w:r>
          </w:p>
          <w:p w:rsidR="00620DC5" w:rsidRPr="00EE7A39" w:rsidRDefault="00620DC5" w:rsidP="00620DC5">
            <w:pPr>
              <w:shd w:val="clear" w:color="auto" w:fill="FFFFFF"/>
              <w:spacing w:line="276" w:lineRule="auto"/>
              <w:ind w:left="320" w:right="140" w:hanging="248"/>
              <w:rPr>
                <w:rFonts w:ascii="Bookman Old Style" w:hAnsi="Bookman Old Style"/>
              </w:rPr>
            </w:pPr>
            <w:r w:rsidRPr="00EE7A39">
              <w:rPr>
                <w:rFonts w:ascii="Bookman Old Style" w:hAnsi="Bookman Old Style"/>
                <w:spacing w:val="-1"/>
              </w:rPr>
              <w:t xml:space="preserve">If </w:t>
            </w:r>
            <w:r w:rsidRPr="00EE7A39">
              <w:rPr>
                <w:rFonts w:ascii="Bookman Old Style" w:hAnsi="Bookman Old Style"/>
              </w:rPr>
              <w:t>so replace the oil</w:t>
            </w:r>
          </w:p>
          <w:p w:rsidR="00620DC5" w:rsidRPr="00EE7A39" w:rsidRDefault="00620DC5" w:rsidP="00620DC5">
            <w:pPr>
              <w:shd w:val="clear" w:color="auto" w:fill="FFFFFF"/>
              <w:spacing w:line="276" w:lineRule="auto"/>
              <w:ind w:left="320" w:right="140" w:hanging="248"/>
              <w:rPr>
                <w:rFonts w:ascii="Bookman Old Style" w:hAnsi="Bookman Old Style"/>
              </w:rPr>
            </w:pPr>
            <w:r w:rsidRPr="00EE7A39">
              <w:rPr>
                <w:rFonts w:ascii="Bookman Old Style" w:hAnsi="Bookman Old Style"/>
                <w:spacing w:val="-2"/>
              </w:rPr>
              <w:t xml:space="preserve"> Check fixed and moving contacts and replace if necessary</w:t>
            </w:r>
          </w:p>
          <w:p w:rsidR="00587788" w:rsidRPr="00EE7A39" w:rsidRDefault="00587788" w:rsidP="00587788">
            <w:pPr>
              <w:shd w:val="clear" w:color="auto" w:fill="FFFFFF"/>
              <w:tabs>
                <w:tab w:val="left" w:pos="562"/>
              </w:tabs>
              <w:spacing w:line="276" w:lineRule="auto"/>
              <w:ind w:left="320" w:right="140" w:hanging="248"/>
              <w:rPr>
                <w:rFonts w:ascii="Bookman Old Style" w:hAnsi="Bookman Old Style"/>
                <w:spacing w:val="-5"/>
              </w:rPr>
            </w:pPr>
            <w:r w:rsidRPr="00EE7A39">
              <w:rPr>
                <w:rFonts w:ascii="Bookman Old Style" w:hAnsi="Bookman Old Style"/>
                <w:spacing w:val="-2"/>
              </w:rPr>
              <w:t>Lubricate Operating Mechanism with good quality</w:t>
            </w:r>
            <w:r w:rsidRPr="00EE7A39">
              <w:rPr>
                <w:rFonts w:ascii="Bookman Old Style" w:hAnsi="Bookman Old Style"/>
              </w:rPr>
              <w:t xml:space="preserve"> engine oil Check for condition of the V.I.</w:t>
            </w:r>
            <w:r w:rsidRPr="00EE7A39">
              <w:rPr>
                <w:rFonts w:ascii="Bookman Old Style" w:hAnsi="Bookman Old Style"/>
                <w:spacing w:val="-5"/>
              </w:rPr>
              <w:t xml:space="preserve"> </w:t>
            </w:r>
          </w:p>
          <w:p w:rsidR="00587788" w:rsidRPr="00EE7A39" w:rsidRDefault="00587788" w:rsidP="00587788">
            <w:pPr>
              <w:shd w:val="clear" w:color="auto" w:fill="FFFFFF"/>
              <w:tabs>
                <w:tab w:val="left" w:pos="562"/>
              </w:tabs>
              <w:spacing w:line="276" w:lineRule="auto"/>
              <w:ind w:left="320" w:right="140" w:hanging="248"/>
              <w:rPr>
                <w:rFonts w:ascii="Bookman Old Style" w:hAnsi="Bookman Old Style"/>
                <w:spacing w:val="-5"/>
              </w:rPr>
            </w:pPr>
          </w:p>
          <w:p w:rsidR="00587788" w:rsidRPr="00EE7A39" w:rsidRDefault="00587788" w:rsidP="00587788">
            <w:pPr>
              <w:shd w:val="clear" w:color="auto" w:fill="FFFFFF"/>
              <w:tabs>
                <w:tab w:val="left" w:pos="562"/>
              </w:tabs>
              <w:spacing w:line="276" w:lineRule="auto"/>
              <w:ind w:left="320" w:right="140" w:hanging="248"/>
              <w:rPr>
                <w:rFonts w:ascii="Bookman Old Style" w:hAnsi="Bookman Old Style"/>
              </w:rPr>
            </w:pPr>
            <w:r w:rsidRPr="00EE7A39">
              <w:rPr>
                <w:rFonts w:ascii="Bookman Old Style" w:hAnsi="Bookman Old Style"/>
              </w:rPr>
              <w:t>Check I.R. Values of Both Phase to  arth and between contacts of the V.C.B in open condition</w:t>
            </w:r>
          </w:p>
          <w:p w:rsidR="00587788" w:rsidRPr="00EE7A39" w:rsidRDefault="00587788" w:rsidP="00587788">
            <w:pPr>
              <w:shd w:val="clear" w:color="auto" w:fill="FFFFFF"/>
              <w:tabs>
                <w:tab w:val="left" w:pos="562"/>
              </w:tabs>
              <w:spacing w:line="276" w:lineRule="auto"/>
              <w:ind w:left="320" w:right="140" w:hanging="248"/>
              <w:rPr>
                <w:rFonts w:ascii="Bookman Old Style" w:hAnsi="Bookman Old Style"/>
              </w:rPr>
            </w:pPr>
          </w:p>
          <w:p w:rsidR="00587788" w:rsidRPr="00EE7A39" w:rsidRDefault="00587788" w:rsidP="00587788">
            <w:pPr>
              <w:shd w:val="clear" w:color="auto" w:fill="FFFFFF"/>
              <w:spacing w:line="276" w:lineRule="auto"/>
              <w:ind w:left="320" w:right="140" w:hanging="248"/>
              <w:rPr>
                <w:rFonts w:ascii="Bookman Old Style" w:hAnsi="Bookman Old Style"/>
              </w:rPr>
            </w:pPr>
            <w:r w:rsidRPr="00EE7A39">
              <w:rPr>
                <w:rFonts w:ascii="Bookman Old Style" w:hAnsi="Bookman Old Style"/>
                <w:spacing w:val="-2"/>
              </w:rPr>
              <w:t>Check I.R. Values of Bus Phase to Phase and</w:t>
            </w:r>
            <w:r w:rsidRPr="00EE7A39">
              <w:rPr>
                <w:rFonts w:ascii="Bookman Old Style" w:hAnsi="Bookman Old Style"/>
                <w:spacing w:val="-2"/>
              </w:rPr>
              <w:br/>
            </w:r>
            <w:r w:rsidRPr="00EE7A39">
              <w:rPr>
                <w:rFonts w:ascii="Bookman Old Style" w:hAnsi="Bookman Old Style"/>
              </w:rPr>
              <w:t>Phase to Earth</w:t>
            </w:r>
          </w:p>
          <w:p w:rsidR="00587788" w:rsidRPr="00EE7A39" w:rsidRDefault="00587788" w:rsidP="00587788">
            <w:pPr>
              <w:shd w:val="clear" w:color="auto" w:fill="FFFFFF"/>
              <w:spacing w:line="276" w:lineRule="auto"/>
              <w:ind w:left="320" w:right="140" w:hanging="248"/>
              <w:rPr>
                <w:rFonts w:ascii="Bookman Old Style" w:hAnsi="Bookman Old Style"/>
              </w:rPr>
            </w:pPr>
            <w:r w:rsidRPr="00EE7A39">
              <w:rPr>
                <w:rFonts w:ascii="Bookman Old Style" w:hAnsi="Bookman Old Style"/>
              </w:rPr>
              <w:t>1. Top up the Oil, where necessary</w:t>
            </w:r>
          </w:p>
          <w:p w:rsidR="00587788" w:rsidRPr="00EE7A39" w:rsidRDefault="00587788" w:rsidP="00587788">
            <w:pPr>
              <w:shd w:val="clear" w:color="auto" w:fill="FFFFFF"/>
              <w:spacing w:line="276" w:lineRule="auto"/>
              <w:ind w:left="320" w:right="140" w:hanging="248"/>
              <w:rPr>
                <w:rFonts w:ascii="Bookman Old Style" w:hAnsi="Bookman Old Style"/>
              </w:rPr>
            </w:pPr>
            <w:r w:rsidRPr="00EE7A39">
              <w:rPr>
                <w:rFonts w:ascii="Bookman Old Style" w:hAnsi="Bookman Old Style"/>
                <w:spacing w:val="-1"/>
              </w:rPr>
              <w:t>2. Check if the Oil has become thick or Carbonised. If</w:t>
            </w:r>
            <w:r w:rsidRPr="00EE7A39">
              <w:rPr>
                <w:rFonts w:ascii="Bookman Old Style" w:hAnsi="Bookman Old Style"/>
              </w:rPr>
              <w:t xml:space="preserve"> so replace the oil</w:t>
            </w:r>
          </w:p>
          <w:p w:rsidR="00587788" w:rsidRPr="00EE7A39" w:rsidRDefault="00587788" w:rsidP="00587788">
            <w:pPr>
              <w:shd w:val="clear" w:color="auto" w:fill="FFFFFF"/>
              <w:tabs>
                <w:tab w:val="left" w:pos="562"/>
              </w:tabs>
              <w:spacing w:line="276" w:lineRule="auto"/>
              <w:ind w:left="72"/>
              <w:rPr>
                <w:rFonts w:ascii="Bookman Old Style" w:hAnsi="Bookman Old Style"/>
              </w:rPr>
            </w:pPr>
            <w:r w:rsidRPr="00EE7A39">
              <w:rPr>
                <w:rFonts w:ascii="Bookman Old Style" w:hAnsi="Bookman Old Style"/>
                <w:spacing w:val="-5"/>
              </w:rPr>
              <w:t>1.</w:t>
            </w:r>
            <w:r w:rsidRPr="00EE7A39">
              <w:rPr>
                <w:rFonts w:ascii="Bookman Old Style" w:hAnsi="Bookman Old Style"/>
              </w:rPr>
              <w:tab/>
            </w:r>
            <w:r w:rsidRPr="00EE7A39">
              <w:rPr>
                <w:rFonts w:ascii="Bookman Old Style" w:hAnsi="Bookman Old Style"/>
                <w:spacing w:val="-2"/>
              </w:rPr>
              <w:t>Check I.R. Values of O.D. Main Insulators</w:t>
            </w:r>
          </w:p>
          <w:p w:rsidR="00082821" w:rsidRPr="00EE7A39" w:rsidRDefault="00587788" w:rsidP="00587788">
            <w:pPr>
              <w:shd w:val="clear" w:color="auto" w:fill="FFFFFF"/>
              <w:spacing w:line="276" w:lineRule="auto"/>
              <w:ind w:left="320" w:right="140" w:hanging="248"/>
              <w:rPr>
                <w:rFonts w:ascii="Bookman Old Style" w:hAnsi="Bookman Old Style"/>
              </w:rPr>
            </w:pPr>
            <w:r w:rsidRPr="00EE7A39">
              <w:rPr>
                <w:rFonts w:ascii="Bookman Old Style" w:hAnsi="Bookman Old Style"/>
              </w:rPr>
              <w:t>2.</w:t>
            </w:r>
            <w:r w:rsidRPr="00EE7A39">
              <w:rPr>
                <w:rFonts w:ascii="Bookman Old Style" w:hAnsi="Bookman Old Style"/>
              </w:rPr>
              <w:tab/>
              <w:t>Check I.R. Values of Bus Bars.</w:t>
            </w:r>
          </w:p>
        </w:tc>
        <w:tc>
          <w:tcPr>
            <w:tcW w:w="3420" w:type="dxa"/>
            <w:shd w:val="clear" w:color="auto" w:fill="FFFFFF"/>
          </w:tcPr>
          <w:p w:rsidR="00587788" w:rsidRPr="00EE7A39" w:rsidRDefault="00082821" w:rsidP="00587788">
            <w:pPr>
              <w:shd w:val="clear" w:color="auto" w:fill="FFFFFF"/>
              <w:spacing w:line="276" w:lineRule="auto"/>
              <w:ind w:left="140"/>
              <w:rPr>
                <w:rFonts w:ascii="Bookman Old Style" w:hAnsi="Bookman Old Style"/>
                <w:spacing w:val="-2"/>
              </w:rPr>
            </w:pPr>
            <w:r w:rsidRPr="00EE7A39">
              <w:rPr>
                <w:rFonts w:ascii="Bookman Old Style" w:hAnsi="Bookman Old Style"/>
                <w:spacing w:val="-2"/>
              </w:rPr>
              <w:t>Conduct I.R. Value</w:t>
            </w:r>
            <w:r w:rsidR="00620DC5" w:rsidRPr="00EE7A39">
              <w:rPr>
                <w:rFonts w:ascii="Bookman Old Style" w:hAnsi="Bookman Old Style"/>
                <w:spacing w:val="-2"/>
              </w:rPr>
              <w:t xml:space="preserve"> test with all the Insulators in good, clean and dry Conditions The I.R. Values shall not be less than 200 M. Ohm If the I.R. Values are below the limited value, report immediately to concerned</w:t>
            </w:r>
            <w:r w:rsidR="00C92DD6" w:rsidRPr="00EE7A39">
              <w:rPr>
                <w:rFonts w:ascii="Bookman Old Style" w:hAnsi="Bookman Old Style"/>
                <w:spacing w:val="-2"/>
              </w:rPr>
              <w:t xml:space="preserve"> </w:t>
            </w:r>
            <w:r w:rsidR="00620DC5" w:rsidRPr="00EE7A39">
              <w:rPr>
                <w:rFonts w:ascii="Bookman Old Style" w:hAnsi="Bookman Old Style"/>
                <w:spacing w:val="-2"/>
              </w:rPr>
              <w:t>MRT for remedial action</w:t>
            </w:r>
          </w:p>
          <w:p w:rsidR="00587788" w:rsidRPr="00EE7A39" w:rsidRDefault="00587788" w:rsidP="00587788">
            <w:pPr>
              <w:shd w:val="clear" w:color="auto" w:fill="FFFFFF"/>
              <w:spacing w:line="276" w:lineRule="auto"/>
              <w:ind w:left="140"/>
              <w:rPr>
                <w:rFonts w:ascii="Bookman Old Style" w:hAnsi="Bookman Old Style"/>
              </w:rPr>
            </w:pPr>
            <w:r w:rsidRPr="00EE7A39">
              <w:rPr>
                <w:rFonts w:ascii="Bookman Old Style" w:hAnsi="Bookman Old Style"/>
                <w:spacing w:val="-2"/>
              </w:rPr>
              <w:t xml:space="preserve"> Refer the Manufacturer’s</w:t>
            </w:r>
            <w:r w:rsidRPr="00EE7A39">
              <w:rPr>
                <w:rFonts w:ascii="Bookman Old Style" w:hAnsi="Bookman Old Style"/>
              </w:rPr>
              <w:t xml:space="preserve"> Manual. </w:t>
            </w:r>
          </w:p>
          <w:p w:rsidR="00082821" w:rsidRPr="00EE7A39" w:rsidRDefault="00587788" w:rsidP="00587788">
            <w:pPr>
              <w:shd w:val="clear" w:color="auto" w:fill="FFFFFF"/>
              <w:spacing w:line="276" w:lineRule="auto"/>
              <w:ind w:left="140"/>
              <w:rPr>
                <w:rFonts w:ascii="Bookman Old Style" w:hAnsi="Bookman Old Style"/>
              </w:rPr>
            </w:pPr>
            <w:r w:rsidRPr="00EE7A39">
              <w:rPr>
                <w:rFonts w:ascii="Bookman Old Style" w:hAnsi="Bookman Old Style"/>
              </w:rPr>
              <w:t xml:space="preserve">If any </w:t>
            </w:r>
            <w:r w:rsidRPr="00EE7A39">
              <w:rPr>
                <w:rFonts w:ascii="Bookman Old Style" w:hAnsi="Bookman Old Style"/>
                <w:spacing w:val="-2"/>
              </w:rPr>
              <w:t>defect is found report the</w:t>
            </w:r>
            <w:r w:rsidRPr="00EE7A39">
              <w:rPr>
                <w:rFonts w:ascii="Bookman Old Style" w:hAnsi="Bookman Old Style"/>
              </w:rPr>
              <w:t xml:space="preserve"> matter to MRT immediately</w:t>
            </w:r>
          </w:p>
        </w:tc>
      </w:tr>
    </w:tbl>
    <w:p w:rsidR="00082821" w:rsidRPr="00D60A68" w:rsidRDefault="00082821" w:rsidP="002916DA">
      <w:pPr>
        <w:spacing w:line="276" w:lineRule="auto"/>
        <w:jc w:val="both"/>
        <w:rPr>
          <w:rFonts w:ascii="Bookman Old Style" w:hAnsi="Bookman Old Style"/>
        </w:rPr>
        <w:sectPr w:rsidR="00082821" w:rsidRPr="00D60A68" w:rsidSect="005E6B18">
          <w:type w:val="nextColumn"/>
          <w:pgSz w:w="16834" w:h="11909" w:orient="landscape" w:code="9"/>
          <w:pgMar w:top="1440" w:right="720" w:bottom="720" w:left="720" w:header="720" w:footer="720" w:gutter="0"/>
          <w:cols w:space="60"/>
          <w:noEndnote/>
        </w:sectPr>
      </w:pPr>
    </w:p>
    <w:tbl>
      <w:tblPr>
        <w:tblW w:w="14850" w:type="dxa"/>
        <w:tblInd w:w="490" w:type="dxa"/>
        <w:tblLayout w:type="fixed"/>
        <w:tblCellMar>
          <w:left w:w="40" w:type="dxa"/>
          <w:right w:w="40" w:type="dxa"/>
        </w:tblCellMar>
        <w:tblLook w:val="0000"/>
      </w:tblPr>
      <w:tblGrid>
        <w:gridCol w:w="2340"/>
        <w:gridCol w:w="3060"/>
        <w:gridCol w:w="6030"/>
        <w:gridCol w:w="3420"/>
      </w:tblGrid>
      <w:tr w:rsidR="00082821" w:rsidRPr="00D60A68" w:rsidTr="00221407">
        <w:trPr>
          <w:trHeight w:hRule="exact" w:val="37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right="749"/>
              <w:jc w:val="both"/>
              <w:rPr>
                <w:rFonts w:ascii="Bookman Old Style" w:hAnsi="Bookman Old Style"/>
              </w:rPr>
            </w:pPr>
            <w:r w:rsidRPr="00D60A68">
              <w:rPr>
                <w:rFonts w:ascii="Bookman Old Style" w:hAnsi="Bookman Old Style"/>
                <w:b/>
                <w:bCs/>
              </w:rPr>
              <w:lastRenderedPageBreak/>
              <w:t>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946"/>
              <w:jc w:val="both"/>
              <w:rPr>
                <w:rFonts w:ascii="Bookman Old Style" w:hAnsi="Bookman Old Style"/>
              </w:rPr>
            </w:pPr>
            <w:r w:rsidRPr="00D60A68">
              <w:rPr>
                <w:rFonts w:ascii="Bookman Old Style" w:hAnsi="Bookman Old Style"/>
                <w:b/>
                <w:bCs/>
              </w:rPr>
              <w:t>2</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3000"/>
              <w:jc w:val="both"/>
              <w:rPr>
                <w:rFonts w:ascii="Bookman Old Style" w:hAnsi="Bookman Old Style"/>
              </w:rPr>
            </w:pPr>
            <w:r w:rsidRPr="00D60A68">
              <w:rPr>
                <w:rFonts w:ascii="Bookman Old Style" w:hAnsi="Bookman Old Style"/>
                <w:b/>
                <w:bCs/>
              </w:rPr>
              <w:t>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ind w:left="936"/>
              <w:jc w:val="both"/>
              <w:rPr>
                <w:rFonts w:ascii="Bookman Old Style" w:hAnsi="Bookman Old Style"/>
              </w:rPr>
            </w:pPr>
            <w:r w:rsidRPr="00D60A68">
              <w:rPr>
                <w:rFonts w:ascii="Bookman Old Style" w:hAnsi="Bookman Old Style"/>
                <w:b/>
                <w:bCs/>
              </w:rPr>
              <w:t>4</w:t>
            </w:r>
          </w:p>
        </w:tc>
      </w:tr>
      <w:tr w:rsidR="00082821" w:rsidRPr="00D60A68" w:rsidTr="00221407">
        <w:trPr>
          <w:trHeight w:hRule="exact" w:val="595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tabs>
                <w:tab w:val="left" w:pos="562"/>
              </w:tabs>
              <w:spacing w:line="276" w:lineRule="auto"/>
              <w:ind w:left="446" w:right="283" w:hanging="374"/>
              <w:jc w:val="both"/>
              <w:rPr>
                <w:rFonts w:ascii="Bookman Old Style" w:hAnsi="Bookman Old Style"/>
              </w:rPr>
            </w:pPr>
            <w:r w:rsidRPr="00D60A68">
              <w:rPr>
                <w:rFonts w:ascii="Bookman Old Style" w:hAnsi="Bookman Old Style"/>
                <w:color w:val="000000"/>
                <w:spacing w:val="-4"/>
              </w:rPr>
              <w:t>c.</w:t>
            </w:r>
            <w:r w:rsidRPr="00D60A68">
              <w:rPr>
                <w:rFonts w:ascii="Bookman Old Style" w:hAnsi="Bookman Old Style"/>
                <w:color w:val="000000"/>
              </w:rPr>
              <w:tab/>
            </w:r>
            <w:r w:rsidRPr="00D60A68">
              <w:rPr>
                <w:rFonts w:ascii="Bookman Old Style" w:hAnsi="Bookman Old Style"/>
                <w:color w:val="000000"/>
                <w:spacing w:val="-2"/>
              </w:rPr>
              <w:t>Circuit Breakers</w:t>
            </w:r>
            <w:r w:rsidRPr="00D60A68">
              <w:rPr>
                <w:rFonts w:ascii="Bookman Old Style" w:hAnsi="Bookman Old Style"/>
                <w:color w:val="000000"/>
                <w:spacing w:val="-2"/>
              </w:rPr>
              <w:br/>
            </w:r>
            <w:r w:rsidRPr="00D60A68">
              <w:rPr>
                <w:rFonts w:ascii="Bookman Old Style" w:hAnsi="Bookman Old Style"/>
                <w:color w:val="000000"/>
              </w:rPr>
              <w:t>Contacts</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rPr>
              <w:t>d.</w:t>
            </w:r>
            <w:r w:rsidRPr="00D60A68">
              <w:rPr>
                <w:rFonts w:ascii="Bookman Old Style" w:hAnsi="Bookman Old Style"/>
                <w:color w:val="000000"/>
              </w:rPr>
              <w:tab/>
              <w:t>Insulators</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rPr>
              <w:t>e.</w:t>
            </w:r>
            <w:r w:rsidRPr="00D60A68">
              <w:rPr>
                <w:rFonts w:ascii="Bookman Old Style" w:hAnsi="Bookman Old Style"/>
                <w:color w:val="000000"/>
              </w:rPr>
              <w:tab/>
              <w:t>Mechanism</w:t>
            </w:r>
          </w:p>
        </w:tc>
        <w:tc>
          <w:tcPr>
            <w:tcW w:w="603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2"/>
              </w:rPr>
              <w:t>1.</w:t>
            </w:r>
            <w:r w:rsidRPr="00D60A68">
              <w:rPr>
                <w:rFonts w:ascii="Bookman Old Style" w:hAnsi="Bookman Old Style"/>
                <w:color w:val="000000"/>
              </w:rPr>
              <w:tab/>
            </w:r>
            <w:r w:rsidRPr="00D60A68">
              <w:rPr>
                <w:rFonts w:ascii="Bookman Old Style" w:hAnsi="Bookman Old Style"/>
                <w:color w:val="000000"/>
                <w:spacing w:val="-2"/>
              </w:rPr>
              <w:t>Examine for burning, pitting or other damages to main</w:t>
            </w:r>
            <w:r w:rsidRPr="00D60A68">
              <w:rPr>
                <w:rFonts w:ascii="Bookman Old Style" w:hAnsi="Bookman Old Style"/>
                <w:color w:val="000000"/>
                <w:spacing w:val="-2"/>
              </w:rPr>
              <w:br/>
            </w:r>
            <w:r w:rsidRPr="00D60A68">
              <w:rPr>
                <w:rFonts w:ascii="Bookman Old Style" w:hAnsi="Bookman Old Style"/>
                <w:color w:val="000000"/>
              </w:rPr>
              <w:t>and arcing contacts</w:t>
            </w:r>
          </w:p>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2"/>
              </w:rPr>
              <w:t>2.</w:t>
            </w:r>
            <w:r w:rsidRPr="00D60A68">
              <w:rPr>
                <w:rFonts w:ascii="Bookman Old Style" w:hAnsi="Bookman Old Style"/>
                <w:color w:val="000000"/>
              </w:rPr>
              <w:tab/>
              <w:t>Clean &amp; grind them with fine sand paper, replace</w:t>
            </w:r>
            <w:r w:rsidRPr="00D60A68">
              <w:rPr>
                <w:rFonts w:ascii="Bookman Old Style" w:hAnsi="Bookman Old Style"/>
                <w:color w:val="000000"/>
              </w:rPr>
              <w:br/>
              <w:t>contacts where necessary</w:t>
            </w:r>
          </w:p>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5"/>
              </w:rPr>
              <w:t>3.</w:t>
            </w:r>
            <w:r w:rsidRPr="00D60A68">
              <w:rPr>
                <w:rFonts w:ascii="Bookman Old Style" w:hAnsi="Bookman Old Style"/>
                <w:color w:val="000000"/>
              </w:rPr>
              <w:tab/>
              <w:t>Check for proper contact-wipe and adjust where</w:t>
            </w:r>
            <w:r w:rsidRPr="00D60A68">
              <w:rPr>
                <w:rFonts w:ascii="Bookman Old Style" w:hAnsi="Bookman Old Style"/>
                <w:color w:val="000000"/>
              </w:rPr>
              <w:br/>
              <w:t>necessary.</w:t>
            </w:r>
          </w:p>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2"/>
              </w:rPr>
              <w:t>4.</w:t>
            </w:r>
            <w:r w:rsidRPr="00D60A68">
              <w:rPr>
                <w:rFonts w:ascii="Bookman Old Style" w:hAnsi="Bookman Old Style"/>
                <w:color w:val="000000"/>
              </w:rPr>
              <w:tab/>
              <w:t>Check for simultaneous closing and opening of</w:t>
            </w:r>
            <w:r w:rsidRPr="00D60A68">
              <w:rPr>
                <w:rFonts w:ascii="Bookman Old Style" w:hAnsi="Bookman Old Style"/>
                <w:color w:val="000000"/>
              </w:rPr>
              <w:br/>
              <w:t>all the contacts</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rPr>
              <w:t>1.</w:t>
            </w:r>
            <w:r w:rsidRPr="00D60A68">
              <w:rPr>
                <w:rFonts w:ascii="Bookman Old Style" w:hAnsi="Bookman Old Style"/>
                <w:color w:val="000000"/>
              </w:rPr>
              <w:tab/>
              <w:t>Clean &amp; examine for signs of damage</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rPr>
              <w:t>2.</w:t>
            </w:r>
            <w:r w:rsidRPr="00D60A68">
              <w:rPr>
                <w:rFonts w:ascii="Bookman Old Style" w:hAnsi="Bookman Old Style"/>
                <w:color w:val="000000"/>
              </w:rPr>
              <w:tab/>
              <w:t>Check &amp; replace where necessary</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spacing w:val="-2"/>
              </w:rPr>
              <w:t>1.</w:t>
            </w:r>
            <w:r w:rsidRPr="00D60A68">
              <w:rPr>
                <w:rFonts w:ascii="Bookman Old Style" w:hAnsi="Bookman Old Style"/>
                <w:color w:val="000000"/>
              </w:rPr>
              <w:tab/>
              <w:t>Check for tightness of all Bolts, Nuts &amp; Screws</w:t>
            </w:r>
          </w:p>
          <w:p w:rsidR="00082821" w:rsidRPr="00D60A68" w:rsidRDefault="00082821" w:rsidP="002916DA">
            <w:pPr>
              <w:shd w:val="clear" w:color="auto" w:fill="FFFFFF"/>
              <w:tabs>
                <w:tab w:val="left" w:pos="562"/>
              </w:tabs>
              <w:spacing w:line="276" w:lineRule="auto"/>
              <w:ind w:left="72"/>
              <w:jc w:val="both"/>
              <w:rPr>
                <w:rFonts w:ascii="Bookman Old Style" w:hAnsi="Bookman Old Style"/>
              </w:rPr>
            </w:pPr>
            <w:r w:rsidRPr="00D60A68">
              <w:rPr>
                <w:rFonts w:ascii="Bookman Old Style" w:hAnsi="Bookman Old Style"/>
                <w:color w:val="000000"/>
              </w:rPr>
              <w:t>2.</w:t>
            </w:r>
            <w:r w:rsidRPr="00D60A68">
              <w:rPr>
                <w:rFonts w:ascii="Bookman Old Style" w:hAnsi="Bookman Old Style"/>
                <w:color w:val="000000"/>
              </w:rPr>
              <w:tab/>
              <w:t>Check trip plunger &amp; reset correctly</w:t>
            </w:r>
          </w:p>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5"/>
              </w:rPr>
              <w:t>3.</w:t>
            </w:r>
            <w:r w:rsidRPr="00D60A68">
              <w:rPr>
                <w:rFonts w:ascii="Bookman Old Style" w:hAnsi="Bookman Old Style"/>
                <w:color w:val="000000"/>
              </w:rPr>
              <w:tab/>
              <w:t>Check and lubricate racking mechanism, truck</w:t>
            </w:r>
            <w:r w:rsidRPr="00D60A68">
              <w:rPr>
                <w:rFonts w:ascii="Bookman Old Style" w:hAnsi="Bookman Old Style"/>
                <w:color w:val="000000"/>
              </w:rPr>
              <w:br/>
              <w:t>wheels, racking interlocks and other moving parts</w:t>
            </w:r>
          </w:p>
          <w:p w:rsidR="00082821" w:rsidRPr="00D60A68" w:rsidRDefault="00082821" w:rsidP="002916DA">
            <w:pPr>
              <w:shd w:val="clear" w:color="auto" w:fill="FFFFFF"/>
              <w:tabs>
                <w:tab w:val="left" w:pos="562"/>
              </w:tabs>
              <w:spacing w:line="276" w:lineRule="auto"/>
              <w:ind w:left="446" w:right="53" w:hanging="374"/>
              <w:jc w:val="both"/>
              <w:rPr>
                <w:rFonts w:ascii="Bookman Old Style" w:hAnsi="Bookman Old Style"/>
              </w:rPr>
            </w:pPr>
            <w:r w:rsidRPr="00D60A68">
              <w:rPr>
                <w:rFonts w:ascii="Bookman Old Style" w:hAnsi="Bookman Old Style"/>
                <w:color w:val="000000"/>
                <w:spacing w:val="-5"/>
              </w:rPr>
              <w:t>4.</w:t>
            </w:r>
            <w:r w:rsidRPr="00D60A68">
              <w:rPr>
                <w:rFonts w:ascii="Bookman Old Style" w:hAnsi="Bookman Old Style"/>
                <w:color w:val="000000"/>
              </w:rPr>
              <w:tab/>
            </w:r>
            <w:r w:rsidRPr="00D60A68">
              <w:rPr>
                <w:rFonts w:ascii="Bookman Old Style" w:hAnsi="Bookman Old Style"/>
                <w:color w:val="000000"/>
                <w:spacing w:val="-2"/>
              </w:rPr>
              <w:t>Check operation of tank lowering device and lubricate</w:t>
            </w:r>
            <w:r w:rsidRPr="00D60A68">
              <w:rPr>
                <w:rFonts w:ascii="Bookman Old Style" w:hAnsi="Bookman Old Style"/>
                <w:color w:val="000000"/>
                <w:spacing w:val="-2"/>
              </w:rPr>
              <w:br/>
            </w:r>
            <w:r w:rsidRPr="00D60A68">
              <w:rPr>
                <w:rFonts w:ascii="Bookman Old Style" w:hAnsi="Bookman Old Style"/>
                <w:color w:val="000000"/>
              </w:rPr>
              <w:t>as necessary</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082821" w:rsidRPr="00D60A68" w:rsidRDefault="00082821" w:rsidP="002916DA">
            <w:pPr>
              <w:shd w:val="clear" w:color="auto" w:fill="FFFFFF"/>
              <w:spacing w:line="276" w:lineRule="auto"/>
              <w:jc w:val="both"/>
              <w:rPr>
                <w:rFonts w:ascii="Bookman Old Style" w:hAnsi="Bookman Old Style"/>
              </w:rPr>
            </w:pPr>
          </w:p>
        </w:tc>
      </w:tr>
    </w:tbl>
    <w:p w:rsidR="00082821" w:rsidRPr="00D60A68" w:rsidRDefault="00082821" w:rsidP="002916DA">
      <w:pPr>
        <w:shd w:val="clear" w:color="auto" w:fill="FFFFFF"/>
        <w:spacing w:before="1166" w:line="276" w:lineRule="auto"/>
        <w:ind w:left="3254"/>
        <w:jc w:val="both"/>
        <w:rPr>
          <w:rFonts w:ascii="Bookman Old Style" w:hAnsi="Bookman Old Style"/>
          <w:b/>
          <w:bCs/>
          <w:i/>
          <w:iCs/>
          <w:color w:val="000000"/>
          <w:u w:val="single"/>
        </w:rPr>
      </w:pPr>
    </w:p>
    <w:p w:rsidR="00082821" w:rsidRPr="00D60A68" w:rsidRDefault="00082821" w:rsidP="002916DA">
      <w:pPr>
        <w:shd w:val="clear" w:color="auto" w:fill="FFFFFF"/>
        <w:spacing w:line="276" w:lineRule="auto"/>
        <w:ind w:left="6480" w:firstLine="720"/>
        <w:jc w:val="both"/>
        <w:rPr>
          <w:rFonts w:ascii="Bookman Old Style" w:hAnsi="Bookman Old Style"/>
          <w:b/>
          <w:bCs/>
          <w:color w:val="000000"/>
        </w:rPr>
      </w:pPr>
    </w:p>
    <w:p w:rsidR="00082821" w:rsidRDefault="00082821" w:rsidP="002916DA">
      <w:pPr>
        <w:shd w:val="clear" w:color="auto" w:fill="FFFFFF"/>
        <w:spacing w:line="276" w:lineRule="auto"/>
        <w:ind w:left="6480" w:firstLine="720"/>
        <w:jc w:val="both"/>
        <w:rPr>
          <w:rFonts w:ascii="Bookman Old Style" w:hAnsi="Bookman Old Style"/>
          <w:b/>
          <w:bCs/>
          <w:color w:val="000000"/>
        </w:rPr>
      </w:pPr>
    </w:p>
    <w:p w:rsidR="00CE65EA" w:rsidRDefault="00CE65EA" w:rsidP="002916DA">
      <w:pPr>
        <w:shd w:val="clear" w:color="auto" w:fill="FFFFFF"/>
        <w:spacing w:line="276" w:lineRule="auto"/>
        <w:ind w:left="6480" w:firstLine="720"/>
        <w:jc w:val="both"/>
        <w:rPr>
          <w:rFonts w:ascii="Bookman Old Style" w:hAnsi="Bookman Old Style"/>
          <w:b/>
          <w:bCs/>
          <w:color w:val="000000"/>
        </w:rPr>
      </w:pPr>
    </w:p>
    <w:p w:rsidR="00CE65EA" w:rsidRDefault="00CE65EA" w:rsidP="002916DA">
      <w:pPr>
        <w:shd w:val="clear" w:color="auto" w:fill="FFFFFF"/>
        <w:spacing w:line="276" w:lineRule="auto"/>
        <w:ind w:left="6480" w:firstLine="720"/>
        <w:jc w:val="both"/>
        <w:rPr>
          <w:rFonts w:ascii="Bookman Old Style" w:hAnsi="Bookman Old Style"/>
          <w:b/>
          <w:bCs/>
          <w:color w:val="000000"/>
        </w:rPr>
      </w:pPr>
    </w:p>
    <w:p w:rsidR="00CE65EA" w:rsidRPr="00D60A68" w:rsidRDefault="00CE65EA" w:rsidP="002916DA">
      <w:pPr>
        <w:shd w:val="clear" w:color="auto" w:fill="FFFFFF"/>
        <w:spacing w:line="276" w:lineRule="auto"/>
        <w:ind w:left="6480" w:firstLine="720"/>
        <w:jc w:val="both"/>
        <w:rPr>
          <w:rFonts w:ascii="Bookman Old Style" w:hAnsi="Bookman Old Style"/>
          <w:b/>
          <w:bCs/>
          <w:color w:val="000000"/>
        </w:rPr>
      </w:pPr>
    </w:p>
    <w:p w:rsidR="00082821" w:rsidRPr="00D60A68" w:rsidRDefault="00082821" w:rsidP="002916DA">
      <w:pPr>
        <w:shd w:val="clear" w:color="auto" w:fill="FFFFFF"/>
        <w:spacing w:line="276" w:lineRule="auto"/>
        <w:ind w:left="6480" w:firstLine="720"/>
        <w:jc w:val="both"/>
        <w:rPr>
          <w:rFonts w:ascii="Bookman Old Style" w:hAnsi="Bookman Old Style"/>
          <w:b/>
          <w:bCs/>
          <w:color w:val="000000"/>
        </w:rPr>
      </w:pPr>
    </w:p>
    <w:p w:rsidR="00082821" w:rsidRPr="00D60A68" w:rsidRDefault="00082821" w:rsidP="002916DA">
      <w:pPr>
        <w:shd w:val="clear" w:color="auto" w:fill="FFFFFF"/>
        <w:spacing w:before="29" w:line="276" w:lineRule="auto"/>
        <w:ind w:left="744"/>
        <w:jc w:val="both"/>
        <w:rPr>
          <w:rFonts w:ascii="Bookman Old Style" w:hAnsi="Bookman Old Style"/>
        </w:rPr>
      </w:pPr>
      <w:r w:rsidRPr="00D60A68">
        <w:rPr>
          <w:rFonts w:ascii="Bookman Old Style" w:hAnsi="Bookman Old Style"/>
          <w:b/>
          <w:bCs/>
          <w:color w:val="000000"/>
          <w:u w:val="single"/>
        </w:rPr>
        <w:lastRenderedPageBreak/>
        <w:t>L.T. LINES</w:t>
      </w:r>
    </w:p>
    <w:p w:rsidR="00082821" w:rsidRPr="00D60A68" w:rsidRDefault="00EE7A39" w:rsidP="002916DA">
      <w:pPr>
        <w:shd w:val="clear" w:color="auto" w:fill="FFFFFF"/>
        <w:spacing w:before="96" w:line="276" w:lineRule="auto"/>
        <w:ind w:left="720"/>
        <w:jc w:val="both"/>
        <w:rPr>
          <w:rFonts w:ascii="Bookman Old Style" w:hAnsi="Bookman Old Style"/>
        </w:rPr>
      </w:pPr>
      <w:r>
        <w:rPr>
          <w:rFonts w:ascii="Bookman Old Style" w:hAnsi="Bookman Old Style"/>
          <w:b/>
          <w:bCs/>
          <w:color w:val="000000"/>
          <w:spacing w:val="-2"/>
        </w:rPr>
        <w:t>3</w:t>
      </w:r>
      <w:r w:rsidR="008475EB" w:rsidRPr="00D60A68">
        <w:rPr>
          <w:rFonts w:ascii="Bookman Old Style" w:hAnsi="Bookman Old Style"/>
          <w:b/>
          <w:bCs/>
          <w:color w:val="000000"/>
          <w:spacing w:val="-2"/>
        </w:rPr>
        <w:t>.1. Recommended Schedules for Inspection</w:t>
      </w:r>
    </w:p>
    <w:p w:rsidR="00082821" w:rsidRPr="00D60A68" w:rsidRDefault="00082821" w:rsidP="002916DA">
      <w:pPr>
        <w:spacing w:after="216" w:line="276" w:lineRule="auto"/>
        <w:jc w:val="both"/>
        <w:rPr>
          <w:rFonts w:ascii="Bookman Old Style" w:hAnsi="Bookman Old Style"/>
        </w:rPr>
      </w:pPr>
    </w:p>
    <w:tbl>
      <w:tblPr>
        <w:tblW w:w="14850"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340"/>
        <w:gridCol w:w="3060"/>
        <w:gridCol w:w="6030"/>
        <w:gridCol w:w="3420"/>
      </w:tblGrid>
      <w:tr w:rsidR="00082821" w:rsidRPr="00EE7A39" w:rsidTr="00221407">
        <w:trPr>
          <w:trHeight w:hRule="exact" w:val="764"/>
        </w:trPr>
        <w:tc>
          <w:tcPr>
            <w:tcW w:w="2340" w:type="dxa"/>
            <w:shd w:val="clear" w:color="auto" w:fill="FFFFFF"/>
          </w:tcPr>
          <w:p w:rsidR="00082821" w:rsidRPr="00EE7A39" w:rsidRDefault="00082821" w:rsidP="002916DA">
            <w:pPr>
              <w:shd w:val="clear" w:color="auto" w:fill="FFFFFF"/>
              <w:spacing w:line="276" w:lineRule="auto"/>
              <w:ind w:right="130"/>
              <w:jc w:val="both"/>
              <w:rPr>
                <w:rFonts w:ascii="Bookman Old Style" w:hAnsi="Bookman Old Style"/>
              </w:rPr>
            </w:pPr>
            <w:r w:rsidRPr="00EE7A39">
              <w:rPr>
                <w:rFonts w:ascii="Bookman Old Style" w:hAnsi="Bookman Old Style"/>
                <w:b/>
                <w:bCs/>
                <w:color w:val="000000"/>
              </w:rPr>
              <w:t>Frequency of</w:t>
            </w:r>
            <w:r w:rsidR="00C92DD6" w:rsidRPr="00EE7A39">
              <w:rPr>
                <w:rFonts w:ascii="Bookman Old Style" w:hAnsi="Bookman Old Style"/>
                <w:b/>
                <w:bCs/>
                <w:color w:val="000000"/>
              </w:rPr>
              <w:t xml:space="preserve"> Inspection</w:t>
            </w:r>
          </w:p>
        </w:tc>
        <w:tc>
          <w:tcPr>
            <w:tcW w:w="3060" w:type="dxa"/>
            <w:shd w:val="clear" w:color="auto" w:fill="FFFFFF"/>
          </w:tcPr>
          <w:p w:rsidR="00082821" w:rsidRPr="00EE7A39" w:rsidRDefault="00082821" w:rsidP="002916DA">
            <w:pPr>
              <w:shd w:val="clear" w:color="auto" w:fill="FFFFFF"/>
              <w:spacing w:line="276" w:lineRule="auto"/>
              <w:ind w:right="77"/>
              <w:jc w:val="both"/>
              <w:rPr>
                <w:rFonts w:ascii="Bookman Old Style" w:hAnsi="Bookman Old Style"/>
              </w:rPr>
            </w:pPr>
            <w:r w:rsidRPr="00EE7A39">
              <w:rPr>
                <w:rFonts w:ascii="Bookman Old Style" w:hAnsi="Bookman Old Style"/>
                <w:b/>
                <w:bCs/>
                <w:color w:val="000000"/>
                <w:spacing w:val="-2"/>
              </w:rPr>
              <w:t>Equipment / Items</w:t>
            </w:r>
            <w:r w:rsidR="00C92DD6" w:rsidRPr="00EE7A39">
              <w:rPr>
                <w:rFonts w:ascii="Bookman Old Style" w:hAnsi="Bookman Old Style"/>
                <w:b/>
                <w:bCs/>
                <w:color w:val="000000"/>
                <w:spacing w:val="-2"/>
              </w:rPr>
              <w:t xml:space="preserve"> to be inspected</w:t>
            </w:r>
          </w:p>
        </w:tc>
        <w:tc>
          <w:tcPr>
            <w:tcW w:w="6030" w:type="dxa"/>
            <w:shd w:val="clear" w:color="auto" w:fill="FFFFFF"/>
          </w:tcPr>
          <w:p w:rsidR="00082821" w:rsidRPr="00EE7A39" w:rsidRDefault="00082821" w:rsidP="002916DA">
            <w:pPr>
              <w:shd w:val="clear" w:color="auto" w:fill="FFFFFF"/>
              <w:spacing w:line="276" w:lineRule="auto"/>
              <w:ind w:left="1493"/>
              <w:jc w:val="both"/>
              <w:rPr>
                <w:rFonts w:ascii="Bookman Old Style" w:hAnsi="Bookman Old Style"/>
              </w:rPr>
            </w:pPr>
            <w:r w:rsidRPr="00EE7A39">
              <w:rPr>
                <w:rFonts w:ascii="Bookman Old Style" w:hAnsi="Bookman Old Style"/>
                <w:b/>
                <w:bCs/>
                <w:color w:val="000000"/>
              </w:rPr>
              <w:t>Points to be inspected</w:t>
            </w:r>
          </w:p>
        </w:tc>
        <w:tc>
          <w:tcPr>
            <w:tcW w:w="3420" w:type="dxa"/>
            <w:shd w:val="clear" w:color="auto" w:fill="FFFFFF"/>
          </w:tcPr>
          <w:p w:rsidR="00082821" w:rsidRPr="00EE7A39" w:rsidRDefault="00082821" w:rsidP="002916DA">
            <w:pPr>
              <w:shd w:val="clear" w:color="auto" w:fill="FFFFFF"/>
              <w:spacing w:line="276" w:lineRule="auto"/>
              <w:ind w:left="456"/>
              <w:jc w:val="both"/>
              <w:rPr>
                <w:rFonts w:ascii="Bookman Old Style" w:hAnsi="Bookman Old Style"/>
              </w:rPr>
            </w:pPr>
            <w:r w:rsidRPr="00EE7A39">
              <w:rPr>
                <w:rFonts w:ascii="Bookman Old Style" w:hAnsi="Bookman Old Style"/>
                <w:b/>
                <w:bCs/>
                <w:color w:val="000000"/>
              </w:rPr>
              <w:t>Remarks</w:t>
            </w:r>
          </w:p>
        </w:tc>
      </w:tr>
      <w:tr w:rsidR="00082821" w:rsidRPr="00EE7A39" w:rsidTr="00221407">
        <w:trPr>
          <w:trHeight w:hRule="exact" w:val="269"/>
        </w:trPr>
        <w:tc>
          <w:tcPr>
            <w:tcW w:w="2340" w:type="dxa"/>
            <w:shd w:val="clear" w:color="auto" w:fill="FFFFFF"/>
          </w:tcPr>
          <w:p w:rsidR="00082821" w:rsidRPr="00EE7A39" w:rsidRDefault="00082821" w:rsidP="002916DA">
            <w:pPr>
              <w:shd w:val="clear" w:color="auto" w:fill="FFFFFF"/>
              <w:spacing w:line="276" w:lineRule="auto"/>
              <w:ind w:right="859"/>
              <w:jc w:val="both"/>
              <w:rPr>
                <w:rFonts w:ascii="Bookman Old Style" w:hAnsi="Bookman Old Style"/>
              </w:rPr>
            </w:pPr>
            <w:r w:rsidRPr="00EE7A39">
              <w:rPr>
                <w:rFonts w:ascii="Bookman Old Style" w:hAnsi="Bookman Old Style"/>
                <w:b/>
                <w:bCs/>
                <w:color w:val="000000"/>
              </w:rPr>
              <w:t>1</w:t>
            </w:r>
          </w:p>
        </w:tc>
        <w:tc>
          <w:tcPr>
            <w:tcW w:w="3060" w:type="dxa"/>
            <w:shd w:val="clear" w:color="auto" w:fill="FFFFFF"/>
          </w:tcPr>
          <w:p w:rsidR="00082821" w:rsidRPr="00EE7A39" w:rsidRDefault="00082821" w:rsidP="002916DA">
            <w:pPr>
              <w:shd w:val="clear" w:color="auto" w:fill="FFFFFF"/>
              <w:spacing w:line="276" w:lineRule="auto"/>
              <w:ind w:right="1133"/>
              <w:jc w:val="both"/>
              <w:rPr>
                <w:rFonts w:ascii="Bookman Old Style" w:hAnsi="Bookman Old Style"/>
              </w:rPr>
            </w:pPr>
            <w:r w:rsidRPr="00EE7A39">
              <w:rPr>
                <w:rFonts w:ascii="Bookman Old Style" w:hAnsi="Bookman Old Style"/>
                <w:b/>
                <w:bCs/>
                <w:color w:val="000000"/>
              </w:rPr>
              <w:t>2</w:t>
            </w:r>
          </w:p>
        </w:tc>
        <w:tc>
          <w:tcPr>
            <w:tcW w:w="6030" w:type="dxa"/>
            <w:shd w:val="clear" w:color="auto" w:fill="FFFFFF"/>
          </w:tcPr>
          <w:p w:rsidR="00082821" w:rsidRPr="00EE7A39" w:rsidRDefault="00082821" w:rsidP="002916DA">
            <w:pPr>
              <w:shd w:val="clear" w:color="auto" w:fill="FFFFFF"/>
              <w:spacing w:line="276" w:lineRule="auto"/>
              <w:ind w:left="2818"/>
              <w:jc w:val="both"/>
              <w:rPr>
                <w:rFonts w:ascii="Bookman Old Style" w:hAnsi="Bookman Old Style"/>
              </w:rPr>
            </w:pPr>
            <w:r w:rsidRPr="00EE7A39">
              <w:rPr>
                <w:rFonts w:ascii="Bookman Old Style" w:hAnsi="Bookman Old Style"/>
                <w:b/>
                <w:bCs/>
                <w:color w:val="000000"/>
              </w:rPr>
              <w:t>3</w:t>
            </w:r>
          </w:p>
        </w:tc>
        <w:tc>
          <w:tcPr>
            <w:tcW w:w="3420" w:type="dxa"/>
            <w:shd w:val="clear" w:color="auto" w:fill="FFFFFF"/>
          </w:tcPr>
          <w:p w:rsidR="00082821" w:rsidRPr="00EE7A39" w:rsidRDefault="00082821" w:rsidP="002916DA">
            <w:pPr>
              <w:shd w:val="clear" w:color="auto" w:fill="FFFFFF"/>
              <w:spacing w:line="276" w:lineRule="auto"/>
              <w:ind w:left="941"/>
              <w:jc w:val="both"/>
              <w:rPr>
                <w:rFonts w:ascii="Bookman Old Style" w:hAnsi="Bookman Old Style"/>
              </w:rPr>
            </w:pPr>
            <w:r w:rsidRPr="00EE7A39">
              <w:rPr>
                <w:rFonts w:ascii="Bookman Old Style" w:hAnsi="Bookman Old Style"/>
                <w:b/>
                <w:bCs/>
                <w:color w:val="000000"/>
              </w:rPr>
              <w:t>4</w:t>
            </w:r>
          </w:p>
        </w:tc>
      </w:tr>
      <w:tr w:rsidR="00082821" w:rsidRPr="00EE7A39" w:rsidTr="00221407">
        <w:trPr>
          <w:trHeight w:hRule="exact" w:val="1736"/>
        </w:trPr>
        <w:tc>
          <w:tcPr>
            <w:tcW w:w="2340" w:type="dxa"/>
            <w:shd w:val="clear" w:color="auto" w:fill="FFFFFF"/>
          </w:tcPr>
          <w:p w:rsidR="00082821" w:rsidRPr="00EE7A39" w:rsidRDefault="00C92DD6" w:rsidP="002916DA">
            <w:pPr>
              <w:shd w:val="clear" w:color="auto" w:fill="FFFFFF"/>
              <w:spacing w:line="276" w:lineRule="auto"/>
              <w:jc w:val="both"/>
              <w:rPr>
                <w:rFonts w:ascii="Bookman Old Style" w:hAnsi="Bookman Old Style"/>
              </w:rPr>
            </w:pPr>
            <w:r w:rsidRPr="00EE7A39">
              <w:rPr>
                <w:rFonts w:ascii="Bookman Old Style" w:hAnsi="Bookman Old Style"/>
                <w:spacing w:val="-2"/>
              </w:rPr>
              <w:t>Half Yearly or</w:t>
            </w:r>
            <w:r w:rsidRPr="00EE7A39">
              <w:rPr>
                <w:rFonts w:ascii="Bookman Old Style" w:hAnsi="Bookman Old Style"/>
              </w:rPr>
              <w:t xml:space="preserve"> when necessary depending upon the</w:t>
            </w:r>
            <w:r w:rsidRPr="00EE7A39">
              <w:rPr>
                <w:rFonts w:ascii="Bookman Old Style" w:hAnsi="Bookman Old Style"/>
                <w:spacing w:val="-2"/>
              </w:rPr>
              <w:t xml:space="preserve"> condition</w:t>
            </w:r>
          </w:p>
        </w:tc>
        <w:tc>
          <w:tcPr>
            <w:tcW w:w="3060" w:type="dxa"/>
            <w:shd w:val="clear" w:color="auto" w:fill="FFFFFF"/>
          </w:tcPr>
          <w:p w:rsidR="00C92DD6" w:rsidRPr="00EE7A39" w:rsidRDefault="00587788" w:rsidP="002916DA">
            <w:pPr>
              <w:shd w:val="clear" w:color="auto" w:fill="FFFFFF"/>
              <w:spacing w:line="276" w:lineRule="auto"/>
              <w:jc w:val="both"/>
              <w:rPr>
                <w:rFonts w:ascii="Bookman Old Style" w:hAnsi="Bookman Old Style"/>
                <w:color w:val="000000"/>
              </w:rPr>
            </w:pPr>
            <w:r w:rsidRPr="00EE7A39">
              <w:rPr>
                <w:rFonts w:ascii="Bookman Old Style" w:hAnsi="Bookman Old Style"/>
                <w:color w:val="000000"/>
              </w:rPr>
              <w:t>a</w:t>
            </w:r>
            <w:r w:rsidR="00C92DD6" w:rsidRPr="00EE7A39">
              <w:rPr>
                <w:rFonts w:ascii="Bookman Old Style" w:hAnsi="Bookman Old Style"/>
                <w:color w:val="000000"/>
              </w:rPr>
              <w:t xml:space="preserve">) Stays </w:t>
            </w:r>
          </w:p>
          <w:p w:rsidR="00C92DD6" w:rsidRPr="00EE7A39" w:rsidRDefault="00587788" w:rsidP="002916DA">
            <w:pPr>
              <w:shd w:val="clear" w:color="auto" w:fill="FFFFFF"/>
              <w:spacing w:line="276" w:lineRule="auto"/>
              <w:jc w:val="both"/>
              <w:rPr>
                <w:rFonts w:ascii="Bookman Old Style" w:hAnsi="Bookman Old Style"/>
                <w:color w:val="000000"/>
              </w:rPr>
            </w:pPr>
            <w:r w:rsidRPr="00EE7A39">
              <w:rPr>
                <w:rFonts w:ascii="Bookman Old Style" w:hAnsi="Bookman Old Style"/>
                <w:color w:val="000000"/>
              </w:rPr>
              <w:t>b</w:t>
            </w:r>
            <w:r w:rsidR="00C92DD6" w:rsidRPr="00EE7A39">
              <w:rPr>
                <w:rFonts w:ascii="Bookman Old Style" w:hAnsi="Bookman Old Style"/>
                <w:color w:val="000000"/>
              </w:rPr>
              <w:t xml:space="preserve">) Cross-arms </w:t>
            </w:r>
          </w:p>
          <w:p w:rsidR="00C92DD6" w:rsidRPr="00EE7A39" w:rsidRDefault="00587788" w:rsidP="002916DA">
            <w:pPr>
              <w:shd w:val="clear" w:color="auto" w:fill="FFFFFF"/>
              <w:spacing w:line="276" w:lineRule="auto"/>
              <w:jc w:val="both"/>
              <w:rPr>
                <w:rFonts w:ascii="Bookman Old Style" w:hAnsi="Bookman Old Style"/>
                <w:color w:val="000000"/>
              </w:rPr>
            </w:pPr>
            <w:r w:rsidRPr="00EE7A39">
              <w:rPr>
                <w:rFonts w:ascii="Bookman Old Style" w:hAnsi="Bookman Old Style"/>
                <w:color w:val="000000"/>
              </w:rPr>
              <w:t>c</w:t>
            </w:r>
            <w:r w:rsidR="00C92DD6" w:rsidRPr="00EE7A39">
              <w:rPr>
                <w:rFonts w:ascii="Bookman Old Style" w:hAnsi="Bookman Old Style"/>
                <w:color w:val="000000"/>
              </w:rPr>
              <w:t>) Conductors</w:t>
            </w:r>
          </w:p>
          <w:p w:rsidR="00C92DD6" w:rsidRPr="00EE7A39" w:rsidRDefault="00587788" w:rsidP="002916DA">
            <w:pPr>
              <w:shd w:val="clear" w:color="auto" w:fill="FFFFFF"/>
              <w:spacing w:line="276" w:lineRule="auto"/>
              <w:jc w:val="both"/>
              <w:rPr>
                <w:rFonts w:ascii="Bookman Old Style" w:hAnsi="Bookman Old Style"/>
                <w:color w:val="000000"/>
              </w:rPr>
            </w:pPr>
            <w:r w:rsidRPr="00EE7A39">
              <w:rPr>
                <w:rFonts w:ascii="Bookman Old Style" w:hAnsi="Bookman Old Style"/>
                <w:color w:val="000000"/>
              </w:rPr>
              <w:t>d</w:t>
            </w:r>
            <w:r w:rsidR="00C92DD6" w:rsidRPr="00EE7A39">
              <w:rPr>
                <w:rFonts w:ascii="Bookman Old Style" w:hAnsi="Bookman Old Style"/>
                <w:color w:val="000000"/>
              </w:rPr>
              <w:t>) Insulators</w:t>
            </w:r>
          </w:p>
          <w:p w:rsidR="00082821" w:rsidRPr="00EE7A39" w:rsidRDefault="00587788" w:rsidP="002916DA">
            <w:pPr>
              <w:shd w:val="clear" w:color="auto" w:fill="FFFFFF"/>
              <w:spacing w:line="276" w:lineRule="auto"/>
              <w:jc w:val="both"/>
              <w:rPr>
                <w:rFonts w:ascii="Bookman Old Style" w:hAnsi="Bookman Old Style"/>
              </w:rPr>
            </w:pPr>
            <w:r w:rsidRPr="00EE7A39">
              <w:rPr>
                <w:rFonts w:ascii="Bookman Old Style" w:hAnsi="Bookman Old Style"/>
                <w:color w:val="000000"/>
              </w:rPr>
              <w:t>e</w:t>
            </w:r>
            <w:r w:rsidR="00C92DD6" w:rsidRPr="00EE7A39">
              <w:rPr>
                <w:rFonts w:ascii="Bookman Old Style" w:hAnsi="Bookman Old Style"/>
                <w:color w:val="000000"/>
              </w:rPr>
              <w:t>) Jumpers</w:t>
            </w:r>
          </w:p>
        </w:tc>
        <w:tc>
          <w:tcPr>
            <w:tcW w:w="6030" w:type="dxa"/>
            <w:shd w:val="clear" w:color="auto" w:fill="FFFFFF"/>
          </w:tcPr>
          <w:p w:rsidR="00082821" w:rsidRPr="00EE7A39" w:rsidRDefault="00C92DD6" w:rsidP="00587788">
            <w:pPr>
              <w:shd w:val="clear" w:color="auto" w:fill="FFFFFF"/>
              <w:spacing w:line="276" w:lineRule="auto"/>
              <w:jc w:val="both"/>
              <w:rPr>
                <w:rFonts w:ascii="Bookman Old Style" w:hAnsi="Bookman Old Style"/>
              </w:rPr>
            </w:pPr>
            <w:r w:rsidRPr="00EE7A39">
              <w:rPr>
                <w:rFonts w:ascii="Bookman Old Style" w:hAnsi="Bookman Old Style"/>
                <w:color w:val="000000"/>
                <w:spacing w:val="-2"/>
              </w:rPr>
              <w:t>Same as recommended for these items in</w:t>
            </w:r>
            <w:r w:rsidRPr="00EE7A39">
              <w:rPr>
                <w:rFonts w:ascii="Bookman Old Style" w:hAnsi="Bookman Old Style"/>
                <w:color w:val="000000"/>
              </w:rPr>
              <w:t xml:space="preserve"> </w:t>
            </w:r>
            <w:r w:rsidR="00587788" w:rsidRPr="00EE7A39">
              <w:rPr>
                <w:rFonts w:ascii="Bookman Old Style" w:hAnsi="Bookman Old Style"/>
                <w:color w:val="000000"/>
              </w:rPr>
              <w:t>2(b)- 2.</w:t>
            </w:r>
          </w:p>
        </w:tc>
        <w:tc>
          <w:tcPr>
            <w:tcW w:w="3420" w:type="dxa"/>
            <w:shd w:val="clear" w:color="auto" w:fill="FFFFFF"/>
          </w:tcPr>
          <w:p w:rsidR="00082821" w:rsidRPr="00EE7A39" w:rsidRDefault="00082821" w:rsidP="002916DA">
            <w:pPr>
              <w:shd w:val="clear" w:color="auto" w:fill="FFFFFF"/>
              <w:spacing w:line="276" w:lineRule="auto"/>
              <w:jc w:val="both"/>
              <w:rPr>
                <w:rFonts w:ascii="Bookman Old Style" w:hAnsi="Bookman Old Style"/>
              </w:rPr>
            </w:pPr>
          </w:p>
        </w:tc>
      </w:tr>
      <w:tr w:rsidR="00082821" w:rsidRPr="00EE7A39" w:rsidTr="00221407">
        <w:trPr>
          <w:trHeight w:hRule="exact" w:val="1772"/>
        </w:trPr>
        <w:tc>
          <w:tcPr>
            <w:tcW w:w="2340" w:type="dxa"/>
            <w:shd w:val="clear" w:color="auto" w:fill="FFFFFF"/>
          </w:tcPr>
          <w:p w:rsidR="00082821" w:rsidRPr="00EE7A39" w:rsidRDefault="00082821" w:rsidP="002916DA">
            <w:pPr>
              <w:shd w:val="clear" w:color="auto" w:fill="FFFFFF"/>
              <w:spacing w:line="276" w:lineRule="auto"/>
              <w:jc w:val="both"/>
              <w:rPr>
                <w:rFonts w:ascii="Bookman Old Style" w:hAnsi="Bookman Old Style"/>
              </w:rPr>
            </w:pPr>
          </w:p>
        </w:tc>
        <w:tc>
          <w:tcPr>
            <w:tcW w:w="3060" w:type="dxa"/>
            <w:shd w:val="clear" w:color="auto" w:fill="FFFFFF"/>
          </w:tcPr>
          <w:p w:rsidR="00082821" w:rsidRPr="00EE7A39" w:rsidRDefault="00082821" w:rsidP="002916DA">
            <w:pPr>
              <w:shd w:val="clear" w:color="auto" w:fill="FFFFFF"/>
              <w:spacing w:line="276" w:lineRule="auto"/>
              <w:ind w:left="72"/>
              <w:jc w:val="both"/>
              <w:rPr>
                <w:rFonts w:ascii="Bookman Old Style" w:hAnsi="Bookman Old Style"/>
              </w:rPr>
            </w:pPr>
            <w:r w:rsidRPr="00EE7A39">
              <w:rPr>
                <w:rFonts w:ascii="Bookman Old Style" w:hAnsi="Bookman Old Style"/>
                <w:color w:val="000000"/>
              </w:rPr>
              <w:t>Line</w:t>
            </w:r>
          </w:p>
        </w:tc>
        <w:tc>
          <w:tcPr>
            <w:tcW w:w="6030" w:type="dxa"/>
            <w:shd w:val="clear" w:color="auto" w:fill="FFFFFF"/>
          </w:tcPr>
          <w:p w:rsidR="00C92DD6" w:rsidRPr="00EE7A39" w:rsidRDefault="00082821" w:rsidP="002916DA">
            <w:pPr>
              <w:shd w:val="clear" w:color="auto" w:fill="FFFFFF"/>
              <w:spacing w:line="276" w:lineRule="auto"/>
              <w:ind w:left="326"/>
              <w:jc w:val="both"/>
              <w:rPr>
                <w:rFonts w:ascii="Bookman Old Style" w:hAnsi="Bookman Old Style"/>
                <w:color w:val="000000"/>
                <w:spacing w:val="-1"/>
              </w:rPr>
            </w:pPr>
            <w:r w:rsidRPr="00EE7A39">
              <w:rPr>
                <w:rFonts w:ascii="Bookman Old Style" w:hAnsi="Bookman Old Style"/>
                <w:color w:val="000000"/>
              </w:rPr>
              <w:t>Check the following :-</w:t>
            </w:r>
            <w:r w:rsidR="00C92DD6" w:rsidRPr="00EE7A39">
              <w:rPr>
                <w:rFonts w:ascii="Bookman Old Style" w:hAnsi="Bookman Old Style"/>
                <w:color w:val="000000"/>
                <w:spacing w:val="-1"/>
              </w:rPr>
              <w:t xml:space="preserve"> </w:t>
            </w:r>
          </w:p>
          <w:p w:rsidR="00C92DD6" w:rsidRPr="00EE7A39" w:rsidRDefault="00C92DD6" w:rsidP="002916DA">
            <w:pPr>
              <w:shd w:val="clear" w:color="auto" w:fill="FFFFFF"/>
              <w:spacing w:line="276" w:lineRule="auto"/>
              <w:ind w:left="326"/>
              <w:jc w:val="both"/>
              <w:rPr>
                <w:rFonts w:ascii="Bookman Old Style" w:hAnsi="Bookman Old Style"/>
                <w:color w:val="000000"/>
              </w:rPr>
            </w:pPr>
            <w:r w:rsidRPr="00EE7A39">
              <w:rPr>
                <w:rFonts w:ascii="Bookman Old Style" w:hAnsi="Bookman Old Style"/>
                <w:color w:val="000000"/>
                <w:spacing w:val="-1"/>
              </w:rPr>
              <w:t>1) LT Line is Single Phase / 3 Phase 4 Wire / 3</w:t>
            </w:r>
            <w:r w:rsidRPr="00EE7A39">
              <w:rPr>
                <w:rFonts w:ascii="Bookman Old Style" w:hAnsi="Bookman Old Style"/>
                <w:color w:val="000000"/>
              </w:rPr>
              <w:t xml:space="preserve"> Phase 5 Wire.</w:t>
            </w:r>
          </w:p>
          <w:p w:rsidR="00C92DD6" w:rsidRPr="00EE7A39" w:rsidRDefault="00C92DD6" w:rsidP="002916DA">
            <w:pPr>
              <w:shd w:val="clear" w:color="auto" w:fill="FFFFFF"/>
              <w:spacing w:line="276" w:lineRule="auto"/>
              <w:ind w:left="326"/>
              <w:jc w:val="both"/>
              <w:rPr>
                <w:rFonts w:ascii="Bookman Old Style" w:hAnsi="Bookman Old Style"/>
                <w:color w:val="000000"/>
                <w:spacing w:val="-1"/>
              </w:rPr>
            </w:pPr>
            <w:r w:rsidRPr="00EE7A39">
              <w:rPr>
                <w:rFonts w:ascii="Bookman Old Style" w:hAnsi="Bookman Old Style"/>
                <w:color w:val="000000"/>
                <w:spacing w:val="-1"/>
              </w:rPr>
              <w:t>2) Conductor used is 4ACSR / 2ACSR / Rabbit</w:t>
            </w:r>
          </w:p>
          <w:p w:rsidR="00C92DD6" w:rsidRPr="00EE7A39" w:rsidRDefault="00C92DD6" w:rsidP="002916DA">
            <w:pPr>
              <w:shd w:val="clear" w:color="auto" w:fill="FFFFFF"/>
              <w:spacing w:line="276" w:lineRule="auto"/>
              <w:ind w:left="326"/>
              <w:jc w:val="both"/>
              <w:rPr>
                <w:rFonts w:ascii="Bookman Old Style" w:hAnsi="Bookman Old Style"/>
                <w:color w:val="000000"/>
              </w:rPr>
            </w:pPr>
            <w:r w:rsidRPr="00EE7A39">
              <w:rPr>
                <w:rFonts w:ascii="Bookman Old Style" w:hAnsi="Bookman Old Style"/>
                <w:color w:val="000000"/>
              </w:rPr>
              <w:t>3) Length of the LT Line.</w:t>
            </w:r>
          </w:p>
          <w:p w:rsidR="00082821" w:rsidRPr="00EE7A39" w:rsidRDefault="00C92DD6" w:rsidP="002916DA">
            <w:pPr>
              <w:shd w:val="clear" w:color="auto" w:fill="FFFFFF"/>
              <w:spacing w:line="276" w:lineRule="auto"/>
              <w:ind w:left="326"/>
              <w:jc w:val="both"/>
              <w:rPr>
                <w:rFonts w:ascii="Bookman Old Style" w:hAnsi="Bookman Old Style"/>
              </w:rPr>
            </w:pPr>
            <w:r w:rsidRPr="00EE7A39">
              <w:rPr>
                <w:rFonts w:ascii="Bookman Old Style" w:hAnsi="Bookman Old Style"/>
                <w:color w:val="000000"/>
              </w:rPr>
              <w:t>4) Loose Span</w:t>
            </w:r>
          </w:p>
        </w:tc>
        <w:tc>
          <w:tcPr>
            <w:tcW w:w="3420" w:type="dxa"/>
            <w:shd w:val="clear" w:color="auto" w:fill="FFFFFF"/>
          </w:tcPr>
          <w:p w:rsidR="00082821" w:rsidRPr="00EE7A39" w:rsidRDefault="00C92DD6" w:rsidP="002916DA">
            <w:pPr>
              <w:shd w:val="clear" w:color="auto" w:fill="FFFFFF"/>
              <w:spacing w:line="276" w:lineRule="auto"/>
              <w:jc w:val="both"/>
              <w:rPr>
                <w:rFonts w:ascii="Bookman Old Style" w:hAnsi="Bookman Old Style"/>
              </w:rPr>
            </w:pPr>
            <w:r w:rsidRPr="00EE7A39">
              <w:rPr>
                <w:rFonts w:ascii="Bookman Old Style" w:hAnsi="Bookman Old Style"/>
                <w:color w:val="000000"/>
                <w:spacing w:val="-2"/>
              </w:rPr>
              <w:t>Only 4 Pin Cross-Arms to be used for LT Line Extension</w:t>
            </w:r>
          </w:p>
        </w:tc>
      </w:tr>
      <w:tr w:rsidR="00082821" w:rsidRPr="00CE65EA" w:rsidTr="00221407">
        <w:trPr>
          <w:trHeight w:hRule="exact" w:val="1808"/>
        </w:trPr>
        <w:tc>
          <w:tcPr>
            <w:tcW w:w="2340" w:type="dxa"/>
            <w:shd w:val="clear" w:color="auto" w:fill="FFFFFF"/>
          </w:tcPr>
          <w:p w:rsidR="00082821" w:rsidRPr="00EE7A39" w:rsidRDefault="00082821" w:rsidP="002916DA">
            <w:pPr>
              <w:shd w:val="clear" w:color="auto" w:fill="FFFFFF"/>
              <w:spacing w:line="276" w:lineRule="auto"/>
              <w:jc w:val="both"/>
              <w:rPr>
                <w:rFonts w:ascii="Bookman Old Style" w:hAnsi="Bookman Old Style"/>
              </w:rPr>
            </w:pPr>
          </w:p>
        </w:tc>
        <w:tc>
          <w:tcPr>
            <w:tcW w:w="3060" w:type="dxa"/>
            <w:shd w:val="clear" w:color="auto" w:fill="FFFFFF"/>
          </w:tcPr>
          <w:p w:rsidR="00082821" w:rsidRPr="00EE7A39" w:rsidRDefault="00082821" w:rsidP="00C92DD6">
            <w:pPr>
              <w:shd w:val="clear" w:color="auto" w:fill="FFFFFF"/>
              <w:spacing w:line="276" w:lineRule="auto"/>
              <w:jc w:val="both"/>
              <w:rPr>
                <w:rFonts w:ascii="Bookman Old Style" w:hAnsi="Bookman Old Style"/>
              </w:rPr>
            </w:pPr>
            <w:r w:rsidRPr="00EE7A39">
              <w:rPr>
                <w:rFonts w:ascii="Bookman Old Style" w:hAnsi="Bookman Old Style"/>
                <w:b/>
                <w:bCs/>
                <w:i/>
                <w:iCs/>
                <w:color w:val="000000"/>
              </w:rPr>
              <w:t xml:space="preserve"> </w:t>
            </w:r>
            <w:r w:rsidRPr="00EE7A39">
              <w:rPr>
                <w:rFonts w:ascii="Bookman Old Style" w:hAnsi="Bookman Old Style"/>
                <w:color w:val="000000"/>
              </w:rPr>
              <w:t>L.T.</w:t>
            </w:r>
            <w:r w:rsidR="00C92DD6" w:rsidRPr="00EE7A39">
              <w:rPr>
                <w:rFonts w:ascii="Bookman Old Style" w:hAnsi="Bookman Old Style"/>
                <w:color w:val="000000"/>
              </w:rPr>
              <w:t xml:space="preserve"> </w:t>
            </w:r>
            <w:r w:rsidRPr="00EE7A39">
              <w:rPr>
                <w:rFonts w:ascii="Bookman Old Style" w:hAnsi="Bookman Old Style"/>
                <w:color w:val="000000"/>
              </w:rPr>
              <w:t>Feeder</w:t>
            </w:r>
            <w:r w:rsidR="00C92DD6" w:rsidRPr="00EE7A39">
              <w:rPr>
                <w:rFonts w:ascii="Bookman Old Style" w:hAnsi="Bookman Old Style"/>
                <w:color w:val="000000"/>
              </w:rPr>
              <w:t xml:space="preserve"> Pillar Boxes (FPBs).</w:t>
            </w:r>
          </w:p>
        </w:tc>
        <w:tc>
          <w:tcPr>
            <w:tcW w:w="6030" w:type="dxa"/>
            <w:shd w:val="clear" w:color="auto" w:fill="FFFFFF"/>
          </w:tcPr>
          <w:p w:rsidR="00C92DD6" w:rsidRPr="00EE7A39" w:rsidRDefault="00082821" w:rsidP="00C92DD6">
            <w:pPr>
              <w:shd w:val="clear" w:color="auto" w:fill="FFFFFF"/>
              <w:tabs>
                <w:tab w:val="left" w:pos="778"/>
              </w:tabs>
              <w:spacing w:line="276" w:lineRule="auto"/>
              <w:ind w:left="326"/>
              <w:jc w:val="both"/>
              <w:rPr>
                <w:rFonts w:ascii="Bookman Old Style" w:hAnsi="Bookman Old Style"/>
              </w:rPr>
            </w:pPr>
            <w:r w:rsidRPr="00EE7A39">
              <w:rPr>
                <w:rFonts w:ascii="Bookman Old Style" w:hAnsi="Bookman Old Style"/>
                <w:color w:val="000000"/>
              </w:rPr>
              <w:t>Check the following :-</w:t>
            </w:r>
            <w:r w:rsidR="00C92DD6" w:rsidRPr="00EE7A39">
              <w:rPr>
                <w:rFonts w:ascii="Bookman Old Style" w:hAnsi="Bookman Old Style"/>
                <w:color w:val="000000"/>
              </w:rPr>
              <w:t xml:space="preserve"> 1)</w:t>
            </w:r>
            <w:r w:rsidR="00C92DD6" w:rsidRPr="00EE7A39">
              <w:rPr>
                <w:rFonts w:ascii="Bookman Old Style" w:hAnsi="Bookman Old Style"/>
                <w:color w:val="000000"/>
              </w:rPr>
              <w:tab/>
              <w:t>General Condition of the FPB</w:t>
            </w:r>
          </w:p>
          <w:p w:rsidR="00C92DD6" w:rsidRPr="00EE7A39" w:rsidRDefault="00C92DD6" w:rsidP="00C92DD6">
            <w:pPr>
              <w:shd w:val="clear" w:color="auto" w:fill="FFFFFF"/>
              <w:tabs>
                <w:tab w:val="left" w:pos="778"/>
              </w:tabs>
              <w:spacing w:line="276" w:lineRule="auto"/>
              <w:ind w:left="326"/>
              <w:jc w:val="both"/>
              <w:rPr>
                <w:rFonts w:ascii="Bookman Old Style" w:hAnsi="Bookman Old Style"/>
              </w:rPr>
            </w:pPr>
            <w:r w:rsidRPr="00EE7A39">
              <w:rPr>
                <w:rFonts w:ascii="Bookman Old Style" w:hAnsi="Bookman Old Style"/>
                <w:color w:val="000000"/>
              </w:rPr>
              <w:t>2)</w:t>
            </w:r>
            <w:r w:rsidRPr="00EE7A39">
              <w:rPr>
                <w:rFonts w:ascii="Bookman Old Style" w:hAnsi="Bookman Old Style"/>
                <w:color w:val="000000"/>
              </w:rPr>
              <w:tab/>
              <w:t>Over Heating of L.T. Leads</w:t>
            </w:r>
          </w:p>
          <w:p w:rsidR="00C92DD6" w:rsidRPr="00EE7A39" w:rsidRDefault="00C92DD6" w:rsidP="00C92DD6">
            <w:pPr>
              <w:shd w:val="clear" w:color="auto" w:fill="FFFFFF"/>
              <w:tabs>
                <w:tab w:val="left" w:pos="778"/>
              </w:tabs>
              <w:spacing w:line="276" w:lineRule="auto"/>
              <w:ind w:left="326"/>
              <w:jc w:val="both"/>
              <w:rPr>
                <w:rFonts w:ascii="Bookman Old Style" w:hAnsi="Bookman Old Style"/>
              </w:rPr>
            </w:pPr>
            <w:r w:rsidRPr="00EE7A39">
              <w:rPr>
                <w:rFonts w:ascii="Bookman Old Style" w:hAnsi="Bookman Old Style"/>
                <w:color w:val="000000"/>
              </w:rPr>
              <w:t>3)</w:t>
            </w:r>
            <w:r w:rsidRPr="00EE7A39">
              <w:rPr>
                <w:rFonts w:ascii="Bookman Old Style" w:hAnsi="Bookman Old Style"/>
                <w:color w:val="000000"/>
              </w:rPr>
              <w:tab/>
              <w:t>Damage to Lugs</w:t>
            </w:r>
          </w:p>
          <w:p w:rsidR="00C92DD6" w:rsidRPr="00EE7A39" w:rsidRDefault="00C92DD6" w:rsidP="00C92DD6">
            <w:pPr>
              <w:shd w:val="clear" w:color="auto" w:fill="FFFFFF"/>
              <w:tabs>
                <w:tab w:val="left" w:pos="778"/>
              </w:tabs>
              <w:spacing w:line="276" w:lineRule="auto"/>
              <w:ind w:left="326"/>
              <w:jc w:val="both"/>
              <w:rPr>
                <w:rFonts w:ascii="Bookman Old Style" w:hAnsi="Bookman Old Style"/>
              </w:rPr>
            </w:pPr>
            <w:r w:rsidRPr="00EE7A39">
              <w:rPr>
                <w:rFonts w:ascii="Bookman Old Style" w:hAnsi="Bookman Old Style"/>
                <w:color w:val="000000"/>
              </w:rPr>
              <w:t>4)</w:t>
            </w:r>
            <w:r w:rsidRPr="00EE7A39">
              <w:rPr>
                <w:rFonts w:ascii="Bookman Old Style" w:hAnsi="Bookman Old Style"/>
                <w:color w:val="000000"/>
              </w:rPr>
              <w:tab/>
              <w:t>Connections are tight &amp; intact</w:t>
            </w:r>
          </w:p>
          <w:p w:rsidR="00082821" w:rsidRPr="00EE7A39" w:rsidRDefault="00C92DD6" w:rsidP="00C92DD6">
            <w:pPr>
              <w:shd w:val="clear" w:color="auto" w:fill="FFFFFF"/>
              <w:spacing w:line="276" w:lineRule="auto"/>
              <w:ind w:left="326"/>
              <w:jc w:val="both"/>
              <w:rPr>
                <w:rFonts w:ascii="Bookman Old Style" w:hAnsi="Bookman Old Style"/>
              </w:rPr>
            </w:pPr>
            <w:r w:rsidRPr="00EE7A39">
              <w:rPr>
                <w:rFonts w:ascii="Bookman Old Style" w:hAnsi="Bookman Old Style"/>
                <w:color w:val="000000"/>
                <w:spacing w:val="-5"/>
              </w:rPr>
              <w:t>5)</w:t>
            </w:r>
            <w:r w:rsidRPr="00EE7A39">
              <w:rPr>
                <w:rFonts w:ascii="Bookman Old Style" w:hAnsi="Bookman Old Style"/>
                <w:color w:val="000000"/>
              </w:rPr>
              <w:tab/>
            </w:r>
            <w:r w:rsidRPr="00EE7A39">
              <w:rPr>
                <w:rFonts w:ascii="Bookman Old Style" w:hAnsi="Bookman Old Style"/>
                <w:color w:val="000000"/>
                <w:spacing w:val="-2"/>
              </w:rPr>
              <w:t>Check the FPB for vermin proof, weather proof</w:t>
            </w:r>
            <w:r w:rsidRPr="00EE7A39">
              <w:rPr>
                <w:rFonts w:ascii="Bookman Old Style" w:hAnsi="Bookman Old Style"/>
                <w:color w:val="000000"/>
                <w:spacing w:val="-2"/>
              </w:rPr>
              <w:br/>
            </w:r>
            <w:r w:rsidRPr="00EE7A39">
              <w:rPr>
                <w:rFonts w:ascii="Bookman Old Style" w:hAnsi="Bookman Old Style"/>
                <w:color w:val="000000"/>
              </w:rPr>
              <w:t>and water proof</w:t>
            </w:r>
          </w:p>
        </w:tc>
        <w:tc>
          <w:tcPr>
            <w:tcW w:w="3420" w:type="dxa"/>
            <w:shd w:val="clear" w:color="auto" w:fill="FFFFFF"/>
          </w:tcPr>
          <w:p w:rsidR="00C92DD6" w:rsidRPr="00EE7A39" w:rsidRDefault="00C92DD6" w:rsidP="00C92DD6">
            <w:pPr>
              <w:shd w:val="clear" w:color="auto" w:fill="FFFFFF"/>
              <w:spacing w:line="276" w:lineRule="auto"/>
              <w:ind w:left="216"/>
              <w:jc w:val="both"/>
              <w:rPr>
                <w:rFonts w:ascii="Bookman Old Style" w:hAnsi="Bookman Old Style"/>
                <w:color w:val="000000"/>
              </w:rPr>
            </w:pPr>
            <w:r w:rsidRPr="00EE7A39">
              <w:rPr>
                <w:rFonts w:ascii="Bookman Old Style" w:hAnsi="Bookman Old Style"/>
                <w:color w:val="000000"/>
                <w:spacing w:val="-2"/>
              </w:rPr>
              <w:t xml:space="preserve">If any defect is noticed, take </w:t>
            </w:r>
            <w:r w:rsidRPr="00EE7A39">
              <w:rPr>
                <w:rFonts w:ascii="Bookman Old Style" w:hAnsi="Bookman Old Style"/>
                <w:color w:val="000000"/>
              </w:rPr>
              <w:t>appropriate action immediately</w:t>
            </w:r>
          </w:p>
          <w:p w:rsidR="00082821" w:rsidRPr="00EE7A39" w:rsidRDefault="00082821" w:rsidP="002916DA">
            <w:pPr>
              <w:shd w:val="clear" w:color="auto" w:fill="FFFFFF"/>
              <w:spacing w:line="276" w:lineRule="auto"/>
              <w:jc w:val="both"/>
              <w:rPr>
                <w:rFonts w:ascii="Bookman Old Style" w:hAnsi="Bookman Old Style"/>
              </w:rPr>
            </w:pPr>
          </w:p>
        </w:tc>
      </w:tr>
    </w:tbl>
    <w:p w:rsidR="00082821" w:rsidRPr="00D60A68" w:rsidRDefault="00082821" w:rsidP="002916DA">
      <w:pPr>
        <w:shd w:val="clear" w:color="auto" w:fill="FFFFFF"/>
        <w:spacing w:line="276" w:lineRule="auto"/>
        <w:ind w:right="5" w:firstLine="90"/>
        <w:jc w:val="center"/>
        <w:rPr>
          <w:rFonts w:ascii="Bookman Old Style" w:hAnsi="Bookman Old Style"/>
          <w:b/>
          <w:bCs/>
        </w:rPr>
      </w:pPr>
      <w:r w:rsidRPr="00D60A68">
        <w:rPr>
          <w:rFonts w:ascii="Bookman Old Style" w:hAnsi="Bookman Old Style"/>
          <w:b/>
          <w:bCs/>
          <w:i/>
          <w:iCs/>
          <w:color w:val="000000"/>
        </w:rPr>
        <w:t xml:space="preserve"> </w:t>
      </w:r>
      <w:r w:rsidR="008A4D86" w:rsidRPr="00D60A68">
        <w:rPr>
          <w:rFonts w:ascii="Bookman Old Style" w:hAnsi="Bookman Old Style"/>
          <w:b/>
          <w:bCs/>
          <w:iCs/>
          <w:color w:val="000000"/>
        </w:rPr>
        <w:tab/>
      </w:r>
    </w:p>
    <w:p w:rsidR="0020557C" w:rsidRPr="00D60A68" w:rsidRDefault="0020557C" w:rsidP="002916DA">
      <w:pPr>
        <w:shd w:val="clear" w:color="auto" w:fill="FFFFFF"/>
        <w:spacing w:line="276" w:lineRule="auto"/>
        <w:ind w:right="5" w:firstLine="90"/>
        <w:jc w:val="center"/>
        <w:rPr>
          <w:rFonts w:ascii="Bookman Old Style" w:hAnsi="Bookman Old Style"/>
          <w:b/>
          <w:bCs/>
        </w:rPr>
        <w:sectPr w:rsidR="0020557C" w:rsidRPr="00D60A68" w:rsidSect="005E6B18">
          <w:type w:val="nextColumn"/>
          <w:pgSz w:w="16834" w:h="11909" w:orient="landscape" w:code="9"/>
          <w:pgMar w:top="1440" w:right="720" w:bottom="720" w:left="720" w:header="720" w:footer="720" w:gutter="0"/>
          <w:cols w:space="60"/>
          <w:noEndnote/>
        </w:sectPr>
      </w:pPr>
    </w:p>
    <w:p w:rsidR="00082821" w:rsidRPr="00FF5C59" w:rsidRDefault="00082821" w:rsidP="005E6B18">
      <w:pPr>
        <w:shd w:val="clear" w:color="auto" w:fill="FFFFFF"/>
        <w:spacing w:line="276" w:lineRule="auto"/>
        <w:ind w:right="29" w:firstLine="90"/>
        <w:jc w:val="center"/>
        <w:rPr>
          <w:rFonts w:ascii="Bookman Old Style" w:hAnsi="Bookman Old Style"/>
          <w:b/>
          <w:bCs/>
          <w:sz w:val="28"/>
          <w:szCs w:val="28"/>
        </w:rPr>
      </w:pPr>
      <w:r w:rsidRPr="00FF5C59">
        <w:rPr>
          <w:rFonts w:ascii="Bookman Old Style" w:hAnsi="Bookman Old Style"/>
          <w:b/>
          <w:bCs/>
          <w:sz w:val="28"/>
          <w:szCs w:val="28"/>
        </w:rPr>
        <w:lastRenderedPageBreak/>
        <w:t>CHAPTER-</w:t>
      </w:r>
      <w:r w:rsidR="00180D45" w:rsidRPr="00FF5C59">
        <w:rPr>
          <w:rFonts w:ascii="Bookman Old Style" w:hAnsi="Bookman Old Style"/>
          <w:b/>
          <w:bCs/>
          <w:sz w:val="28"/>
          <w:szCs w:val="28"/>
        </w:rPr>
        <w:t>9</w:t>
      </w:r>
    </w:p>
    <w:p w:rsidR="00082821" w:rsidRPr="00D60A68" w:rsidRDefault="00082821" w:rsidP="005E6B18">
      <w:pPr>
        <w:shd w:val="clear" w:color="auto" w:fill="FFFFFF"/>
        <w:spacing w:line="276" w:lineRule="auto"/>
        <w:ind w:right="29" w:firstLine="90"/>
        <w:jc w:val="center"/>
        <w:rPr>
          <w:rFonts w:ascii="Bookman Old Style" w:hAnsi="Bookman Old Style"/>
          <w:b/>
          <w:bCs/>
        </w:rPr>
      </w:pPr>
    </w:p>
    <w:p w:rsidR="00082821" w:rsidRPr="00FF5C59" w:rsidRDefault="00082821" w:rsidP="005E6B18">
      <w:pPr>
        <w:spacing w:line="276" w:lineRule="auto"/>
        <w:ind w:right="29"/>
        <w:jc w:val="center"/>
        <w:rPr>
          <w:rFonts w:ascii="Bookman Old Style" w:hAnsi="Bookman Old Style"/>
          <w:b/>
          <w:sz w:val="28"/>
          <w:szCs w:val="28"/>
        </w:rPr>
      </w:pPr>
      <w:r w:rsidRPr="00FF5C59">
        <w:rPr>
          <w:rFonts w:ascii="Bookman Old Style" w:hAnsi="Bookman Old Style"/>
          <w:b/>
          <w:sz w:val="28"/>
          <w:szCs w:val="28"/>
        </w:rPr>
        <w:t>GENERAL SAFETY PRECAUTIONS</w:t>
      </w:r>
    </w:p>
    <w:p w:rsidR="00082821" w:rsidRPr="00D60A68" w:rsidRDefault="00082821" w:rsidP="005E6B18">
      <w:pPr>
        <w:tabs>
          <w:tab w:val="left" w:pos="10886"/>
        </w:tabs>
        <w:spacing w:line="276" w:lineRule="auto"/>
        <w:ind w:left="851" w:right="29"/>
        <w:jc w:val="both"/>
        <w:rPr>
          <w:rFonts w:ascii="Bookman Old Style" w:hAnsi="Bookman Old Style"/>
          <w:b/>
        </w:rPr>
      </w:pPr>
    </w:p>
    <w:p w:rsidR="00082821" w:rsidRPr="00D60A68" w:rsidRDefault="00180D45" w:rsidP="005E6B18">
      <w:pPr>
        <w:spacing w:line="276" w:lineRule="auto"/>
        <w:ind w:right="29"/>
        <w:jc w:val="both"/>
        <w:rPr>
          <w:rFonts w:ascii="Bookman Old Style" w:hAnsi="Bookman Old Style"/>
          <w:b/>
        </w:rPr>
      </w:pPr>
      <w:r w:rsidRPr="00D60A68">
        <w:rPr>
          <w:rFonts w:ascii="Bookman Old Style" w:hAnsi="Bookman Old Style"/>
          <w:b/>
        </w:rPr>
        <w:t>9</w:t>
      </w:r>
      <w:r w:rsidR="00082821" w:rsidRPr="00D60A68">
        <w:rPr>
          <w:rFonts w:ascii="Bookman Old Style" w:hAnsi="Bookman Old Style"/>
          <w:b/>
        </w:rPr>
        <w:t>.01</w:t>
      </w:r>
      <w:r w:rsidR="00082821" w:rsidRPr="00D60A68">
        <w:rPr>
          <w:rFonts w:ascii="Bookman Old Style" w:hAnsi="Bookman Old Style"/>
          <w:b/>
        </w:rPr>
        <w:tab/>
        <w:t>Introduction:</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It is essential that safety should be considered and practiced in all departments and at all times. The real benefits to be derived from this document will be realized only when the suggestions it contains are regarded as normal duty and not as involving extra and laborious operations.</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In climbing say, transmission towers and poles and setting about any work, employees should not waste time, but concentrate on the matter in hand; yet , when effect of each act and do nothing which may endanger himself or others. Employees must be careful always to place themselves in a safe and secure position to avoid slipping, stumbling or moving backward against live conductors. The care assumed to be exercised by others must not be relied upon for protection.</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The majority of accidents which occurs are preventable, if proper precautions are taken.</w:t>
      </w:r>
    </w:p>
    <w:p w:rsidR="00082821" w:rsidRPr="00D60A68" w:rsidRDefault="00082821" w:rsidP="005E6B18">
      <w:pPr>
        <w:tabs>
          <w:tab w:val="left" w:pos="0"/>
        </w:tabs>
        <w:spacing w:line="276" w:lineRule="auto"/>
        <w:ind w:right="29"/>
        <w:jc w:val="both"/>
        <w:rPr>
          <w:rFonts w:ascii="Bookman Old Style" w:hAnsi="Bookman Old Style"/>
        </w:rPr>
      </w:pPr>
      <w:r w:rsidRPr="00D60A68">
        <w:rPr>
          <w:rFonts w:ascii="Bookman Old Style" w:hAnsi="Bookman Old Style"/>
        </w:rPr>
        <w:t>Accidents occur due to lack of proper supervision or workman’s carelessness and may be attributed to</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Class of work beyond mental or physical ability of the employee.</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Lack of proper instructions.</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Improper tools or devices.</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Methods pursued not suitable for work.</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Protective devices not used.</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Rules or instructions not observed.</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Lack of proper inspection and maintenance.</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Mental condition of the employee.</w:t>
      </w:r>
    </w:p>
    <w:p w:rsidR="00082821" w:rsidRPr="00D60A68" w:rsidRDefault="003919DA"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 xml:space="preserve"> </w:t>
      </w:r>
      <w:r w:rsidR="00082821" w:rsidRPr="00D60A68">
        <w:rPr>
          <w:rFonts w:ascii="Bookman Old Style" w:hAnsi="Bookman Old Style" w:cs="Arial"/>
          <w:sz w:val="20"/>
          <w:szCs w:val="20"/>
        </w:rPr>
        <w:t>Failure to think.</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 xml:space="preserve"> Mechanical manner of doing work.</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Haste and over boldness.</w:t>
      </w:r>
    </w:p>
    <w:p w:rsidR="00082821" w:rsidRPr="00D60A68" w:rsidRDefault="00082821" w:rsidP="005E6B18">
      <w:pPr>
        <w:pStyle w:val="ListParagraph"/>
        <w:numPr>
          <w:ilvl w:val="0"/>
          <w:numId w:val="87"/>
        </w:numPr>
        <w:ind w:left="0" w:right="29" w:firstLine="720"/>
        <w:jc w:val="both"/>
        <w:rPr>
          <w:rFonts w:ascii="Bookman Old Style" w:hAnsi="Bookman Old Style" w:cs="Arial"/>
          <w:sz w:val="20"/>
          <w:szCs w:val="20"/>
        </w:rPr>
      </w:pPr>
      <w:r w:rsidRPr="00D60A68">
        <w:rPr>
          <w:rFonts w:ascii="Bookman Old Style" w:hAnsi="Bookman Old Style" w:cs="Arial"/>
          <w:sz w:val="20"/>
          <w:szCs w:val="20"/>
        </w:rPr>
        <w:t>Intemperance.</w:t>
      </w:r>
    </w:p>
    <w:p w:rsidR="00082821" w:rsidRPr="00D60A68" w:rsidRDefault="00082821" w:rsidP="005E6B18">
      <w:pPr>
        <w:pStyle w:val="ListParagraph"/>
        <w:ind w:right="29" w:firstLine="720"/>
        <w:jc w:val="both"/>
        <w:rPr>
          <w:rFonts w:ascii="Bookman Old Style" w:hAnsi="Bookman Old Style" w:cs="Arial"/>
          <w:sz w:val="20"/>
          <w:szCs w:val="20"/>
        </w:rPr>
      </w:pPr>
    </w:p>
    <w:p w:rsidR="00082821" w:rsidRPr="00221407" w:rsidRDefault="00423458" w:rsidP="005E6B18">
      <w:pPr>
        <w:ind w:right="29"/>
        <w:jc w:val="both"/>
        <w:rPr>
          <w:rFonts w:ascii="Bookman Old Style" w:hAnsi="Bookman Old Style"/>
          <w:b/>
        </w:rPr>
      </w:pPr>
      <w:r w:rsidRPr="00221407">
        <w:rPr>
          <w:rFonts w:ascii="Bookman Old Style" w:hAnsi="Bookman Old Style"/>
          <w:b/>
        </w:rPr>
        <w:t>9</w:t>
      </w:r>
      <w:r w:rsidR="00082821" w:rsidRPr="00221407">
        <w:rPr>
          <w:rFonts w:ascii="Bookman Old Style" w:hAnsi="Bookman Old Style"/>
          <w:b/>
        </w:rPr>
        <w:t>.02</w:t>
      </w:r>
      <w:r w:rsidR="00082821" w:rsidRPr="00221407">
        <w:rPr>
          <w:rFonts w:ascii="Bookman Old Style" w:hAnsi="Bookman Old Style"/>
          <w:b/>
        </w:rPr>
        <w:tab/>
        <w:t>Precautions to be taken:</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Make a habit of being cautious; be on the look-out warning signs and signals.</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Warn others when they seem to be in danger near live conductors.</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Employees whose knowledge does not warrant them to approach or handle live equipment and lines should be kept away from them.</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Workman should not proceed with work beyond the limit of orders given to them.</w:t>
      </w:r>
    </w:p>
    <w:p w:rsidR="00082821" w:rsidRPr="00221407"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b/>
        </w:rPr>
      </w:pPr>
      <w:r w:rsidRPr="00221407">
        <w:rPr>
          <w:rFonts w:ascii="Bookman Old Style" w:hAnsi="Bookman Old Style"/>
        </w:rPr>
        <w:t>An employee should take no chances. He should guard against every possible accident. Always be careful. The most efficient man is always careful.</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Do not stand on transformers or other apparatus to work on live conductors.</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Electrical apparatus must always be regarded as live, unless it is positively known to be dead, and precautions must be taken accordingly.</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When working near a lightning arrestor or its earthing connections avoid touching it, unless the lightning arrestor is disconnected from the circuit it is installed to protect. A workman should personally take precautions for his safety from these equipments and lines. He should not depend on other workmen to protect him.</w:t>
      </w:r>
    </w:p>
    <w:p w:rsidR="00082821" w:rsidRPr="00D60A68" w:rsidRDefault="00082821" w:rsidP="005E6B18">
      <w:pPr>
        <w:numPr>
          <w:ilvl w:val="3"/>
          <w:numId w:val="91"/>
        </w:numPr>
        <w:tabs>
          <w:tab w:val="clear" w:pos="3163"/>
          <w:tab w:val="left" w:pos="990"/>
        </w:tabs>
        <w:spacing w:line="276" w:lineRule="auto"/>
        <w:ind w:left="990" w:right="29" w:hanging="270"/>
        <w:jc w:val="both"/>
        <w:rPr>
          <w:rFonts w:ascii="Bookman Old Style" w:hAnsi="Bookman Old Style"/>
        </w:rPr>
      </w:pPr>
      <w:r w:rsidRPr="00D60A68">
        <w:rPr>
          <w:rFonts w:ascii="Bookman Old Style" w:hAnsi="Bookman Old Style"/>
        </w:rPr>
        <w:t xml:space="preserve">Avoid unnecessary talk. Keep your mind on work. </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Insulators and bushings supporting live high and extra-high pressure conductors carry dangerous electric charges and must never be touched while the conductors are alive.</w:t>
      </w:r>
    </w:p>
    <w:p w:rsidR="00082821" w:rsidRPr="00D60A68" w:rsidRDefault="00604339"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 xml:space="preserve"> </w:t>
      </w:r>
      <w:r w:rsidR="00082821" w:rsidRPr="00D60A68">
        <w:rPr>
          <w:rFonts w:ascii="Bookman Old Style" w:hAnsi="Bookman Old Style"/>
        </w:rPr>
        <w:t>Live high and extra high pressure insulated cables which have no lead sheathing or other metallic covering have a dangerous charge of electricity on the outer surface of the insulation, and must never be touched while the conductors are live.</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The covering on insulated cables, must not be trusted. Treat such cables as if they were bare conductors.</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lastRenderedPageBreak/>
        <w:t>Street lighting wires should always be considered alive, unless they are effectively grounded.</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Suppose one has to work on an electric supply line which at some point probably miles away; has an 11,000 volt under it or which closely parallels an 33,000 or higher voltage line. Normally it would be dead after switching off; but supposing a piece of bark from a tree or some other material blows across the two lines, or a branch of a tree falls on them. It is obvious that the current from the live conductors will energize the supposed dead line which if the later is not properly earthed, may result in dangerous consequences .A little thought and precaution may often avert a serious accident.</w:t>
      </w:r>
    </w:p>
    <w:p w:rsidR="00082821" w:rsidRPr="00D60A68" w:rsidRDefault="00082821" w:rsidP="005E6B18">
      <w:pPr>
        <w:numPr>
          <w:ilvl w:val="3"/>
          <w:numId w:val="91"/>
        </w:numPr>
        <w:tabs>
          <w:tab w:val="clear" w:pos="3163"/>
          <w:tab w:val="left" w:pos="990"/>
        </w:tabs>
        <w:spacing w:line="276" w:lineRule="auto"/>
        <w:ind w:left="990" w:right="29" w:hanging="270"/>
        <w:jc w:val="both"/>
        <w:rPr>
          <w:rFonts w:ascii="Bookman Old Style" w:hAnsi="Bookman Old Style"/>
        </w:rPr>
      </w:pPr>
      <w:r w:rsidRPr="00D60A68">
        <w:rPr>
          <w:rFonts w:ascii="Bookman Old Style" w:hAnsi="Bookman Old Style"/>
        </w:rPr>
        <w:t xml:space="preserve">    In removing an earthing connection ,first remove the clips from the line conductors by means of the stick provided for the purpose and do not disconnect earth until this is done. Do not touch conductors after the earthing connections have been removed.</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 xml:space="preserve">  Remember that where lines run parallel to or across extra high pressure lines, dangerous voltages may be included in a “dead” line, if the later is not properly earthed locally. </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Every authorized person in charge of work on or about an apparatus, shall assure himself that the apparatus is free from dangerous leakage or induction, and has been effectively earthed locally before permitting men to work upon it.</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When extending or alternating a low or medium pressure electric supply line under extra high pressure conductors , employees must take particular care to see that the pole on which they are terminating the line is properly stayed to prevent the end strain  of the low or medium pressure lines from unduly stressing the higher extra high tension wires above.</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Special precautions must be taken to ensure that new bare conductors are always earthed during the progress of such work. In case of new insulating conductors gloves and ropes must be used.</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Ordinary fire extinguishers such as soda acid type are suitable for use close to H.T equipment owing to the conductivity of the chemical ejected, and therefore, the danger of electric shock. Special extinguishers generally employing carbon-tetra-chloride, which is an insulator, are suitable, but they should not be used in closed locations on account of toxic effect of gases generated. Emulsions forming water jets got by forcing water at great pressure(over 3.52 Kg/sq. cm) through  nozzles to give extraordinary fire spray, can be used on both electrical  equipment and on oil fires. Sand, if used in sufficient quantity is good for oil fires. However, use of sand for rotating machinery is not desirable.</w:t>
      </w:r>
    </w:p>
    <w:p w:rsidR="00082821" w:rsidRPr="00D60A68" w:rsidRDefault="00082821" w:rsidP="005E6B18">
      <w:pPr>
        <w:numPr>
          <w:ilvl w:val="0"/>
          <w:numId w:val="91"/>
        </w:numPr>
        <w:tabs>
          <w:tab w:val="clear" w:pos="1003"/>
          <w:tab w:val="left" w:pos="990"/>
        </w:tabs>
        <w:spacing w:line="276" w:lineRule="auto"/>
        <w:ind w:left="990" w:right="29" w:hanging="270"/>
        <w:jc w:val="both"/>
        <w:rPr>
          <w:rFonts w:ascii="Bookman Old Style" w:hAnsi="Bookman Old Style"/>
        </w:rPr>
      </w:pPr>
      <w:r w:rsidRPr="00D60A68">
        <w:rPr>
          <w:rFonts w:ascii="Bookman Old Style" w:hAnsi="Bookman Old Style"/>
        </w:rPr>
        <w:t xml:space="preserve">A signed acknowledgement of receipt shall be given by every employee engage on the operation maintenance, repairs of section of electrical apparatus electric supply lines, and a register of all recipients shall be kept in the Chief Engineer’s (Operation) office. </w:t>
      </w:r>
    </w:p>
    <w:p w:rsidR="00082821" w:rsidRPr="00D60A68" w:rsidRDefault="00082821" w:rsidP="005E6B18">
      <w:pPr>
        <w:spacing w:line="276" w:lineRule="auto"/>
        <w:ind w:left="720" w:right="29" w:firstLine="720"/>
        <w:jc w:val="both"/>
        <w:rPr>
          <w:rFonts w:ascii="Bookman Old Style" w:hAnsi="Bookman Old Style"/>
        </w:rPr>
      </w:pPr>
    </w:p>
    <w:p w:rsidR="00082821" w:rsidRPr="00D60A68" w:rsidRDefault="00082821" w:rsidP="005E6B18">
      <w:pPr>
        <w:spacing w:line="276" w:lineRule="auto"/>
        <w:ind w:left="720" w:right="29" w:firstLine="720"/>
        <w:jc w:val="both"/>
        <w:rPr>
          <w:rFonts w:ascii="Bookman Old Style" w:hAnsi="Bookman Old Style"/>
        </w:rPr>
      </w:pPr>
      <w:r w:rsidRPr="00D60A68">
        <w:rPr>
          <w:rFonts w:ascii="Bookman Old Style" w:hAnsi="Bookman Old Style"/>
        </w:rPr>
        <w:t>These Safety guidelines have been prepared a view to protect the lives of employees and members of the public and the following officers and subordinates are required to be familiar with and obey the instructions contained in this code.</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 xml:space="preserve">(1) </w:t>
      </w:r>
      <w:r w:rsidRPr="00D60A68">
        <w:rPr>
          <w:rFonts w:ascii="Bookman Old Style" w:hAnsi="Bookman Old Style"/>
        </w:rPr>
        <w:tab/>
        <w:t>Assistant Engineers/Executive Engineers.</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 xml:space="preserve">(2) </w:t>
      </w:r>
      <w:r w:rsidRPr="00D60A68">
        <w:rPr>
          <w:rFonts w:ascii="Bookman Old Style" w:hAnsi="Bookman Old Style"/>
        </w:rPr>
        <w:tab/>
        <w:t xml:space="preserve">Shift Engineers. </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 xml:space="preserve">(3) </w:t>
      </w:r>
      <w:r w:rsidRPr="00D60A68">
        <w:rPr>
          <w:rFonts w:ascii="Bookman Old Style" w:hAnsi="Bookman Old Style"/>
        </w:rPr>
        <w:tab/>
        <w:t>Apprentice Engineers.</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(4)</w:t>
      </w:r>
      <w:r w:rsidRPr="00D60A68">
        <w:rPr>
          <w:rFonts w:ascii="Bookman Old Style" w:hAnsi="Bookman Old Style"/>
        </w:rPr>
        <w:tab/>
        <w:t>Control Room Operators.</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 xml:space="preserve">(5) </w:t>
      </w:r>
      <w:r w:rsidRPr="00D60A68">
        <w:rPr>
          <w:rFonts w:ascii="Bookman Old Style" w:hAnsi="Bookman Old Style"/>
        </w:rPr>
        <w:tab/>
        <w:t>Sub station operators.</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 xml:space="preserve">(6) </w:t>
      </w:r>
      <w:r w:rsidRPr="00D60A68">
        <w:rPr>
          <w:rFonts w:ascii="Bookman Old Style" w:hAnsi="Bookman Old Style"/>
        </w:rPr>
        <w:tab/>
        <w:t>Sub-station attendants.</w:t>
      </w:r>
    </w:p>
    <w:p w:rsidR="00082821" w:rsidRPr="00D60A68" w:rsidRDefault="00082821" w:rsidP="005E6B18">
      <w:pPr>
        <w:spacing w:line="276" w:lineRule="auto"/>
        <w:ind w:left="1440" w:right="29" w:firstLine="90"/>
        <w:jc w:val="both"/>
        <w:rPr>
          <w:rFonts w:ascii="Bookman Old Style" w:hAnsi="Bookman Old Style"/>
        </w:rPr>
      </w:pPr>
      <w:r w:rsidRPr="00D60A68">
        <w:rPr>
          <w:rFonts w:ascii="Bookman Old Style" w:hAnsi="Bookman Old Style"/>
        </w:rPr>
        <w:t>(7)</w:t>
      </w:r>
      <w:r w:rsidRPr="00D60A68">
        <w:rPr>
          <w:rFonts w:ascii="Bookman Old Style" w:hAnsi="Bookman Old Style"/>
        </w:rPr>
        <w:tab/>
        <w:t xml:space="preserve"> Electrical Mistries.</w:t>
      </w:r>
    </w:p>
    <w:p w:rsidR="00082821" w:rsidRPr="00D60A68" w:rsidRDefault="00082821" w:rsidP="005E6B18">
      <w:pPr>
        <w:spacing w:line="276" w:lineRule="auto"/>
        <w:ind w:left="810" w:right="29" w:firstLine="720"/>
        <w:jc w:val="both"/>
        <w:rPr>
          <w:rFonts w:ascii="Bookman Old Style" w:hAnsi="Bookman Old Style"/>
        </w:rPr>
      </w:pPr>
      <w:r w:rsidRPr="00D60A68">
        <w:rPr>
          <w:rFonts w:ascii="Bookman Old Style" w:hAnsi="Bookman Old Style"/>
        </w:rPr>
        <w:t xml:space="preserve">(8) </w:t>
      </w:r>
      <w:r w:rsidRPr="00D60A68">
        <w:rPr>
          <w:rFonts w:ascii="Bookman Old Style" w:hAnsi="Bookman Old Style"/>
        </w:rPr>
        <w:tab/>
        <w:t xml:space="preserve"> Electrical Foreman.</w:t>
      </w:r>
    </w:p>
    <w:p w:rsidR="00082821" w:rsidRPr="00D60A68" w:rsidRDefault="00082821" w:rsidP="005E6B18">
      <w:pPr>
        <w:spacing w:line="276" w:lineRule="auto"/>
        <w:ind w:left="810" w:right="29" w:firstLine="720"/>
        <w:jc w:val="both"/>
        <w:rPr>
          <w:rFonts w:ascii="Bookman Old Style" w:hAnsi="Bookman Old Style"/>
        </w:rPr>
      </w:pPr>
      <w:r w:rsidRPr="00D60A68">
        <w:rPr>
          <w:rFonts w:ascii="Bookman Old Style" w:hAnsi="Bookman Old Style"/>
        </w:rPr>
        <w:t xml:space="preserve">(9) </w:t>
      </w:r>
      <w:r w:rsidRPr="00D60A68">
        <w:rPr>
          <w:rFonts w:ascii="Bookman Old Style" w:hAnsi="Bookman Old Style"/>
        </w:rPr>
        <w:tab/>
        <w:t xml:space="preserve"> Junior Engineers/Overseers Electrical.</w:t>
      </w:r>
    </w:p>
    <w:p w:rsidR="00082821" w:rsidRPr="00D60A68" w:rsidRDefault="00082821" w:rsidP="005E6B18">
      <w:pPr>
        <w:spacing w:line="276" w:lineRule="auto"/>
        <w:ind w:left="810" w:right="29" w:firstLine="720"/>
        <w:jc w:val="both"/>
        <w:rPr>
          <w:rFonts w:ascii="Bookman Old Style" w:hAnsi="Bookman Old Style"/>
        </w:rPr>
      </w:pPr>
      <w:r w:rsidRPr="00D60A68">
        <w:rPr>
          <w:rFonts w:ascii="Bookman Old Style" w:hAnsi="Bookman Old Style"/>
        </w:rPr>
        <w:t xml:space="preserve">10) </w:t>
      </w:r>
      <w:r w:rsidRPr="00D60A68">
        <w:rPr>
          <w:rFonts w:ascii="Bookman Old Style" w:hAnsi="Bookman Old Style"/>
        </w:rPr>
        <w:tab/>
        <w:t xml:space="preserve"> Electrical Winch Drivers.</w:t>
      </w:r>
    </w:p>
    <w:p w:rsidR="00082821" w:rsidRPr="00D60A68" w:rsidRDefault="00082821" w:rsidP="005E6B18">
      <w:pPr>
        <w:spacing w:line="276" w:lineRule="auto"/>
        <w:ind w:left="810" w:right="29" w:firstLine="720"/>
        <w:jc w:val="both"/>
        <w:rPr>
          <w:rFonts w:ascii="Bookman Old Style" w:hAnsi="Bookman Old Style"/>
        </w:rPr>
      </w:pPr>
      <w:r w:rsidRPr="00D60A68">
        <w:rPr>
          <w:rFonts w:ascii="Bookman Old Style" w:hAnsi="Bookman Old Style"/>
        </w:rPr>
        <w:t xml:space="preserve">(11) </w:t>
      </w:r>
      <w:r w:rsidRPr="00D60A68">
        <w:rPr>
          <w:rFonts w:ascii="Bookman Old Style" w:hAnsi="Bookman Old Style"/>
        </w:rPr>
        <w:tab/>
        <w:t>Electrical Crane Drivers.</w:t>
      </w:r>
    </w:p>
    <w:p w:rsidR="00082821" w:rsidRPr="00D60A68" w:rsidRDefault="00082821" w:rsidP="005E6B18">
      <w:pPr>
        <w:spacing w:line="276" w:lineRule="auto"/>
        <w:ind w:left="720" w:right="29" w:firstLine="90"/>
        <w:jc w:val="both"/>
        <w:rPr>
          <w:rFonts w:ascii="Bookman Old Style" w:hAnsi="Bookman Old Style"/>
        </w:rPr>
      </w:pPr>
      <w:r w:rsidRPr="00D60A68">
        <w:rPr>
          <w:rFonts w:ascii="Bookman Old Style" w:hAnsi="Bookman Old Style"/>
        </w:rPr>
        <w:t xml:space="preserve">(12)  </w:t>
      </w:r>
      <w:r w:rsidRPr="00D60A68">
        <w:rPr>
          <w:rFonts w:ascii="Bookman Old Style" w:hAnsi="Bookman Old Style"/>
        </w:rPr>
        <w:tab/>
        <w:t>Electrical welders and assistant Welders.</w:t>
      </w:r>
    </w:p>
    <w:p w:rsidR="00082821" w:rsidRPr="00D60A68" w:rsidRDefault="00082821" w:rsidP="005E6B18">
      <w:pPr>
        <w:spacing w:line="276" w:lineRule="auto"/>
        <w:ind w:left="90" w:right="29" w:firstLine="720"/>
        <w:jc w:val="both"/>
        <w:rPr>
          <w:rFonts w:ascii="Bookman Old Style" w:hAnsi="Bookman Old Style"/>
        </w:rPr>
      </w:pPr>
      <w:r w:rsidRPr="00D60A68">
        <w:rPr>
          <w:rFonts w:ascii="Bookman Old Style" w:hAnsi="Bookman Old Style"/>
        </w:rPr>
        <w:t>(13)</w:t>
      </w:r>
      <w:r w:rsidRPr="00D60A68">
        <w:rPr>
          <w:rFonts w:ascii="Bookman Old Style" w:hAnsi="Bookman Old Style"/>
        </w:rPr>
        <w:tab/>
        <w:t xml:space="preserve"> Cable jointers.</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(14)</w:t>
      </w:r>
      <w:r w:rsidRPr="00D60A68">
        <w:rPr>
          <w:rFonts w:ascii="Bookman Old Style" w:hAnsi="Bookman Old Style"/>
        </w:rPr>
        <w:tab/>
        <w:t>Telephone Supervisors and Assistant Telephone Supervisors.</w:t>
      </w:r>
    </w:p>
    <w:p w:rsidR="00082821" w:rsidRPr="00D60A68" w:rsidRDefault="00082821" w:rsidP="005E6B18">
      <w:pPr>
        <w:spacing w:line="276" w:lineRule="auto"/>
        <w:ind w:left="720" w:right="29"/>
        <w:jc w:val="both"/>
        <w:rPr>
          <w:rFonts w:ascii="Bookman Old Style" w:hAnsi="Bookman Old Style"/>
        </w:rPr>
      </w:pPr>
      <w:r w:rsidRPr="00D60A68">
        <w:rPr>
          <w:rFonts w:ascii="Bookman Old Style" w:hAnsi="Bookman Old Style"/>
        </w:rPr>
        <w:lastRenderedPageBreak/>
        <w:t>(15)</w:t>
      </w:r>
      <w:r w:rsidRPr="00D60A68">
        <w:rPr>
          <w:rFonts w:ascii="Bookman Old Style" w:hAnsi="Bookman Old Style"/>
        </w:rPr>
        <w:tab/>
        <w:t>Switch Board Attendants.</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 xml:space="preserve">(16) </w:t>
      </w:r>
      <w:r w:rsidRPr="00D60A68">
        <w:rPr>
          <w:rFonts w:ascii="Bookman Old Style" w:hAnsi="Bookman Old Style"/>
        </w:rPr>
        <w:tab/>
        <w:t>Test Inspectors.</w:t>
      </w:r>
    </w:p>
    <w:p w:rsidR="00082821"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(17)</w:t>
      </w:r>
      <w:r w:rsidRPr="00D60A68">
        <w:rPr>
          <w:rFonts w:ascii="Bookman Old Style" w:hAnsi="Bookman Old Style"/>
        </w:rPr>
        <w:tab/>
        <w:t xml:space="preserve"> Power House Superintendent.</w:t>
      </w:r>
    </w:p>
    <w:p w:rsidR="009C033B" w:rsidRPr="00D60A68" w:rsidRDefault="00082821" w:rsidP="005E6B18">
      <w:pPr>
        <w:spacing w:line="276" w:lineRule="auto"/>
        <w:ind w:right="29" w:firstLine="720"/>
        <w:jc w:val="both"/>
        <w:rPr>
          <w:rFonts w:ascii="Bookman Old Style" w:hAnsi="Bookman Old Style"/>
        </w:rPr>
      </w:pPr>
      <w:r w:rsidRPr="00D60A68">
        <w:rPr>
          <w:rFonts w:ascii="Bookman Old Style" w:hAnsi="Bookman Old Style"/>
        </w:rPr>
        <w:t>-</w:t>
      </w:r>
      <w:r w:rsidR="009C033B" w:rsidRPr="00D60A68">
        <w:rPr>
          <w:rFonts w:ascii="Bookman Old Style" w:hAnsi="Bookman Old Style"/>
        </w:rPr>
        <w:t xml:space="preserve">  </w:t>
      </w:r>
      <w:r w:rsidR="009C033B" w:rsidRPr="00D60A68">
        <w:rPr>
          <w:rFonts w:ascii="Bookman Old Style" w:hAnsi="Bookman Old Style"/>
        </w:rPr>
        <w:tab/>
      </w:r>
      <w:r w:rsidRPr="00D60A68">
        <w:rPr>
          <w:rFonts w:ascii="Bookman Old Style" w:hAnsi="Bookman Old Style"/>
        </w:rPr>
        <w:t xml:space="preserve">All telephone messages, instructions and orders relating to switching operations, </w:t>
      </w:r>
      <w:r w:rsidR="009C033B" w:rsidRPr="00D60A68">
        <w:rPr>
          <w:rFonts w:ascii="Bookman Old Style" w:hAnsi="Bookman Old Style"/>
        </w:rPr>
        <w:t xml:space="preserve">  </w:t>
      </w:r>
    </w:p>
    <w:p w:rsidR="00082821" w:rsidRPr="00D60A68" w:rsidRDefault="00082821" w:rsidP="005E6B18">
      <w:pPr>
        <w:spacing w:line="276" w:lineRule="auto"/>
        <w:ind w:left="1440" w:right="29"/>
        <w:jc w:val="both"/>
        <w:rPr>
          <w:rFonts w:ascii="Bookman Old Style" w:hAnsi="Bookman Old Style"/>
        </w:rPr>
      </w:pPr>
      <w:r w:rsidRPr="00D60A68">
        <w:rPr>
          <w:rFonts w:ascii="Bookman Old Style" w:hAnsi="Bookman Old Style"/>
        </w:rPr>
        <w:t>issue of permits to work and other important communications shall be recorded and</w:t>
      </w:r>
      <w:r w:rsidR="00221407">
        <w:rPr>
          <w:rFonts w:ascii="Bookman Old Style" w:hAnsi="Bookman Old Style"/>
        </w:rPr>
        <w:t xml:space="preserve"> </w:t>
      </w:r>
      <w:r w:rsidRPr="00D60A68">
        <w:rPr>
          <w:rFonts w:ascii="Bookman Old Style" w:hAnsi="Bookman Old Style"/>
        </w:rPr>
        <w:t xml:space="preserve">initiated by an authorized person in the Sub Station Order Book, </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 xml:space="preserve">- </w:t>
      </w:r>
      <w:r w:rsidR="009C033B" w:rsidRPr="00D60A68">
        <w:rPr>
          <w:rFonts w:ascii="Bookman Old Style" w:hAnsi="Bookman Old Style"/>
        </w:rPr>
        <w:tab/>
      </w:r>
      <w:r w:rsidRPr="00D60A68">
        <w:rPr>
          <w:rFonts w:ascii="Bookman Old Style" w:hAnsi="Bookman Old Style"/>
        </w:rPr>
        <w:t>The sub-station operator shall strictly keep his sub- station Log Sheet carefully entered up at the exact times throughout the day and night recording therein all happenings, including all meter and instrument readings and switching operations. Similarly other log sheets will be kept up to date by other authorized employees.</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 xml:space="preserve">- </w:t>
      </w:r>
      <w:r w:rsidR="009C033B" w:rsidRPr="00D60A68">
        <w:rPr>
          <w:rFonts w:ascii="Bookman Old Style" w:hAnsi="Bookman Old Style"/>
        </w:rPr>
        <w:tab/>
      </w:r>
      <w:r w:rsidRPr="00D60A68">
        <w:rPr>
          <w:rFonts w:ascii="Bookman Old Style" w:hAnsi="Bookman Old Style"/>
        </w:rPr>
        <w:t>No unauthorized person shall be permitted to have access to or to operate any switch or other electrical apparatus.</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No person shall carryout any work on or in proximity of equipment, apparatus or line unless the man in direct and immediate in charge of the work has the necessary written permit for work. Even when the person himself is competent to issue the permit for work, a permit shall be made out and issued to him.</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00221407">
        <w:rPr>
          <w:rFonts w:ascii="Bookman Old Style" w:hAnsi="Bookman Old Style"/>
        </w:rPr>
        <w:tab/>
      </w:r>
      <w:r w:rsidRPr="00D60A68">
        <w:rPr>
          <w:rFonts w:ascii="Bookman Old Style" w:hAnsi="Bookman Old Style"/>
        </w:rPr>
        <w:t xml:space="preserve">Permit for work shall be taken only by authorized persons from authorized person in charge of operation. The same person who took the permit shall return it.    </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When written permits cannot be given, taken, ‘line clear” should be given and taken by phone. In such a case, substance thereof shall be repeated by the person who receives the “line clear” message and shall be confirmed by the sender of the message to ensure that both the parties are quite clear as to its purpose. These instructions shall be recorded in Permit-to-work Books at both the sending and receiving ends. The duplicate copies of “line clear” permits shall be sent by post as soon as possible for record at either end, after duty “cancelling the same.</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When work is done on remote controlled gear such as Switchgear or tap changer or while testing relays etc. the authorized person issuing permit- to-work will remove all fuses/links from control and trip circuit and will see that the mechanism is blocked where the necessary to prevent accidents of mechanical nature. After completion of work, fuse/links will be replaced. Entry of removing the fuse/links and replacing the same will be made on permit-to-work.</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 xml:space="preserve"> After a circuit has been made dead and earthed, caution Notices etc. duly filled in and signed, shall be placed on all switchgear and control panels controlling electric supply lines or other electrical apparatus upon which men are about to work. These notices shall be placed by the authorized persons issuing permit to work in the presence of the junior Engineer in the case of work on an electric supply line, and they shall not be removed except in the presence of the authorized persons in charge of working parties.   </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Electrical apparatus and electric supply lines guarded by caution notices shall not be made live again until all the Caution Notices of the circuit have been duly removed in the presence of the authorized persons in charge of the parties who have been working on the electrical apparatus or Electric supply lines.</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To prevent their being torn or dropping off the apparatus guarded, Caution Notices must always be placed in the wooden holders provided for the purpose.</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When more than one party of men are working on a section of an electric supply line made for the purpose, each Junior Engineer-in charge of each party shall have its own duly signed Caution Notices on all switchgear and control panels controlling the section, and none shall be removed except in the presence of the Junior Engineer to whom the Caution notice belongs, when it shall be duly completed and signed.</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 xml:space="preserve">Danger Notice shall be replaced by each authorized person in charge of a party, working on apparatus which may be temporarily unguarded or under repair and is line or liable to become live accidentally or otherwise. Such notices shall be removed only by the authorized persons who placed on them. </w:t>
      </w:r>
    </w:p>
    <w:p w:rsidR="00082821" w:rsidRPr="00D60A68" w:rsidRDefault="00082821" w:rsidP="005E6B18">
      <w:pPr>
        <w:spacing w:line="276" w:lineRule="auto"/>
        <w:ind w:left="1440" w:right="29" w:hanging="720"/>
        <w:jc w:val="both"/>
        <w:rPr>
          <w:rFonts w:ascii="Bookman Old Style" w:hAnsi="Bookman Old Style"/>
        </w:rPr>
      </w:pPr>
      <w:r w:rsidRPr="00D60A68">
        <w:rPr>
          <w:rFonts w:ascii="Bookman Old Style" w:hAnsi="Bookman Old Style"/>
        </w:rPr>
        <w:t>-</w:t>
      </w:r>
      <w:r w:rsidRPr="00D60A68">
        <w:rPr>
          <w:rFonts w:ascii="Bookman Old Style" w:hAnsi="Bookman Old Style"/>
        </w:rPr>
        <w:tab/>
        <w:t>To prevent their torn and dropping off the apparatus guarded, Danger Notices must always be placed in the wooden holders provided for the purpose.</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lastRenderedPageBreak/>
        <w:t>-</w:t>
      </w:r>
      <w:r>
        <w:rPr>
          <w:rFonts w:ascii="Bookman Old Style" w:hAnsi="Bookman Old Style"/>
        </w:rPr>
        <w:tab/>
      </w:r>
      <w:r w:rsidR="00082821" w:rsidRPr="00D60A68">
        <w:rPr>
          <w:rFonts w:ascii="Bookman Old Style" w:hAnsi="Bookman Old Style"/>
        </w:rPr>
        <w:t>The authorized persons in charge of work on electrical apparatus or electric supply lines shall keep in his possession the key of the locked in earthing Switches controlling the electrical apparatus or electric supply lines he is working on, until completion of the work.</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t>-</w:t>
      </w:r>
      <w:r>
        <w:rPr>
          <w:rFonts w:ascii="Bookman Old Style" w:hAnsi="Bookman Old Style"/>
        </w:rPr>
        <w:tab/>
      </w:r>
      <w:r w:rsidR="00082821" w:rsidRPr="00D60A68">
        <w:rPr>
          <w:rFonts w:ascii="Bookman Old Style" w:hAnsi="Bookman Old Style"/>
        </w:rPr>
        <w:t>Where the geographical separation of the controlling sub-station of an electric supply line makes this impracticable, the keys of the locked in earthing and locked-out isolating switches controlling the electric supply lines at the remote sub-station shall be retained in the custody of the authorized person issuing permit to work.</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t>-</w:t>
      </w:r>
      <w:r>
        <w:rPr>
          <w:rFonts w:ascii="Bookman Old Style" w:hAnsi="Bookman Old Style"/>
        </w:rPr>
        <w:tab/>
      </w:r>
      <w:r w:rsidR="00082821" w:rsidRPr="00D60A68">
        <w:rPr>
          <w:rFonts w:ascii="Bookman Old Style" w:hAnsi="Bookman Old Style"/>
        </w:rPr>
        <w:t>It cannot be too strongly emphasized that the earthing of a circuit at one end only affords no protection to men working on it, should the circuit be made alive from the other end.</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t>-</w:t>
      </w:r>
      <w:r>
        <w:rPr>
          <w:rFonts w:ascii="Bookman Old Style" w:hAnsi="Bookman Old Style"/>
        </w:rPr>
        <w:tab/>
      </w:r>
      <w:r w:rsidR="00082821" w:rsidRPr="00D60A68">
        <w:rPr>
          <w:rFonts w:ascii="Bookman Old Style" w:hAnsi="Bookman Old Style"/>
        </w:rPr>
        <w:t>When an electric supply line is controlled by switchgear equipped with Castel locks, an authorized person, before proceeding from the line sub-station with men to work on the line, should padlock the Castel key lock covers on isolating and earthing, switches, after the line has been duly isolated and made dead by these switches, and take his padlock keys away with him, leaving released Castel keys of these switches in the custody of the sub-station operation. This will give security to the men working on the electric supply line, while enabling others to work at the same time on the isolated switchgear.</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t>-</w:t>
      </w:r>
      <w:r>
        <w:rPr>
          <w:rFonts w:ascii="Bookman Old Style" w:hAnsi="Bookman Old Style"/>
        </w:rPr>
        <w:tab/>
      </w:r>
      <w:r w:rsidR="00082821" w:rsidRPr="00D60A68">
        <w:rPr>
          <w:rFonts w:ascii="Bookman Old Style" w:hAnsi="Bookman Old Style"/>
        </w:rPr>
        <w:t>Where the geographical separation of the controlling sub-station and the site of work on an electric supply line makes this impracticable, the authorized person in charge of the controlling sub-station should padlock the Castel key covers on the line isolating and earthing switches after the line has been duly isolated and made dead by those switches and take the padlock keys into his personal custody before any permit-to-work is issued by telephone. He shall duly record on Form C-SC that the padlock keys are in his personal custody.</w:t>
      </w:r>
    </w:p>
    <w:p w:rsidR="00082821" w:rsidRPr="00D60A68" w:rsidRDefault="00221407" w:rsidP="005E6B18">
      <w:pPr>
        <w:spacing w:line="276" w:lineRule="auto"/>
        <w:ind w:left="1440" w:right="29" w:hanging="720"/>
        <w:jc w:val="both"/>
        <w:rPr>
          <w:rFonts w:ascii="Bookman Old Style" w:hAnsi="Bookman Old Style"/>
        </w:rPr>
      </w:pPr>
      <w:r>
        <w:rPr>
          <w:rFonts w:ascii="Bookman Old Style" w:hAnsi="Bookman Old Style"/>
        </w:rPr>
        <w:t>-</w:t>
      </w:r>
      <w:r>
        <w:rPr>
          <w:rFonts w:ascii="Bookman Old Style" w:hAnsi="Bookman Old Style"/>
        </w:rPr>
        <w:tab/>
      </w:r>
      <w:r w:rsidR="00082821" w:rsidRPr="00D60A68">
        <w:rPr>
          <w:rFonts w:ascii="Bookman Old Style" w:hAnsi="Bookman Old Style"/>
        </w:rPr>
        <w:t>A set of numbered padlock will be specially provided for locking off switches and these locks will be with non interchangeable keys. Two keys for each padlock shall be provided, one to be the key for normal use and the other to be a spare key. The key for normal use shall be securely attached to it round brass label with the number of padlocks boldly stamped on it. The spare keys shall have securely attached to it a square brass label also boldly stamped with the number of padlock. The padlock meant for switches together with the normal keys shall be kept on hooks in a cabinet to be installed in the control room. The spare keys will be kept in the possession of Sub-Divisional Officer, Sub-Station Engineer or Resident Engineer in charge of the Sub-station and Power house as the case may be. These must not be used except in emergency. The numbers “6” and “9” should not be used in this labeling as this leads to confusion.</w:t>
      </w:r>
    </w:p>
    <w:p w:rsidR="009B234F" w:rsidRPr="009B234F" w:rsidRDefault="00221407" w:rsidP="005E6B18">
      <w:pPr>
        <w:spacing w:line="276" w:lineRule="auto"/>
        <w:ind w:left="1440" w:right="29" w:hanging="720"/>
        <w:jc w:val="both"/>
        <w:rPr>
          <w:rFonts w:ascii="Bookman Old Style" w:hAnsi="Bookman Old Style"/>
          <w:b/>
        </w:rPr>
      </w:pPr>
      <w:r>
        <w:rPr>
          <w:rFonts w:ascii="Bookman Old Style" w:hAnsi="Bookman Old Style"/>
        </w:rPr>
        <w:t>-</w:t>
      </w:r>
      <w:r>
        <w:rPr>
          <w:rFonts w:ascii="Bookman Old Style" w:hAnsi="Bookman Old Style"/>
        </w:rPr>
        <w:tab/>
      </w:r>
      <w:r w:rsidR="00082821" w:rsidRPr="00D60A68">
        <w:rPr>
          <w:rFonts w:ascii="Bookman Old Style" w:hAnsi="Bookman Old Style"/>
        </w:rPr>
        <w:t>The satisfactory operation of carrier telephone system installed is very essential to ensure safety in switching operations. The carrier telephone equipment will be maintained properly by the Executive Engineer Carrier or other authorized employee. If the Power Controller or Substation Engineer finds a line busy when he has to give switching operations he will request for immediately clearing the line for switching operations.</w:t>
      </w:r>
    </w:p>
    <w:p w:rsidR="00082821" w:rsidRPr="00D60A68" w:rsidRDefault="00082821" w:rsidP="005E6B18">
      <w:pPr>
        <w:spacing w:line="276" w:lineRule="auto"/>
        <w:ind w:left="1620" w:right="29"/>
        <w:jc w:val="both"/>
        <w:rPr>
          <w:rFonts w:ascii="Bookman Old Style" w:hAnsi="Bookman Old Style"/>
          <w:b/>
        </w:rPr>
      </w:pPr>
      <w:r w:rsidRPr="00D60A68">
        <w:rPr>
          <w:rFonts w:ascii="Bookman Old Style" w:hAnsi="Bookman Old Style"/>
        </w:rPr>
        <w:t xml:space="preserve"> </w:t>
      </w:r>
    </w:p>
    <w:p w:rsidR="00082821" w:rsidRPr="00221407" w:rsidRDefault="00082821" w:rsidP="005E6B18">
      <w:pPr>
        <w:pStyle w:val="ListParagraph"/>
        <w:numPr>
          <w:ilvl w:val="1"/>
          <w:numId w:val="100"/>
        </w:numPr>
        <w:ind w:right="29"/>
        <w:jc w:val="both"/>
        <w:rPr>
          <w:rFonts w:ascii="Bookman Old Style" w:hAnsi="Bookman Old Style"/>
          <w:b/>
        </w:rPr>
      </w:pPr>
      <w:r w:rsidRPr="00221407">
        <w:rPr>
          <w:rFonts w:ascii="Bookman Old Style" w:hAnsi="Bookman Old Style"/>
          <w:b/>
        </w:rPr>
        <w:t>EARTHING</w:t>
      </w:r>
    </w:p>
    <w:p w:rsidR="00082821" w:rsidRPr="00221407" w:rsidRDefault="00082821" w:rsidP="005E6B18">
      <w:pPr>
        <w:numPr>
          <w:ilvl w:val="1"/>
          <w:numId w:val="92"/>
        </w:numPr>
        <w:tabs>
          <w:tab w:val="clear" w:pos="1582"/>
        </w:tabs>
        <w:spacing w:line="276" w:lineRule="auto"/>
        <w:ind w:left="720" w:right="29"/>
        <w:jc w:val="both"/>
        <w:rPr>
          <w:rFonts w:ascii="Bookman Old Style" w:hAnsi="Bookman Old Style"/>
        </w:rPr>
      </w:pPr>
      <w:r w:rsidRPr="00221407">
        <w:rPr>
          <w:rFonts w:ascii="Bookman Old Style" w:hAnsi="Bookman Old Style"/>
        </w:rPr>
        <w:t>All Apparatus must be regarded as being live and as a source of danger, and treated accordingly, unless is positively known to be dead and properly earthed.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No work must be commenced on extra high, medium or low pressure electric   supply lines until the conductors at the place where the work is to be carried out have been short circuited and effectively earthed. Earthing sticks and equipment are provided for this purpose and must be used in all case. </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Short circuiting the conductors only will not be tolerated; earthing devices must be used in every case, and when the conductors are cut , earthing devices must be used on both sides of cut.</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lastRenderedPageBreak/>
        <w:t>The Sub-Divisional Officer in the case of local distribution systems, and the power controller/assistant Power Controller in the case of the main trunk and branch electric supply lines (see Chapter 1 and Chapter 6) are responsible for making all arrangements for making the circuit to be worked on dead, isolated from all live conductors, and earthed at all substations concerned.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Never assume, that a circuit has been made dead, isolated and earthed on the line of towers or poles upon which you are to work, and any other circuit on the line must necessarily be dead also.</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No H.T. Line shall be approached and no grounding attempted unless satisfactory arrangements have been made so that the line at the point in question may be grounded.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The circuit or conductors to be worked on shall be made dead by switching of, and locking of switch in the “off” position so that no one can make the circuit or conductors alive till the work is finished.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After switching off the supply and before touching the lines every one of the conductors shall be tested for pressure by a discharge rod. The discharge wires should be kept to feet (.6 metre) away from the employee. This precaution is taken to make sure that the line to be worked on is actually the line that has been isolated and intimated as clear. Rubber gloves should be used on both hands. All the conductors should then be short circuited and adequately earthed.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Where there are other lines on the same or nearby pole, all the line crossing or ending at these poles shall be earthed, unless work on one line with any or all the remaining lines is permissible and is so specified in the permit-to-work.</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Special care should be taken to see that only the concerned circuit is approached. When number of  different circuits are running in the same vicinity, great  caution should be used in approaching the right circuit and reference may be made to circuit number or colour code of the line(if any code scheme is available) </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Where a circuit of an electric supply line has duly been made dead and earthed at the controlling substations, the authorized person in charge of the working party must make sure before any man </w:t>
      </w:r>
      <w:r w:rsidR="00423458" w:rsidRPr="00D60A68">
        <w:rPr>
          <w:rFonts w:ascii="Bookman Old Style" w:hAnsi="Bookman Old Style"/>
        </w:rPr>
        <w:t>touches any</w:t>
      </w:r>
      <w:r w:rsidRPr="00D60A68">
        <w:rPr>
          <w:rFonts w:ascii="Bookman Old Style" w:hAnsi="Bookman Old Style"/>
        </w:rPr>
        <w:t xml:space="preserve"> of the conductors that local earths have been located between all likely sources of power and the point at which the work is to be done.</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Local earths shall be placed on towers or poles on each side of the tower or pole where work is to be done. At river crossing, ravines and special structures, this is not always feasible, because it is difficult in such cases to get to adjacent towers. In such cases the earth’s may be placed out on the line conductors as far as possible on each side of the tower where the work is to be done. </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Before working on dead medium or low pressure electric supply insulated conductors, the following method shall be used to earth the line to be worked. The line must first be disconnected at its fuses, cut-outs, or other apparatus, and then earthed on the dead side of such fuses, cut-outs or other apparatus, at 0.8km intervals along the route a permanently earth pipe will be put down, the covering taken off the conductors permanently and the pole marked with distinguishing mark, showing that it is an earthing pole.</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The earthing device shall first be connected to an effective earth provided for the purpose, and at the other end of the earthing device shall be connected to the conductors of the apparatus to be earthed.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Removing Earths shall be carried out in the reverse order to that adopted for placing them; that </w:t>
      </w:r>
      <w:r w:rsidR="00DE0B8E" w:rsidRPr="00D60A68">
        <w:rPr>
          <w:rFonts w:ascii="Bookman Old Style" w:hAnsi="Bookman Old Style"/>
        </w:rPr>
        <w:t>is,</w:t>
      </w:r>
      <w:r w:rsidRPr="00D60A68">
        <w:rPr>
          <w:rFonts w:ascii="Bookman Old Style" w:hAnsi="Bookman Old Style"/>
        </w:rPr>
        <w:t xml:space="preserve"> the end of the earthing device attached to the conductors of the earthed apparatus shall be removed first, and then the other end connected to earth shall be removed last. Do not touch any conductor after the earthing device has been removed from it.</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Before working on static condensers or underground cables, they must be disconnected from the source of energy, discharged and then earthed. To discharge them, use an earthed wire and make contact with it to each terminal, in turn repeatedly. Heavy sparks will be drawn from them, if they are charged.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 xml:space="preserve">Conductors in electrical apparatus before being touched shall be always be earthed. This shall be done with the earthing connection provided by making good contact between it and </w:t>
      </w:r>
      <w:r w:rsidRPr="00D60A68">
        <w:rPr>
          <w:rFonts w:ascii="Bookman Old Style" w:hAnsi="Bookman Old Style"/>
        </w:rPr>
        <w:lastRenderedPageBreak/>
        <w:t xml:space="preserve">the conductors, after the end of the earthing connection has been connected solidly to the power house or sub-stations earthing system. When earthing polyphase equipment, all phases shall be earthed. Both ends of the earthing connection shall be securely fixed (see also paragraphs </w:t>
      </w:r>
      <w:r w:rsidR="00120E7B" w:rsidRPr="00D60A68">
        <w:rPr>
          <w:rFonts w:ascii="Bookman Old Style" w:hAnsi="Bookman Old Style"/>
        </w:rPr>
        <w:t>9</w:t>
      </w:r>
      <w:r w:rsidRPr="00D60A68">
        <w:rPr>
          <w:rFonts w:ascii="Bookman Old Style" w:hAnsi="Bookman Old Style"/>
        </w:rPr>
        <w:t xml:space="preserve">.5 and </w:t>
      </w:r>
      <w:r w:rsidR="00120E7B" w:rsidRPr="00D60A68">
        <w:rPr>
          <w:rFonts w:ascii="Bookman Old Style" w:hAnsi="Bookman Old Style"/>
        </w:rPr>
        <w:t>9</w:t>
      </w:r>
      <w:r w:rsidRPr="00D60A68">
        <w:rPr>
          <w:rFonts w:ascii="Bookman Old Style" w:hAnsi="Bookman Old Style"/>
        </w:rPr>
        <w:t>.6 regarding the placing and removal of earths).</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The frame of every generator, stationary motor, portable motor, and the metallic parts (not intended as  conductors) of all transformers and any other apparatus used for regulating or controlling energy and all medium voltage energy  consuming apparatus shall be earthed by the owner by two separate and distinct connections with earth.</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All metal supports, and all reinforced and pre-stressed cement concrete supports of over-head lines and metallic fittings attached thereto, shall be permanently and effectively earthed.</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Every overhead line which is so exposed to be liable to injury from lightning shall adopt efficient means for diverting earth any electrical surge due to lightning.</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The earthing of all apparatus and supports of electric supply lines referred above shall be periodically inspected and tested, and repaired where necessary, by an authorized person at least twice a year. An approved “Megger” , earth tester shall be used for testing permanent earths and earthing systems with separate potential and current temporary earths. These temporary earths shall be made by an earthing rod driven at least 1.5 metre into the ground and when measuring the earth on lattice steel towers the earth connection should be made to the bottom panel of the tower.</w:t>
      </w:r>
    </w:p>
    <w:p w:rsidR="00082821" w:rsidRPr="00D60A68" w:rsidRDefault="00082821" w:rsidP="005E6B18">
      <w:pPr>
        <w:numPr>
          <w:ilvl w:val="1"/>
          <w:numId w:val="92"/>
        </w:numPr>
        <w:tabs>
          <w:tab w:val="clear" w:pos="1582"/>
        </w:tabs>
        <w:spacing w:line="276" w:lineRule="auto"/>
        <w:ind w:left="720" w:right="29"/>
        <w:jc w:val="both"/>
        <w:rPr>
          <w:rFonts w:ascii="Bookman Old Style" w:hAnsi="Bookman Old Style"/>
        </w:rPr>
      </w:pPr>
      <w:r w:rsidRPr="00D60A68">
        <w:rPr>
          <w:rFonts w:ascii="Bookman Old Style" w:hAnsi="Bookman Old Style"/>
        </w:rPr>
        <w:t>The following resistance to the earth must be maintained and if, upon testing earth its resistance is found to be higher than given below the faulty earthing device must be repaired at once and the resistance brought down to be the stipulated Value:-</w:t>
      </w:r>
    </w:p>
    <w:p w:rsidR="009B234F" w:rsidRDefault="009B234F" w:rsidP="005E6B18">
      <w:pPr>
        <w:spacing w:line="276" w:lineRule="auto"/>
        <w:ind w:left="8280" w:right="29" w:hanging="5400"/>
        <w:rPr>
          <w:rFonts w:ascii="Bookman Old Style" w:hAnsi="Bookman Old Style"/>
          <w:b/>
        </w:rPr>
      </w:pPr>
    </w:p>
    <w:p w:rsidR="00082821" w:rsidRPr="00D60A68" w:rsidRDefault="00082821" w:rsidP="005E6B18">
      <w:pPr>
        <w:spacing w:line="276" w:lineRule="auto"/>
        <w:ind w:right="29" w:firstLine="360"/>
        <w:rPr>
          <w:rFonts w:ascii="Bookman Old Style" w:hAnsi="Bookman Old Style"/>
          <w:b/>
        </w:rPr>
      </w:pPr>
      <w:r w:rsidRPr="00D60A68">
        <w:rPr>
          <w:rFonts w:ascii="Bookman Old Style" w:hAnsi="Bookman Old Style"/>
          <w:b/>
        </w:rPr>
        <w:t xml:space="preserve">Apparatus    </w:t>
      </w:r>
      <w:r w:rsidRPr="00D60A68">
        <w:rPr>
          <w:rFonts w:ascii="Bookman Old Style" w:hAnsi="Bookman Old Style"/>
        </w:rPr>
        <w:t xml:space="preserve">                                                         </w:t>
      </w:r>
      <w:r w:rsidRPr="00D60A68">
        <w:rPr>
          <w:rFonts w:ascii="Bookman Old Style" w:hAnsi="Bookman Old Style"/>
          <w:b/>
        </w:rPr>
        <w:t xml:space="preserve">Maximum resistance to </w:t>
      </w:r>
      <w:r w:rsidR="009C033B" w:rsidRPr="00D60A68">
        <w:rPr>
          <w:rFonts w:ascii="Bookman Old Style" w:hAnsi="Bookman Old Style"/>
          <w:b/>
        </w:rPr>
        <w:t>earth</w:t>
      </w:r>
      <w:r w:rsidR="008475EB" w:rsidRPr="00D60A68">
        <w:rPr>
          <w:rFonts w:ascii="Bookman Old Style" w:hAnsi="Bookman Old Style"/>
          <w:b/>
        </w:rPr>
        <w:t xml:space="preserve"> </w:t>
      </w:r>
      <w:r w:rsidR="00423458" w:rsidRPr="00D60A68">
        <w:rPr>
          <w:rFonts w:ascii="Bookman Old Style" w:hAnsi="Bookman Old Style"/>
          <w:b/>
        </w:rPr>
        <w:t>in ohms</w:t>
      </w:r>
    </w:p>
    <w:p w:rsidR="00082821" w:rsidRPr="00D60A68" w:rsidRDefault="00082821" w:rsidP="005E6B18">
      <w:pPr>
        <w:pStyle w:val="ListParagraph"/>
        <w:numPr>
          <w:ilvl w:val="0"/>
          <w:numId w:val="88"/>
        </w:numPr>
        <w:ind w:left="360" w:right="29" w:firstLine="90"/>
        <w:jc w:val="both"/>
        <w:rPr>
          <w:rFonts w:ascii="Bookman Old Style" w:hAnsi="Bookman Old Style" w:cs="Arial"/>
          <w:sz w:val="20"/>
          <w:szCs w:val="20"/>
        </w:rPr>
      </w:pPr>
      <w:r w:rsidRPr="00D60A68">
        <w:rPr>
          <w:rFonts w:ascii="Bookman Old Style" w:hAnsi="Bookman Old Style" w:cs="Arial"/>
          <w:sz w:val="20"/>
          <w:szCs w:val="20"/>
        </w:rPr>
        <w:t>Power station and sub-station</w:t>
      </w:r>
    </w:p>
    <w:p w:rsidR="00082821" w:rsidRPr="00D60A68" w:rsidRDefault="00082821" w:rsidP="005E6B18">
      <w:pPr>
        <w:pStyle w:val="ListParagraph"/>
        <w:ind w:left="360" w:right="29" w:firstLine="1080"/>
        <w:jc w:val="both"/>
        <w:rPr>
          <w:rFonts w:ascii="Bookman Old Style" w:hAnsi="Bookman Old Style" w:cs="Arial"/>
          <w:sz w:val="20"/>
          <w:szCs w:val="20"/>
        </w:rPr>
      </w:pPr>
      <w:r w:rsidRPr="00D60A68">
        <w:rPr>
          <w:rFonts w:ascii="Bookman Old Style" w:hAnsi="Bookman Old Style" w:cs="Arial"/>
          <w:sz w:val="20"/>
          <w:szCs w:val="20"/>
        </w:rPr>
        <w:t xml:space="preserve">Earthing system                          </w:t>
      </w:r>
      <w:r w:rsidR="00423458" w:rsidRPr="00D60A68">
        <w:rPr>
          <w:rFonts w:ascii="Bookman Old Style" w:hAnsi="Bookman Old Style" w:cs="Arial"/>
          <w:sz w:val="20"/>
          <w:szCs w:val="20"/>
        </w:rPr>
        <w:t xml:space="preserve">                      </w:t>
      </w:r>
      <w:r w:rsidR="00423458" w:rsidRPr="00D60A68">
        <w:rPr>
          <w:rFonts w:ascii="Bookman Old Style" w:hAnsi="Bookman Old Style" w:cs="Arial"/>
          <w:sz w:val="20"/>
          <w:szCs w:val="20"/>
        </w:rPr>
        <w:tab/>
      </w:r>
      <w:r w:rsidRPr="00D60A68">
        <w:rPr>
          <w:rFonts w:ascii="Bookman Old Style" w:hAnsi="Bookman Old Style" w:cs="Arial"/>
          <w:sz w:val="20"/>
          <w:szCs w:val="20"/>
        </w:rPr>
        <w:t>2.0</w:t>
      </w:r>
    </w:p>
    <w:p w:rsidR="00082821" w:rsidRPr="00D60A68" w:rsidRDefault="00082821" w:rsidP="005E6B18">
      <w:pPr>
        <w:pStyle w:val="ListParagraph"/>
        <w:numPr>
          <w:ilvl w:val="0"/>
          <w:numId w:val="88"/>
        </w:numPr>
        <w:ind w:left="360" w:right="29" w:firstLine="90"/>
        <w:jc w:val="both"/>
        <w:rPr>
          <w:rFonts w:ascii="Bookman Old Style" w:hAnsi="Bookman Old Style" w:cs="Arial"/>
          <w:sz w:val="20"/>
          <w:szCs w:val="20"/>
        </w:rPr>
      </w:pPr>
      <w:r w:rsidRPr="00D60A68">
        <w:rPr>
          <w:rFonts w:ascii="Bookman Old Style" w:hAnsi="Bookman Old Style" w:cs="Arial"/>
          <w:sz w:val="20"/>
          <w:szCs w:val="20"/>
        </w:rPr>
        <w:t>Lattice steel towers on 66kv,132KV</w:t>
      </w:r>
    </w:p>
    <w:p w:rsidR="00082821" w:rsidRDefault="00082821" w:rsidP="005E6B18">
      <w:pPr>
        <w:pStyle w:val="ListParagraph"/>
        <w:ind w:left="360" w:right="29" w:firstLine="360"/>
        <w:jc w:val="both"/>
        <w:rPr>
          <w:rFonts w:ascii="Bookman Old Style" w:hAnsi="Bookman Old Style" w:cs="Arial"/>
          <w:sz w:val="20"/>
          <w:szCs w:val="20"/>
        </w:rPr>
      </w:pPr>
      <w:r w:rsidRPr="00D60A68">
        <w:rPr>
          <w:rFonts w:ascii="Bookman Old Style" w:hAnsi="Bookman Old Style" w:cs="Arial"/>
          <w:sz w:val="20"/>
          <w:szCs w:val="20"/>
        </w:rPr>
        <w:t xml:space="preserve">220KV &amp; 400KV transmission lines     </w:t>
      </w:r>
      <w:r w:rsidR="009B234F">
        <w:rPr>
          <w:rFonts w:ascii="Bookman Old Style" w:hAnsi="Bookman Old Style" w:cs="Arial"/>
          <w:sz w:val="20"/>
          <w:szCs w:val="20"/>
        </w:rPr>
        <w:t xml:space="preserve">                     </w:t>
      </w:r>
      <w:r w:rsidR="009B234F">
        <w:rPr>
          <w:rFonts w:ascii="Bookman Old Style" w:hAnsi="Bookman Old Style" w:cs="Arial"/>
          <w:sz w:val="20"/>
          <w:szCs w:val="20"/>
        </w:rPr>
        <w:tab/>
      </w:r>
      <w:r w:rsidRPr="00D60A68">
        <w:rPr>
          <w:rFonts w:ascii="Bookman Old Style" w:hAnsi="Bookman Old Style" w:cs="Arial"/>
          <w:sz w:val="20"/>
          <w:szCs w:val="20"/>
        </w:rPr>
        <w:t xml:space="preserve">10.0 </w:t>
      </w:r>
    </w:p>
    <w:p w:rsidR="009B234F" w:rsidRPr="00D60A68" w:rsidRDefault="009B234F" w:rsidP="005E6B18">
      <w:pPr>
        <w:pStyle w:val="ListParagraph"/>
        <w:ind w:left="1440" w:right="29" w:firstLine="1440"/>
        <w:jc w:val="both"/>
        <w:rPr>
          <w:rFonts w:ascii="Bookman Old Style" w:hAnsi="Bookman Old Style" w:cs="Arial"/>
          <w:sz w:val="20"/>
          <w:szCs w:val="20"/>
        </w:rPr>
      </w:pPr>
    </w:p>
    <w:p w:rsidR="00082821" w:rsidRPr="00D60A68" w:rsidRDefault="008C7E00" w:rsidP="005E6B18">
      <w:pPr>
        <w:pStyle w:val="ListParagraph"/>
        <w:numPr>
          <w:ilvl w:val="1"/>
          <w:numId w:val="94"/>
        </w:numPr>
        <w:tabs>
          <w:tab w:val="clear" w:pos="2085"/>
          <w:tab w:val="num" w:pos="1620"/>
        </w:tabs>
        <w:ind w:left="810" w:right="29" w:hanging="810"/>
        <w:rPr>
          <w:rFonts w:ascii="Bookman Old Style" w:hAnsi="Bookman Old Style" w:cs="Arial"/>
          <w:b/>
          <w:sz w:val="20"/>
          <w:szCs w:val="20"/>
        </w:rPr>
      </w:pPr>
      <w:r w:rsidRPr="00D60A68">
        <w:rPr>
          <w:rFonts w:ascii="Bookman Old Style" w:hAnsi="Bookman Old Style" w:cs="Arial"/>
          <w:b/>
          <w:sz w:val="20"/>
          <w:szCs w:val="20"/>
        </w:rPr>
        <w:t>E</w:t>
      </w:r>
      <w:r w:rsidR="00082821" w:rsidRPr="00D60A68">
        <w:rPr>
          <w:rFonts w:ascii="Bookman Old Style" w:hAnsi="Bookman Old Style" w:cs="Arial"/>
          <w:b/>
          <w:sz w:val="20"/>
          <w:szCs w:val="20"/>
        </w:rPr>
        <w:t>arthing Devices for Electric Supply Lines</w:t>
      </w:r>
    </w:p>
    <w:p w:rsidR="00082821" w:rsidRPr="00D60A68" w:rsidRDefault="00082821" w:rsidP="005E6B18">
      <w:pPr>
        <w:pStyle w:val="ListParagraph"/>
        <w:numPr>
          <w:ilvl w:val="0"/>
          <w:numId w:val="89"/>
        </w:numPr>
        <w:ind w:left="1260" w:right="29" w:hanging="450"/>
        <w:jc w:val="both"/>
        <w:rPr>
          <w:rFonts w:ascii="Bookman Old Style" w:hAnsi="Bookman Old Style" w:cs="Arial"/>
          <w:sz w:val="20"/>
          <w:szCs w:val="20"/>
        </w:rPr>
      </w:pPr>
      <w:r w:rsidRPr="00D60A68">
        <w:rPr>
          <w:rFonts w:ascii="Bookman Old Style" w:hAnsi="Bookman Old Style" w:cs="Arial"/>
          <w:sz w:val="20"/>
          <w:szCs w:val="20"/>
        </w:rPr>
        <w:t>None but approved earthing device shall be used in earthing electric supply lines.</w:t>
      </w:r>
    </w:p>
    <w:p w:rsidR="00082821" w:rsidRPr="00D60A68" w:rsidRDefault="00082821" w:rsidP="005E6B18">
      <w:pPr>
        <w:pStyle w:val="ListParagraph"/>
        <w:numPr>
          <w:ilvl w:val="0"/>
          <w:numId w:val="89"/>
        </w:numPr>
        <w:tabs>
          <w:tab w:val="left" w:pos="2160"/>
        </w:tabs>
        <w:ind w:left="1260" w:right="29" w:hanging="450"/>
        <w:jc w:val="both"/>
        <w:rPr>
          <w:rFonts w:ascii="Bookman Old Style" w:hAnsi="Bookman Old Style" w:cs="Arial"/>
          <w:sz w:val="20"/>
          <w:szCs w:val="20"/>
        </w:rPr>
      </w:pPr>
      <w:r w:rsidRPr="00D60A68">
        <w:rPr>
          <w:rFonts w:ascii="Bookman Old Style" w:hAnsi="Bookman Old Style" w:cs="Arial"/>
          <w:sz w:val="20"/>
          <w:szCs w:val="20"/>
        </w:rPr>
        <w:t>The following is the standard earthing equipment required by each party of men working on high and extra high pressure electric supply lines carried on lattice towers.</w:t>
      </w:r>
    </w:p>
    <w:p w:rsidR="00082821" w:rsidRPr="00D60A68" w:rsidRDefault="00082821" w:rsidP="005E6B18">
      <w:pPr>
        <w:pStyle w:val="ListParagraph"/>
        <w:numPr>
          <w:ilvl w:val="0"/>
          <w:numId w:val="90"/>
        </w:numPr>
        <w:ind w:left="1620" w:right="29"/>
        <w:jc w:val="both"/>
        <w:rPr>
          <w:rFonts w:ascii="Bookman Old Style" w:hAnsi="Bookman Old Style" w:cs="Arial"/>
          <w:sz w:val="20"/>
          <w:szCs w:val="20"/>
        </w:rPr>
      </w:pPr>
      <w:r w:rsidRPr="00D60A68">
        <w:rPr>
          <w:rFonts w:ascii="Bookman Old Style" w:hAnsi="Bookman Old Style" w:cs="Arial"/>
          <w:sz w:val="20"/>
          <w:szCs w:val="20"/>
        </w:rPr>
        <w:t>Two sets of three earthing sticks, fitted with metal head designed for attaching to the line conductors, and each set connected by three specially insulated, flexible earthing wires (minimum size 19/1.32 mm, 26sq mm annealed copper), of not less than 6.40 metre in length, to a special earthing clamp designed for clamping and earthing the flexible wires to a leg member of the steel tower structure. The earthing stick must be made of impregnated wood not less than 1.27 metre in length and 3.20cm diameter or bamboo in two parts of 1.52 metre and 1.57 metre in length, respectively to be coupled together for use and must not be less than 2.86cm in diameter.</w:t>
      </w:r>
    </w:p>
    <w:p w:rsidR="00082821" w:rsidRPr="00D60A68" w:rsidRDefault="00082821" w:rsidP="005E6B18">
      <w:pPr>
        <w:pStyle w:val="ListParagraph"/>
        <w:numPr>
          <w:ilvl w:val="0"/>
          <w:numId w:val="90"/>
        </w:numPr>
        <w:ind w:left="1620" w:right="29"/>
        <w:jc w:val="both"/>
        <w:rPr>
          <w:rFonts w:ascii="Bookman Old Style" w:hAnsi="Bookman Old Style" w:cs="Arial"/>
          <w:sz w:val="20"/>
          <w:szCs w:val="20"/>
        </w:rPr>
      </w:pPr>
      <w:r w:rsidRPr="00D60A68">
        <w:rPr>
          <w:rFonts w:ascii="Bookman Old Style" w:hAnsi="Bookman Old Style" w:cs="Arial"/>
          <w:sz w:val="20"/>
          <w:szCs w:val="20"/>
        </w:rPr>
        <w:t xml:space="preserve"> Two extensions of specially insulated, flexible earthing wire(minimum size 19/ 1.32mm. and 26 sq. mm. annealed copper) of not less than 9.15 metre in length and fitted at each end with an earthing clamp.</w:t>
      </w:r>
    </w:p>
    <w:p w:rsidR="00082821" w:rsidRPr="00D60A68" w:rsidRDefault="00082821" w:rsidP="005E6B18">
      <w:pPr>
        <w:pStyle w:val="ListParagraph"/>
        <w:numPr>
          <w:ilvl w:val="0"/>
          <w:numId w:val="90"/>
        </w:numPr>
        <w:ind w:left="1620" w:right="29"/>
        <w:jc w:val="both"/>
        <w:rPr>
          <w:rFonts w:ascii="Bookman Old Style" w:hAnsi="Bookman Old Style" w:cs="Arial"/>
          <w:sz w:val="20"/>
          <w:szCs w:val="20"/>
        </w:rPr>
      </w:pPr>
      <w:r w:rsidRPr="00D60A68">
        <w:rPr>
          <w:rFonts w:ascii="Bookman Old Style" w:hAnsi="Bookman Old Style" w:cs="Arial"/>
          <w:sz w:val="20"/>
          <w:szCs w:val="20"/>
        </w:rPr>
        <w:t xml:space="preserve">Two pointed metal earthing rods, fitted  with clamps to take the earthing wires, </w:t>
      </w:r>
      <w:r w:rsidR="00073778" w:rsidRPr="00D60A68">
        <w:rPr>
          <w:rFonts w:ascii="Bookman Old Style" w:hAnsi="Bookman Old Style" w:cs="Arial"/>
          <w:sz w:val="20"/>
          <w:szCs w:val="20"/>
        </w:rPr>
        <w:t xml:space="preserve">   </w:t>
      </w:r>
      <w:r w:rsidRPr="00D60A68">
        <w:rPr>
          <w:rFonts w:ascii="Bookman Old Style" w:hAnsi="Bookman Old Style" w:cs="Arial"/>
          <w:sz w:val="20"/>
          <w:szCs w:val="20"/>
        </w:rPr>
        <w:t>for driving into the ground to obtain an independent earth, where necessary.</w:t>
      </w:r>
    </w:p>
    <w:p w:rsidR="00082821" w:rsidRPr="00D60A68" w:rsidRDefault="00082821" w:rsidP="005E6B18">
      <w:pPr>
        <w:pStyle w:val="ListParagraph"/>
        <w:numPr>
          <w:ilvl w:val="0"/>
          <w:numId w:val="90"/>
        </w:numPr>
        <w:ind w:left="1620" w:right="29"/>
        <w:jc w:val="both"/>
        <w:rPr>
          <w:rFonts w:ascii="Bookman Old Style" w:hAnsi="Bookman Old Style" w:cs="Arial"/>
          <w:sz w:val="20"/>
          <w:szCs w:val="20"/>
        </w:rPr>
      </w:pPr>
      <w:r w:rsidRPr="00D60A68">
        <w:rPr>
          <w:rFonts w:ascii="Bookman Old Style" w:hAnsi="Bookman Old Style" w:cs="Arial"/>
          <w:sz w:val="20"/>
          <w:szCs w:val="20"/>
        </w:rPr>
        <w:t>“Strong, light handlnes and safety belts”- Handlines should always be dry.</w:t>
      </w:r>
    </w:p>
    <w:p w:rsidR="00082821" w:rsidRPr="00DE0B8E" w:rsidRDefault="00082821" w:rsidP="005E6B18">
      <w:pPr>
        <w:ind w:left="1260" w:right="29" w:hanging="540"/>
        <w:jc w:val="both"/>
        <w:rPr>
          <w:rFonts w:ascii="Bookman Old Style" w:hAnsi="Bookman Old Style"/>
        </w:rPr>
      </w:pPr>
      <w:r w:rsidRPr="00DE0B8E">
        <w:rPr>
          <w:rFonts w:ascii="Bookman Old Style" w:hAnsi="Bookman Old Style"/>
        </w:rPr>
        <w:t>c.</w:t>
      </w:r>
      <w:r w:rsidRPr="00DE0B8E">
        <w:rPr>
          <w:rFonts w:ascii="Bookman Old Style" w:hAnsi="Bookman Old Style"/>
        </w:rPr>
        <w:tab/>
        <w:t>The following is the standard earthing equipment required by each party of men for working on high and extra high pressure electric supply carried on poles with a ground wire.</w:t>
      </w:r>
    </w:p>
    <w:p w:rsidR="00082821" w:rsidRPr="00D60A68" w:rsidRDefault="00082821" w:rsidP="005E6B18">
      <w:pPr>
        <w:pStyle w:val="ListParagraph"/>
        <w:ind w:left="0" w:right="29" w:firstLine="720"/>
        <w:jc w:val="both"/>
        <w:rPr>
          <w:rFonts w:ascii="Bookman Old Style" w:hAnsi="Bookman Old Style" w:cs="Arial"/>
          <w:sz w:val="20"/>
          <w:szCs w:val="20"/>
        </w:rPr>
      </w:pPr>
      <w:r w:rsidRPr="00D60A68">
        <w:rPr>
          <w:rFonts w:ascii="Bookman Old Style" w:hAnsi="Bookman Old Style" w:cs="Arial"/>
          <w:sz w:val="20"/>
          <w:szCs w:val="20"/>
        </w:rPr>
        <w:t xml:space="preserve">Two earths of three earthing sticks, fitted with metal heads designed for attaching to the line conductors and each set connected by their specially insulated flexible earthing wires </w:t>
      </w:r>
      <w:r w:rsidRPr="00D60A68">
        <w:rPr>
          <w:rFonts w:ascii="Bookman Old Style" w:hAnsi="Bookman Old Style" w:cs="Arial"/>
          <w:sz w:val="20"/>
          <w:szCs w:val="20"/>
        </w:rPr>
        <w:lastRenderedPageBreak/>
        <w:t xml:space="preserve">(minimum size 19/1.32mm.,26 sq mm. </w:t>
      </w:r>
      <w:r w:rsidR="009B234F">
        <w:rPr>
          <w:rFonts w:ascii="Bookman Old Style" w:hAnsi="Bookman Old Style" w:cs="Arial"/>
          <w:sz w:val="20"/>
          <w:szCs w:val="20"/>
        </w:rPr>
        <w:t xml:space="preserve"> Annealed copper </w:t>
      </w:r>
      <w:r w:rsidRPr="00D60A68">
        <w:rPr>
          <w:rFonts w:ascii="Bookman Old Style" w:hAnsi="Bookman Old Style" w:cs="Arial"/>
          <w:sz w:val="20"/>
          <w:szCs w:val="20"/>
        </w:rPr>
        <w:t>of not less than 1.83 metre in length, to a fourth stick of similar earthing design for attaching to the ground wire.</w:t>
      </w:r>
    </w:p>
    <w:p w:rsidR="009B234F" w:rsidRDefault="00082821" w:rsidP="005E6B18">
      <w:pPr>
        <w:pStyle w:val="ListParagraph"/>
        <w:tabs>
          <w:tab w:val="left" w:pos="0"/>
        </w:tabs>
        <w:spacing w:after="0"/>
        <w:ind w:left="0" w:right="29" w:firstLine="720"/>
        <w:jc w:val="both"/>
        <w:rPr>
          <w:rFonts w:ascii="Bookman Old Style" w:hAnsi="Bookman Old Style" w:cs="Arial"/>
          <w:sz w:val="20"/>
          <w:szCs w:val="20"/>
        </w:rPr>
      </w:pPr>
      <w:r w:rsidRPr="00D60A68">
        <w:rPr>
          <w:rFonts w:ascii="Bookman Old Style" w:hAnsi="Bookman Old Style" w:cs="Arial"/>
          <w:sz w:val="20"/>
          <w:szCs w:val="20"/>
        </w:rPr>
        <w:t>When using the earthing sets, it is important that all the earthing sticks should first be hooked to the ground wire. Secondly, the ground wire earthing stick should be firmly secured to the ground wire. Thirdly, earthing stick should then in turn be hooked firmly to each other conductor until all the conductors and earth wires are solidly grounded and short circuited through this device.</w:t>
      </w:r>
    </w:p>
    <w:p w:rsidR="00082821" w:rsidRPr="009B234F" w:rsidRDefault="00082821" w:rsidP="005E6B18">
      <w:pPr>
        <w:pStyle w:val="ListParagraph"/>
        <w:spacing w:after="0"/>
        <w:ind w:left="0" w:right="29" w:firstLine="720"/>
        <w:jc w:val="both"/>
        <w:rPr>
          <w:rFonts w:ascii="Bookman Old Style" w:hAnsi="Bookman Old Style" w:cs="Arial"/>
          <w:sz w:val="20"/>
          <w:szCs w:val="20"/>
        </w:rPr>
      </w:pPr>
      <w:r w:rsidRPr="009B234F">
        <w:rPr>
          <w:rFonts w:ascii="Bookman Old Style" w:hAnsi="Bookman Old Style" w:cs="Arial"/>
          <w:sz w:val="20"/>
          <w:szCs w:val="20"/>
        </w:rPr>
        <w:t>While handling the earthing sticks, rubber gloves should always be used for safety.</w:t>
      </w:r>
    </w:p>
    <w:p w:rsidR="00082821" w:rsidRDefault="00082821" w:rsidP="005E6B18">
      <w:pPr>
        <w:tabs>
          <w:tab w:val="left" w:pos="0"/>
        </w:tabs>
        <w:ind w:right="29" w:firstLine="720"/>
        <w:jc w:val="both"/>
        <w:rPr>
          <w:rFonts w:ascii="Bookman Old Style" w:hAnsi="Bookman Old Style"/>
        </w:rPr>
      </w:pPr>
      <w:r w:rsidRPr="009B234F">
        <w:rPr>
          <w:rFonts w:ascii="Bookman Old Style" w:hAnsi="Bookman Old Style"/>
        </w:rPr>
        <w:t>For earthing circuit transmission lines, high frequency coils may be used to ensure non-interrupted speech, where carrier communication facility is available.</w:t>
      </w:r>
    </w:p>
    <w:p w:rsidR="009B234F" w:rsidRPr="009B234F" w:rsidRDefault="009B234F" w:rsidP="005E6B18">
      <w:pPr>
        <w:ind w:left="720" w:right="29" w:firstLine="720"/>
        <w:jc w:val="both"/>
        <w:rPr>
          <w:rFonts w:ascii="Bookman Old Style" w:hAnsi="Bookman Old Style"/>
        </w:rPr>
      </w:pPr>
    </w:p>
    <w:p w:rsidR="00082821" w:rsidRPr="00D60A68" w:rsidRDefault="00423458" w:rsidP="005E6B18">
      <w:pPr>
        <w:pStyle w:val="ListParagraph"/>
        <w:spacing w:after="0"/>
        <w:ind w:left="0" w:right="29"/>
        <w:jc w:val="both"/>
        <w:rPr>
          <w:rFonts w:ascii="Bookman Old Style" w:hAnsi="Bookman Old Style" w:cs="Arial"/>
          <w:sz w:val="20"/>
          <w:szCs w:val="20"/>
        </w:rPr>
      </w:pPr>
      <w:r w:rsidRPr="00D60A68">
        <w:rPr>
          <w:rFonts w:ascii="Bookman Old Style" w:hAnsi="Bookman Old Style" w:cs="Arial"/>
          <w:b/>
          <w:sz w:val="20"/>
          <w:szCs w:val="20"/>
        </w:rPr>
        <w:t>9</w:t>
      </w:r>
      <w:r w:rsidR="00082821" w:rsidRPr="00D60A68">
        <w:rPr>
          <w:rFonts w:ascii="Bookman Old Style" w:hAnsi="Bookman Old Style" w:cs="Arial"/>
          <w:b/>
          <w:sz w:val="20"/>
          <w:szCs w:val="20"/>
        </w:rPr>
        <w:t>.05</w:t>
      </w:r>
      <w:r w:rsidR="00082821" w:rsidRPr="00D60A68">
        <w:rPr>
          <w:rFonts w:ascii="Bookman Old Style" w:hAnsi="Bookman Old Style" w:cs="Arial"/>
          <w:b/>
          <w:sz w:val="20"/>
          <w:szCs w:val="20"/>
        </w:rPr>
        <w:tab/>
        <w:t>Placing Earths on Steel Towers</w:t>
      </w:r>
    </w:p>
    <w:p w:rsidR="00082821" w:rsidRPr="009B234F" w:rsidRDefault="00082821" w:rsidP="005E6B18">
      <w:pPr>
        <w:ind w:left="810" w:right="29" w:hanging="450"/>
        <w:jc w:val="both"/>
        <w:rPr>
          <w:rFonts w:ascii="Bookman Old Style" w:hAnsi="Bookman Old Style"/>
        </w:rPr>
      </w:pPr>
      <w:r w:rsidRPr="009B234F">
        <w:rPr>
          <w:rFonts w:ascii="Bookman Old Style" w:hAnsi="Bookman Old Style"/>
        </w:rPr>
        <w:t xml:space="preserve">(a) </w:t>
      </w:r>
      <w:r w:rsidR="00DE0B8E">
        <w:rPr>
          <w:rFonts w:ascii="Bookman Old Style" w:hAnsi="Bookman Old Style"/>
        </w:rPr>
        <w:tab/>
      </w:r>
      <w:r w:rsidRPr="009B234F">
        <w:rPr>
          <w:rFonts w:ascii="Bookman Old Style" w:hAnsi="Bookman Old Style"/>
        </w:rPr>
        <w:t xml:space="preserve">Before a lineman/assistant Foreman is instructed to earth the line, the junior Engineer in charge of the work should be in possession of the switchgear key and permit-to-work informing him that the electric supply line on which he is about to work has been duly made dead, </w:t>
      </w:r>
      <w:r w:rsidR="00BE2579" w:rsidRPr="009B234F">
        <w:rPr>
          <w:rFonts w:ascii="Bookman Old Style" w:hAnsi="Bookman Old Style"/>
        </w:rPr>
        <w:t>is isolated</w:t>
      </w:r>
      <w:r w:rsidRPr="009B234F">
        <w:rPr>
          <w:rFonts w:ascii="Bookman Old Style" w:hAnsi="Bookman Old Style"/>
        </w:rPr>
        <w:t xml:space="preserve"> from all line conductors and is earthed at all sub-stations concerned.</w:t>
      </w:r>
    </w:p>
    <w:p w:rsidR="00082821" w:rsidRPr="009B234F" w:rsidRDefault="00082821" w:rsidP="005E6B18">
      <w:pPr>
        <w:ind w:left="810" w:right="29"/>
        <w:jc w:val="both"/>
        <w:rPr>
          <w:rFonts w:ascii="Bookman Old Style" w:hAnsi="Bookman Old Style"/>
        </w:rPr>
      </w:pPr>
      <w:r w:rsidRPr="009B234F">
        <w:rPr>
          <w:rFonts w:ascii="Bookman Old Style" w:hAnsi="Bookman Old Style"/>
        </w:rPr>
        <w:t>The lineman/assistant Foreman, carrying his light handline, should mount the tower take his position  on the middle cross arm (where possible) close to the tower securing his safety belt to the main leg of the tower and hoist the earthing sticks closely bound together. He should then place earthing clamp on the near tower leg, just above the middle cross-arm, and unfurl the wire from the sticks allowing them to hang down inside of the tower.</w:t>
      </w:r>
    </w:p>
    <w:p w:rsidR="009B234F" w:rsidRPr="00DE0B8E" w:rsidRDefault="00082821" w:rsidP="005E6B18">
      <w:pPr>
        <w:pStyle w:val="ListParagraph"/>
        <w:numPr>
          <w:ilvl w:val="1"/>
          <w:numId w:val="48"/>
        </w:numPr>
        <w:tabs>
          <w:tab w:val="clear" w:pos="1440"/>
          <w:tab w:val="num" w:pos="810"/>
        </w:tabs>
        <w:ind w:left="810" w:right="29" w:hanging="450"/>
        <w:jc w:val="both"/>
        <w:rPr>
          <w:rFonts w:ascii="Bookman Old Style" w:hAnsi="Bookman Old Style"/>
          <w:sz w:val="20"/>
          <w:szCs w:val="20"/>
        </w:rPr>
      </w:pPr>
      <w:r w:rsidRPr="00DE0B8E">
        <w:rPr>
          <w:rFonts w:ascii="Bookman Old Style" w:hAnsi="Bookman Old Style"/>
          <w:sz w:val="20"/>
          <w:szCs w:val="20"/>
        </w:rPr>
        <w:t>From the position on the outside of the tower between the top and middle cross-arm the lineman, keeping clear of his earth wires, should proceed to place the earthing stick on the top line conductor, approaching the conductor cautiously. As he descends the tower he should earth the middle and bottom line conductor in a like manner.</w:t>
      </w:r>
    </w:p>
    <w:p w:rsidR="00082821" w:rsidRPr="009B234F" w:rsidRDefault="00082821" w:rsidP="005E6B18">
      <w:pPr>
        <w:pStyle w:val="ListParagraph"/>
        <w:ind w:left="1440" w:right="29"/>
        <w:jc w:val="both"/>
        <w:rPr>
          <w:rFonts w:ascii="Bookman Old Style" w:hAnsi="Bookman Old Style"/>
        </w:rPr>
      </w:pPr>
      <w:r w:rsidRPr="009B234F">
        <w:rPr>
          <w:rFonts w:ascii="Bookman Old Style" w:hAnsi="Bookman Old Style"/>
        </w:rPr>
        <w:t xml:space="preserve"> </w:t>
      </w:r>
    </w:p>
    <w:p w:rsidR="00082821" w:rsidRPr="009B234F" w:rsidRDefault="00423458" w:rsidP="005E6B18">
      <w:pPr>
        <w:ind w:right="29"/>
        <w:jc w:val="both"/>
        <w:rPr>
          <w:rFonts w:ascii="Bookman Old Style" w:hAnsi="Bookman Old Style"/>
        </w:rPr>
      </w:pPr>
      <w:r w:rsidRPr="009B234F">
        <w:rPr>
          <w:rFonts w:ascii="Bookman Old Style" w:hAnsi="Bookman Old Style"/>
          <w:b/>
        </w:rPr>
        <w:t>9</w:t>
      </w:r>
      <w:r w:rsidR="00082821" w:rsidRPr="009B234F">
        <w:rPr>
          <w:rFonts w:ascii="Bookman Old Style" w:hAnsi="Bookman Old Style"/>
          <w:b/>
        </w:rPr>
        <w:t>.06</w:t>
      </w:r>
      <w:r w:rsidR="00082821" w:rsidRPr="009B234F">
        <w:rPr>
          <w:rFonts w:ascii="Bookman Old Style" w:hAnsi="Bookman Old Style"/>
        </w:rPr>
        <w:tab/>
      </w:r>
      <w:r w:rsidR="00082821" w:rsidRPr="009B234F">
        <w:rPr>
          <w:rFonts w:ascii="Bookman Old Style" w:hAnsi="Bookman Old Style"/>
          <w:b/>
        </w:rPr>
        <w:t>Removing earths on steel towers</w:t>
      </w:r>
    </w:p>
    <w:p w:rsidR="00082821" w:rsidRPr="00DE0B8E" w:rsidRDefault="00082821" w:rsidP="005E6B18">
      <w:pPr>
        <w:ind w:left="720" w:right="29" w:hanging="450"/>
        <w:jc w:val="both"/>
        <w:rPr>
          <w:rFonts w:ascii="Bookman Old Style" w:hAnsi="Bookman Old Style"/>
        </w:rPr>
      </w:pPr>
      <w:r w:rsidRPr="00DE0B8E">
        <w:rPr>
          <w:rFonts w:ascii="Bookman Old Style" w:hAnsi="Bookman Old Style"/>
        </w:rPr>
        <w:t xml:space="preserve">(a) </w:t>
      </w:r>
      <w:r w:rsidRPr="00DE0B8E">
        <w:rPr>
          <w:rFonts w:ascii="Bookman Old Style" w:hAnsi="Bookman Old Style"/>
        </w:rPr>
        <w:tab/>
        <w:t xml:space="preserve">The lineman &amp; A.F.M under the instructions of the junior engineers should remove earths from the line conductors as he </w:t>
      </w:r>
      <w:r w:rsidRPr="00DE0B8E">
        <w:rPr>
          <w:rFonts w:ascii="Bookman Old Style" w:hAnsi="Bookman Old Style"/>
          <w:b/>
        </w:rPr>
        <w:t xml:space="preserve">descends </w:t>
      </w:r>
      <w:r w:rsidRPr="00DE0B8E">
        <w:rPr>
          <w:rFonts w:ascii="Bookman Old Style" w:hAnsi="Bookman Old Style"/>
        </w:rPr>
        <w:t>the tower starting at the bottom conductor proceeding to the middle conductor and ending with top conductor.</w:t>
      </w:r>
    </w:p>
    <w:p w:rsidR="00082821" w:rsidRPr="00DE0B8E" w:rsidRDefault="00082821" w:rsidP="005E6B18">
      <w:pPr>
        <w:pStyle w:val="ListParagraph"/>
        <w:ind w:right="29" w:hanging="450"/>
        <w:jc w:val="both"/>
        <w:rPr>
          <w:rFonts w:ascii="Bookman Old Style" w:eastAsia="Times New Roman" w:hAnsi="Bookman Old Style" w:cs="Arial"/>
          <w:sz w:val="20"/>
          <w:szCs w:val="20"/>
        </w:rPr>
      </w:pPr>
      <w:r w:rsidRPr="00D60A68">
        <w:rPr>
          <w:rFonts w:ascii="Bookman Old Style" w:hAnsi="Bookman Old Style" w:cs="Arial"/>
          <w:sz w:val="20"/>
          <w:szCs w:val="20"/>
        </w:rPr>
        <w:t xml:space="preserve">(b) </w:t>
      </w:r>
      <w:r w:rsidRPr="00D60A68">
        <w:rPr>
          <w:rFonts w:ascii="Bookman Old Style" w:hAnsi="Bookman Old Style" w:cs="Arial"/>
          <w:sz w:val="20"/>
          <w:szCs w:val="20"/>
        </w:rPr>
        <w:tab/>
      </w:r>
      <w:r w:rsidRPr="00DE0B8E">
        <w:rPr>
          <w:rFonts w:ascii="Bookman Old Style" w:eastAsia="Times New Roman" w:hAnsi="Bookman Old Style" w:cs="Arial"/>
          <w:sz w:val="20"/>
          <w:szCs w:val="20"/>
        </w:rPr>
        <w:t>The earthing sticks shall then be coiled, and the earthing clamp removed last, just before lowering the sticks to the ground.</w:t>
      </w:r>
    </w:p>
    <w:p w:rsidR="00082821" w:rsidRPr="00DE0B8E" w:rsidRDefault="00082821" w:rsidP="005E6B18">
      <w:pPr>
        <w:pStyle w:val="ListParagraph"/>
        <w:ind w:right="29" w:hanging="450"/>
        <w:jc w:val="both"/>
        <w:rPr>
          <w:rFonts w:ascii="Bookman Old Style" w:eastAsia="Times New Roman" w:hAnsi="Bookman Old Style" w:cs="Arial"/>
          <w:sz w:val="20"/>
          <w:szCs w:val="20"/>
        </w:rPr>
      </w:pPr>
      <w:r w:rsidRPr="00DE0B8E">
        <w:rPr>
          <w:rFonts w:ascii="Bookman Old Style" w:eastAsia="Times New Roman" w:hAnsi="Bookman Old Style" w:cs="Arial"/>
          <w:sz w:val="20"/>
          <w:szCs w:val="20"/>
        </w:rPr>
        <w:t xml:space="preserve">(c) </w:t>
      </w:r>
      <w:r w:rsidRPr="00DE0B8E">
        <w:rPr>
          <w:rFonts w:ascii="Bookman Old Style" w:eastAsia="Times New Roman" w:hAnsi="Bookman Old Style" w:cs="Arial"/>
          <w:sz w:val="20"/>
          <w:szCs w:val="20"/>
        </w:rPr>
        <w:tab/>
        <w:t>Before the disconnected earthing sticks are coiled for lowering they must be left hanging down on the inside of the tower to prevent them from blowing into the line conductors.</w:t>
      </w:r>
    </w:p>
    <w:p w:rsidR="00082821" w:rsidRPr="00DE0B8E" w:rsidRDefault="00082821" w:rsidP="005E6B18">
      <w:pPr>
        <w:pStyle w:val="ListParagraph"/>
        <w:ind w:right="29" w:hanging="450"/>
        <w:jc w:val="both"/>
        <w:rPr>
          <w:rFonts w:ascii="Bookman Old Style" w:eastAsia="Times New Roman" w:hAnsi="Bookman Old Style" w:cs="Arial"/>
          <w:sz w:val="20"/>
          <w:szCs w:val="20"/>
        </w:rPr>
      </w:pPr>
      <w:r w:rsidRPr="00DE0B8E">
        <w:rPr>
          <w:rFonts w:ascii="Bookman Old Style" w:eastAsia="Times New Roman" w:hAnsi="Bookman Old Style" w:cs="Arial"/>
          <w:sz w:val="20"/>
          <w:szCs w:val="20"/>
        </w:rPr>
        <w:t>(d) The lineman/Assistant Foreman must coil up the earthing sticks securely and not remove the earthing clamp until he is ready to lower them to the ground.</w:t>
      </w:r>
    </w:p>
    <w:p w:rsidR="00082821" w:rsidRPr="00DE0B8E" w:rsidRDefault="00082821" w:rsidP="005E6B18">
      <w:pPr>
        <w:pStyle w:val="ListParagraph"/>
        <w:ind w:right="29" w:hanging="450"/>
        <w:jc w:val="both"/>
        <w:rPr>
          <w:rFonts w:ascii="Bookman Old Style" w:eastAsia="Times New Roman" w:hAnsi="Bookman Old Style" w:cs="Arial"/>
          <w:sz w:val="20"/>
          <w:szCs w:val="20"/>
        </w:rPr>
      </w:pPr>
      <w:r w:rsidRPr="00DE0B8E">
        <w:rPr>
          <w:rFonts w:ascii="Bookman Old Style" w:eastAsia="Times New Roman" w:hAnsi="Bookman Old Style" w:cs="Arial"/>
          <w:sz w:val="20"/>
          <w:szCs w:val="20"/>
        </w:rPr>
        <w:t>(e)  When hoisting and lowering earthing sticks, a dry handline should always be used.</w:t>
      </w:r>
    </w:p>
    <w:p w:rsidR="009B234F" w:rsidRDefault="009B234F" w:rsidP="005E6B18">
      <w:pPr>
        <w:pStyle w:val="ListParagraph"/>
        <w:ind w:left="2340" w:right="29" w:hanging="450"/>
        <w:jc w:val="both"/>
        <w:rPr>
          <w:rFonts w:ascii="Bookman Old Style" w:hAnsi="Bookman Old Style" w:cs="Arial"/>
          <w:sz w:val="20"/>
          <w:szCs w:val="20"/>
        </w:rPr>
      </w:pPr>
    </w:p>
    <w:p w:rsidR="00082821" w:rsidRPr="009B234F" w:rsidRDefault="00423458" w:rsidP="005E6B18">
      <w:pPr>
        <w:ind w:right="29"/>
        <w:jc w:val="both"/>
        <w:rPr>
          <w:rFonts w:ascii="Bookman Old Style" w:hAnsi="Bookman Old Style"/>
          <w:b/>
        </w:rPr>
      </w:pPr>
      <w:r w:rsidRPr="009B234F">
        <w:rPr>
          <w:rFonts w:ascii="Bookman Old Style" w:hAnsi="Bookman Old Style"/>
          <w:b/>
        </w:rPr>
        <w:t>9</w:t>
      </w:r>
      <w:r w:rsidR="00082821" w:rsidRPr="009B234F">
        <w:rPr>
          <w:rFonts w:ascii="Bookman Old Style" w:hAnsi="Bookman Old Style"/>
          <w:b/>
        </w:rPr>
        <w:t>.07</w:t>
      </w:r>
      <w:r w:rsidR="00082821" w:rsidRPr="009B234F">
        <w:rPr>
          <w:rFonts w:ascii="Bookman Old Style" w:hAnsi="Bookman Old Style"/>
        </w:rPr>
        <w:tab/>
      </w:r>
      <w:r w:rsidR="00082821" w:rsidRPr="009B234F">
        <w:rPr>
          <w:rFonts w:ascii="Bookman Old Style" w:hAnsi="Bookman Old Style"/>
          <w:b/>
        </w:rPr>
        <w:t>Repairing Underground Cables</w:t>
      </w:r>
    </w:p>
    <w:p w:rsidR="00082821" w:rsidRPr="00D60A68" w:rsidRDefault="00082821" w:rsidP="005E6B18">
      <w:pPr>
        <w:pStyle w:val="ListParagraph"/>
        <w:ind w:right="29" w:firstLine="720"/>
        <w:jc w:val="both"/>
        <w:rPr>
          <w:rFonts w:ascii="Bookman Old Style" w:hAnsi="Bookman Old Style" w:cs="Arial"/>
          <w:b/>
          <w:sz w:val="20"/>
          <w:szCs w:val="20"/>
        </w:rPr>
      </w:pPr>
    </w:p>
    <w:p w:rsidR="00082821" w:rsidRPr="00D60A68" w:rsidRDefault="00082821" w:rsidP="005E6B18">
      <w:pPr>
        <w:pStyle w:val="ListParagraph"/>
        <w:ind w:left="0" w:right="29" w:firstLine="720"/>
        <w:jc w:val="both"/>
        <w:rPr>
          <w:rFonts w:ascii="Bookman Old Style" w:hAnsi="Bookman Old Style" w:cs="Arial"/>
          <w:sz w:val="20"/>
          <w:szCs w:val="20"/>
        </w:rPr>
      </w:pPr>
      <w:r w:rsidRPr="00D60A68">
        <w:rPr>
          <w:rFonts w:ascii="Bookman Old Style" w:hAnsi="Bookman Old Style" w:cs="Arial"/>
          <w:sz w:val="20"/>
          <w:szCs w:val="20"/>
        </w:rPr>
        <w:t>Before repairing an underground cable all its conductors shall be effectively earthed at both ends and before cutting the cable as steel wedge shall be driven through it at th</w:t>
      </w:r>
      <w:r w:rsidR="009B234F">
        <w:rPr>
          <w:rFonts w:ascii="Bookman Old Style" w:hAnsi="Bookman Old Style" w:cs="Arial"/>
          <w:sz w:val="20"/>
          <w:szCs w:val="20"/>
        </w:rPr>
        <w:t xml:space="preserve">e point where it is to be cut. </w:t>
      </w:r>
    </w:p>
    <w:p w:rsidR="00082821" w:rsidRPr="009B234F" w:rsidRDefault="00423458" w:rsidP="005E6B18">
      <w:pPr>
        <w:ind w:right="29" w:firstLine="720"/>
        <w:jc w:val="both"/>
        <w:rPr>
          <w:rFonts w:ascii="Bookman Old Style" w:hAnsi="Bookman Old Style"/>
          <w:b/>
        </w:rPr>
      </w:pPr>
      <w:r w:rsidRPr="009B234F">
        <w:rPr>
          <w:rFonts w:ascii="Bookman Old Style" w:hAnsi="Bookman Old Style"/>
          <w:b/>
        </w:rPr>
        <w:t>9</w:t>
      </w:r>
      <w:r w:rsidR="00082821" w:rsidRPr="009B234F">
        <w:rPr>
          <w:rFonts w:ascii="Bookman Old Style" w:hAnsi="Bookman Old Style"/>
          <w:b/>
        </w:rPr>
        <w:t>.08</w:t>
      </w:r>
      <w:r w:rsidR="00082821" w:rsidRPr="009B234F">
        <w:rPr>
          <w:rFonts w:ascii="Bookman Old Style" w:hAnsi="Bookman Old Style"/>
        </w:rPr>
        <w:tab/>
      </w:r>
      <w:r w:rsidR="009B234F" w:rsidRPr="009B234F">
        <w:rPr>
          <w:rFonts w:ascii="Bookman Old Style" w:hAnsi="Bookman Old Style"/>
          <w:b/>
        </w:rPr>
        <w:t>Workmen’s Safety Devices</w:t>
      </w:r>
    </w:p>
    <w:p w:rsidR="00082821" w:rsidRPr="00D60A68" w:rsidRDefault="00082821" w:rsidP="005E6B18">
      <w:pPr>
        <w:numPr>
          <w:ilvl w:val="1"/>
          <w:numId w:val="92"/>
        </w:numPr>
        <w:tabs>
          <w:tab w:val="clear" w:pos="1582"/>
        </w:tabs>
        <w:spacing w:line="276" w:lineRule="auto"/>
        <w:ind w:left="1440" w:right="29"/>
        <w:jc w:val="both"/>
        <w:rPr>
          <w:rFonts w:ascii="Bookman Old Style" w:hAnsi="Bookman Old Style"/>
        </w:rPr>
      </w:pPr>
      <w:r w:rsidRPr="00D60A68">
        <w:rPr>
          <w:rFonts w:ascii="Bookman Old Style" w:hAnsi="Bookman Old Style"/>
        </w:rPr>
        <w:t>Gauntlets, gloves, mats, boots and galoshes, insulated platforms and  stools, safety belts, handlines and other special insulated devices shall be used, as required, by employees working on electrical apparatus and electric supply lines, as a precaution against accidental electric shock.</w:t>
      </w:r>
    </w:p>
    <w:p w:rsidR="00082821" w:rsidRPr="00D60A68" w:rsidRDefault="00082821" w:rsidP="005E6B18">
      <w:pPr>
        <w:numPr>
          <w:ilvl w:val="1"/>
          <w:numId w:val="92"/>
        </w:numPr>
        <w:tabs>
          <w:tab w:val="clear" w:pos="1582"/>
        </w:tabs>
        <w:spacing w:line="276" w:lineRule="auto"/>
        <w:ind w:left="1440" w:right="29"/>
        <w:jc w:val="both"/>
        <w:rPr>
          <w:rFonts w:ascii="Bookman Old Style" w:hAnsi="Bookman Old Style"/>
        </w:rPr>
      </w:pPr>
      <w:r w:rsidRPr="00D60A68">
        <w:rPr>
          <w:rFonts w:ascii="Bookman Old Style" w:hAnsi="Bookman Old Style"/>
        </w:rPr>
        <w:t>Pliers and other tools insulated with brittle material, or otherwise liable to have the insulation damaged when in use, shall not be used.</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Assistant Foreman/Lineman should avoid the use of overalls</w:t>
      </w:r>
      <w:r w:rsidRPr="00D60A68">
        <w:rPr>
          <w:rFonts w:ascii="Bookman Old Style" w:hAnsi="Bookman Old Style"/>
          <w:b/>
        </w:rPr>
        <w:t xml:space="preserve">, dungarees, jumpers and </w:t>
      </w:r>
      <w:r w:rsidRPr="00D60A68">
        <w:rPr>
          <w:rFonts w:ascii="Bookman Old Style" w:hAnsi="Bookman Old Style"/>
        </w:rPr>
        <w:t>coats</w:t>
      </w:r>
      <w:r w:rsidRPr="00D60A68">
        <w:rPr>
          <w:rFonts w:ascii="Bookman Old Style" w:hAnsi="Bookman Old Style"/>
          <w:b/>
        </w:rPr>
        <w:t xml:space="preserve"> having metal buttons</w:t>
      </w:r>
      <w:r w:rsidRPr="00D60A68">
        <w:rPr>
          <w:rFonts w:ascii="Bookman Old Style" w:hAnsi="Bookman Old Style"/>
        </w:rPr>
        <w:t>, metal straps and similar metal fittings. Bone buttons should be used in every case. Buttons should be sewed in place with thread. Loose cloth should not be worn.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lastRenderedPageBreak/>
        <w:t>Assistant Foreman, Lineman working on live conductors should not roll up their sleeves, as dry clothes give some protection against shocks.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Assistant Foreman/ Lineman should not wear shoes with nailed soles. Shoes should not have sewn soles.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Assistant foreman/Lineman should not wear caps covered with metal buttons or metal adornment.</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Assistant Foreman/lineman should not wear suspenders and armbands with metal buckles or other metal parts. They might come close to live parts and cause serious, if not fatal injury.</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Assistant Foreman/Lineman should not wear rings of any kind while they are working on a pole near lines or apparatus which may be live.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Metal key chains or metal keepers for key rings or watch chains should not be worn on outside of clothing. There is always a possibility that they may come into contact with live conductor or live apparatus.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An employee should not put his rubber gauntlets or gloves into his coat or                         trouser pockets along with tools and line material. Gauntlets carried in this way are liable to damage and consequent danger to the wearer.</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After rubber gauntlets and gloves have been in use they must be carefully cleaned at once and stored in French chalk in a suitable container. No tools or material shall be stored in this container.</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Upon each occasion, before an employee puts on his rubber gauntlets or gloves to start work on a new job, he must test each one mechanically for cuts, cracks and weak spots by rolling it up tightly, beginning at the gauntlet and notice if any air escapes. This is usually called an “air” test. Gauntlets or gloves which show visible cuts, cracks, or weak spots or air leakage in this test, shall not be used for protection, and must be returned and a new pair obtained from stock.</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Every pair of rubber gauntlets and every pair of rubber gloves shall be carefully examined at least once a month by an authorized person and be passed for or rejected from further use by him.</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Great care must be exercised in seeing that only sound rubber gauntlets, gloves, mats, boots, galoshes and other safety devices depending upon rubber insulation are issued to employees for working on live apparatus.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Protective leather gloves may be worn over rubber gauntlets when wires are being spliced, when solder is being handled, when it is necessary to move about a lot during working, when live wires are being tied on to insulators, and when any other work is being done which might render the gauntlets liable to injury and consequent danger to the wearer.</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Rubber gloves or gauntlets should not be used when going to and coming from work on ground jobs where there is no possibility of accidental contact with ground wires, while climbing up or down lower part of pole below the lowest cross arm etc.</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Insulated platforms and stools, rubber mats and other special safety devices (except rubber gauntlets, gloves, boots and galoshes) shall be inspected and tested by an authorized person at least once every six months.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Rubber gauntlets, gloves, boots and galoshes shall be inspected and tested by an authorised person at least once every month, and also be inspected immediately after use.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Safety devices found defective upon inspection shall be repaired immediately. If it is not possible to effect repairs satisfactorily, the defective devices shall be destroyed at once.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The employee working on electrical apparatus and electric supply lines shall be held responsible for not using, in a proper manner, the safety devices provided. </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Metal rules, metal measuring tapes, cloth rules or cloth measuring tapes with metal or wood rules with metal stands, or wood rules with metal fittings must not be used. Suitable rules and tapes containing no metal parts will be provided.</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The tools and plants will be stored properly by Sub-Divisional Officer, in charge Hot </w:t>
      </w:r>
      <w:r w:rsidRPr="00D60A68">
        <w:rPr>
          <w:rFonts w:ascii="Bookman Old Style" w:hAnsi="Bookman Old Style"/>
        </w:rPr>
        <w:lastRenderedPageBreak/>
        <w:t xml:space="preserve">lines. All items will be thoroughly examined by him or Junior Engineer in charge before and after use. Once in six months all items will be inspected by the controlling Executive Engineer. If any item is found to be defective, it will be repaired immediately. If it is not possible to effect repairs satisfactorily, the defective devices shall be destroyed at once. </w:t>
      </w:r>
    </w:p>
    <w:p w:rsidR="00423458" w:rsidRPr="00D60A68" w:rsidRDefault="00423458" w:rsidP="005E6B18">
      <w:pPr>
        <w:pStyle w:val="ListParagraph"/>
        <w:ind w:right="29" w:firstLine="720"/>
        <w:jc w:val="both"/>
        <w:rPr>
          <w:rFonts w:ascii="Bookman Old Style" w:hAnsi="Bookman Old Style" w:cs="Arial"/>
          <w:b/>
          <w:sz w:val="20"/>
          <w:szCs w:val="20"/>
        </w:rPr>
      </w:pPr>
    </w:p>
    <w:p w:rsidR="00082821" w:rsidRPr="009B234F" w:rsidRDefault="00423458" w:rsidP="005E6B18">
      <w:pPr>
        <w:ind w:right="29"/>
        <w:jc w:val="both"/>
        <w:rPr>
          <w:rFonts w:ascii="Bookman Old Style" w:hAnsi="Bookman Old Style"/>
          <w:b/>
        </w:rPr>
      </w:pPr>
      <w:r w:rsidRPr="009B234F">
        <w:rPr>
          <w:rFonts w:ascii="Bookman Old Style" w:hAnsi="Bookman Old Style"/>
          <w:b/>
        </w:rPr>
        <w:t>9</w:t>
      </w:r>
      <w:r w:rsidR="00082821" w:rsidRPr="009B234F">
        <w:rPr>
          <w:rFonts w:ascii="Bookman Old Style" w:hAnsi="Bookman Old Style"/>
          <w:b/>
        </w:rPr>
        <w:t>.09</w:t>
      </w:r>
      <w:r w:rsidR="00082821" w:rsidRPr="009B234F">
        <w:rPr>
          <w:rFonts w:ascii="Bookman Old Style" w:hAnsi="Bookman Old Style"/>
          <w:b/>
        </w:rPr>
        <w:tab/>
        <w:t>ACCIDENT</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If any “accident” occurs in connection with generation, transmission, supply or use of energy in or in connection with any part of an electric supply line or other electric apparatus, it shall be immediately brought to the notice of the authorized person in direct charge of the apparatus who shall give notice of the accident in writing to the Chief Engineer and the Superintending Engineer Concerned, Himachal Pradesh State Electricity Board within 48 hours of the occurrence thereof. A copy of the notice shall also be sent to this immediate superior for information. In case where the accident results or is likely to have resulted in loss of life or personal injury the authorized person in direct charge of the apparatus shall also give notice of the accident in writing within 48 hours of the occurrence thereof to the Chief Electrical Inspector to Government, Himachal Pradesh, if the accident has occurred in the Himachal Pradesh territory, by Express Telegram to be confirmed by post within 48 hours of the occurrence of the accident.</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N. B.</w:t>
      </w:r>
      <w:r w:rsidRPr="00D60A68">
        <w:rPr>
          <w:rFonts w:ascii="Bookman Old Style" w:hAnsi="Bookman Old Style"/>
        </w:rPr>
        <w:tab/>
        <w:t>The felling of a tree which results in damage to an electric supply line is an “accident” and must be reported as such.</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In case of fatal accidents to persons, immediate report shall also be made to the nearest </w:t>
      </w:r>
      <w:r w:rsidR="00BE2579" w:rsidRPr="00D60A68">
        <w:rPr>
          <w:rFonts w:ascii="Bookman Old Style" w:hAnsi="Bookman Old Style"/>
        </w:rPr>
        <w:t>Police T</w:t>
      </w:r>
      <w:r w:rsidRPr="00D60A68">
        <w:rPr>
          <w:rFonts w:ascii="Bookman Old Style" w:hAnsi="Bookman Old Style"/>
        </w:rPr>
        <w:t>hana and the body should not be allowed to be removed until the police enquiry is completed.</w:t>
      </w:r>
    </w:p>
    <w:p w:rsidR="00082821" w:rsidRPr="009B234F" w:rsidRDefault="00423458" w:rsidP="005E6B18">
      <w:pPr>
        <w:ind w:right="29"/>
        <w:jc w:val="both"/>
        <w:rPr>
          <w:rFonts w:ascii="Bookman Old Style" w:hAnsi="Bookman Old Style"/>
        </w:rPr>
      </w:pPr>
      <w:r w:rsidRPr="009B234F">
        <w:rPr>
          <w:rFonts w:ascii="Bookman Old Style" w:hAnsi="Bookman Old Style"/>
          <w:b/>
        </w:rPr>
        <w:t>9</w:t>
      </w:r>
      <w:r w:rsidR="00082821" w:rsidRPr="009B234F">
        <w:rPr>
          <w:rFonts w:ascii="Bookman Old Style" w:hAnsi="Bookman Old Style"/>
          <w:b/>
        </w:rPr>
        <w:t>.10</w:t>
      </w:r>
      <w:r w:rsidR="00082821" w:rsidRPr="009B234F">
        <w:rPr>
          <w:rFonts w:ascii="Bookman Old Style" w:hAnsi="Bookman Old Style"/>
        </w:rPr>
        <w:tab/>
      </w:r>
      <w:r w:rsidR="00082821" w:rsidRPr="009B234F">
        <w:rPr>
          <w:rFonts w:ascii="Bookman Old Style" w:hAnsi="Bookman Old Style"/>
          <w:b/>
        </w:rPr>
        <w:t>Resuscitation Drill Qualification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b/>
        <w:t>Every employee must qualify himself in the resuscitation drill and see that the men working with him are also familiar with this method resuscitation.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Every employee shall qualify himself by practical study and drill in the treatment for electric shock according to the instructions issued by the Himachal Pradesh State Electricity Board</w:t>
      </w:r>
      <w:r w:rsidR="00BE2579" w:rsidRPr="00D60A68">
        <w:rPr>
          <w:rFonts w:ascii="Bookman Old Style" w:hAnsi="Bookman Old Style"/>
        </w:rPr>
        <w:t xml:space="preserve">, </w:t>
      </w:r>
      <w:r w:rsidRPr="00D60A68">
        <w:rPr>
          <w:rFonts w:ascii="Bookman Old Style" w:hAnsi="Bookman Old Style"/>
        </w:rPr>
        <w:t xml:space="preserve">accordingly copies, both in English and in the vernacular of the District, are fixed in a conspicuous place in every generating station and Sub-station in the Himachal Pradesh. </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If the person is still in contact with the apparatus that has given him shock, break the electric circuit at once if there be an interrupter close at hand if not, loose no time, but proceed to remove the body from contact with the live conductor.</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Do not touch the man’s body with bare hands, but, if India-rubber gloves are not at hand pull him off the live conductor by his coat tail, if his clothes are not wet, or fold your coat, or some dry articles, such as a newspaper, into two or three thicknesses and, using this as a pad, take hold of the body and pull it away from the circuit, or, a broom handle may be used to raise the body or to detach the wires from it. A good plan is to stand on dry board, or on a thick newspaper or bundle of sacking and charge the body with the shoulder.</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Extinguish any sparks if the patient’s clothes are smoldering. Ascertain if he is breathing and send for a doctor. If apparently not breathing and no help is available do not waste any time, but proceed to give artificial respiration as follows:</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Place the victim in the face down prone position. Bend his elbows and place the hands one upon the other. Turn his face to one side, placing the cheek upon his hands.</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 xml:space="preserve">Kneel on either the right or left knee at the head of the victim facing him. Place the knee at the side of the victim’s head close to the forearm. Place the opposite foot near the elbow. If it is more comfortable, knee on the both knees, one on either side of the victim’s head. Place your hands flat upon the victim’s back in such a way that the heels of the hands lie just below a line running between the arm-pits. </w:t>
      </w:r>
      <w:r w:rsidRPr="00D60A68">
        <w:rPr>
          <w:rFonts w:ascii="Bookman Old Style" w:hAnsi="Bookman Old Style" w:cs="Arial"/>
          <w:sz w:val="20"/>
          <w:szCs w:val="20"/>
        </w:rPr>
        <w:lastRenderedPageBreak/>
        <w:t>With the tips of the thumbs just touching spread the fingers downward and outward.</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ab/>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Rock forward until the arms are approximately vertical and allow the weight of the upper part of your body to exert slow, steady, even pressure downward upon the hands. This forces air out of the lungs. Your elbows should be kept straight and the pressure exerted almost directly down wad on the back .</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Release the pressure, avoiding a final thrust, and commence to rock slowly backward. Place your hands upon the victim’s arm just above his elbows.</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Draw his arms upward and toward you. Apply just enough lift to feel resistance and tension at the victim’s shoulders. Do not bend your elbows, and as you rock backward the victim’s arms will be drawn toward you. Then drop the arms to the ground. This completes the full cycle. The arm lift expands the chest by pulling on the chest muscles, arching the back, and relieving the weight on the chest.</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The cycle should be repeated 12 times per minute at a steady, uniform rate. The compression and expansion phases should occupy about equal time, the release periods being of minimum duration.</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Relief Operators:- In changing operators, the relief operator kneels beside the operator and takes  over so as not to interrupt the rhythm of pressure and release.</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Be careful to avoid operations as injury of the internal organs may result from excessive and sudden pressure.</w:t>
      </w:r>
    </w:p>
    <w:p w:rsidR="00082821" w:rsidRPr="00D60A68" w:rsidRDefault="00082821" w:rsidP="005E6B18">
      <w:pPr>
        <w:pStyle w:val="ListParagraph"/>
        <w:numPr>
          <w:ilvl w:val="0"/>
          <w:numId w:val="93"/>
        </w:numPr>
        <w:ind w:left="1620" w:right="29" w:hanging="180"/>
        <w:jc w:val="both"/>
        <w:rPr>
          <w:rFonts w:ascii="Bookman Old Style" w:hAnsi="Bookman Old Style" w:cs="Arial"/>
          <w:sz w:val="20"/>
          <w:szCs w:val="20"/>
        </w:rPr>
      </w:pPr>
      <w:r w:rsidRPr="00D60A68">
        <w:rPr>
          <w:rFonts w:ascii="Bookman Old Style" w:hAnsi="Bookman Old Style" w:cs="Arial"/>
          <w:sz w:val="20"/>
          <w:szCs w:val="20"/>
        </w:rPr>
        <w:t xml:space="preserve"> Burns, if serious, should be treated with a proper oil dressing. Avoid exposing patient to cold. Administer no restoratives until the doctor come. Cold water may be drunk and smelling salts applied in moderation.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When a man has received a severe electric shock, or has been subjected to poisonous gases, or has been removed from the water in a drowning condition his breathing is usually stopped. In accidents of this kind, speed may save the injured man’s life, so do not waste a second. Send for a doctor at once, but do not neglect the patient in doing so.</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The first thing to do is to get the injured man where you can work on him. This may necessitate lowering him from a pole, or raising him from a manhole. This work usually involves considerable danger to the rescuer, because a manhole is full of poisonous gases, or the injured man may be in contact with a dangerous circuit on the pole. You must, therefore, work very carefully.</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Before you go into a manhole to save a person overcome by gas, obtain a handline, pass one end of the line twice around your own body under the arms, and have it tied securely. Your fellow workers can then pull you out if you are overcome. Take the other end of the line down in the hole with you to secure it to the victim just as it is secured to you. Leave the loop on the ground.</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In taking a man off a pole, carry a handline up the pole, pass it over the first cross arm above the man. Tie the end of the handline round the man’s body just under the arms. If the man has a belt, you may pass the line through the two ‘Do’ rings of his belt, and tie it securely. Drop the other end of the line to those on the ground and have then pull it out, clear the injured man’s safety strap, and have those on the ground lower him as you guide him down the pole. Have some one there to catch him.</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If you are alone with the injured man instead of just looping the handline over the cross-arm above him, pass it completely around the arm so that there will be less strain on you end of the line as you lower him.</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In doing this work rubber gloves should be worn. Try not to touch the injured man while he is contact with the dangerous circuit. If you can throw the hand line around him, do not waste any time trying to get the line twice round his body. One wrap will do. If you have to touch him, take hold of his dry clothing only.  Look out for his shoes, the nails are conductors, and you may get a shock through them.</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lastRenderedPageBreak/>
        <w:t>Usually you can most quickly clear the victim from the dangerous circuit by lifting him slightly above it while those on the ground hold the line taut. The men on the ground should then slowly lower him with the line while you guide him past the circuit. In some cases, however, it may be possible to have the power shut off or to cut the circuit. In these cases be sure that the victim will not fall when the current is interrupted. This can be done-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w:t>
      </w:r>
      <w:r w:rsidRPr="00D60A68">
        <w:rPr>
          <w:rFonts w:ascii="Bookman Old Style" w:hAnsi="Bookman Old Style"/>
        </w:rPr>
        <w:tab/>
        <w:t>By having him attached to a handline as just explained, and by having the line held taut by those on the ground before the current is interrupted.</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(ii)</w:t>
      </w:r>
      <w:r w:rsidRPr="00D60A68">
        <w:rPr>
          <w:rFonts w:ascii="Bookman Old Style" w:hAnsi="Bookman Old Style"/>
        </w:rPr>
        <w:tab/>
        <w:t>By securing his safety belt before the current is interrupted, as, for example, round the pole or over a cross-arm.</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If you have to cut a live circuit, be sure that the live end in falling, will not strike you or people on the ground, and always turn your face away, to protect your eyes from the flash.</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In case of drowning, proceed with the treatment just as you would for electric shock or gas asphyxiation.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It a patrol engine is allowed to run in a closed room where the exhaust fumes cannot escape into the open air, the air is poisoned and any one breathing it may be overcome. First aid treatment for asphyxiation of this kind is just like any other case of asphyxiation . Get the victim out into the fresh air and proceed with the treatment as for electric shock (paragraph 11.4) until the doctor takes charge.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Continue artificial respiration without interruption (if necessary for four hours) until natural breathing is restored. Cases are on record of success after three and a half hours of effort. The ordinary tests for death are not conclusive in cases of electric shocks, and doctors must be so advised by you, if necessary.</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When the patient revives, he should be kept lying down, and not allowed to get up or be raised under any consideration unless on the advice of a doctor. If the doctor has not arrived by the time patient has revived, he should be given some stimulate, such as a teaspoonful of aromatic spirits of ammonia in a small glass of water, or a drink of hot ginger, tea or coffee. The patient should then have any other injuries attended to and be kept warm, being placed in the most comfortable position.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Resuscitation should be carried on at the nearest possible place to where the patient received his injuries. He should not be removed from this place until he is breathing normally of his own volition, and then moved only a lying position. Should it be necessary, due to extreme weather conditions, etc., to move the patient before he is breathing normally, he should be kept in a prone position, and placed on a hard surface (door or shutter) or on the floor of a conveyance resuscitation being carried on during the time he is being moved.</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 A brief return of spontaneous respiration is not a certain indication for terminating the treatment. Not infrequently, the patient, after temporary recovery of respiration stops breathing again. The patient must be watched and, if normal breathing stops, artificial respiration should be resumed at once. </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If other persons are present when an accident occurs, sent one of them for a doctor without a moment’s delay. If alone with a patient, do not neglect the immediate and continued resuscitation of the patient for at least one hour before calling a doctor to assist in further resuscitation efforts.</w:t>
      </w:r>
    </w:p>
    <w:p w:rsidR="00082821" w:rsidRPr="0010583F"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Artificial respiration should not be interrupted for removing the patient to the hospital. It should be continued for at least two hours, if the body is still flexible and rigidity, the sign of death, has not set in.</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 When natural respiration has been restored, burns, if serious, should be immediately attended to while waiting for the doctor to arrive.</w:t>
      </w:r>
    </w:p>
    <w:p w:rsidR="00082821" w:rsidRPr="0010583F"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 xml:space="preserve">A raw or blistered surface should be protected from the air. If clothing sticks do not peal it off, cut around it. The adherent cloth, or a dressing of cotton or other soft material applied to the burnt surface should be saturated with picric acid (0.5 per cent). If this is not at hand, use a solution of baking soda (one teaspoonful to a pint of water), or the wound may be coated with a paste of flour and water or it may be </w:t>
      </w:r>
      <w:r w:rsidRPr="00D60A68">
        <w:rPr>
          <w:rFonts w:ascii="Bookman Old Style" w:hAnsi="Bookman Old Style"/>
        </w:rPr>
        <w:lastRenderedPageBreak/>
        <w:t>protected with Vaseline, carron oil, olive oil, castor oil, machine oil, if clean. Cover the dressing with cotton gauze, linen, clean waste, handkerchief, or other soft cloth, held tightly in place by a bandage. The same coverings should be tightly bandaged over a dry, charred burn, but without wetting the burnt region, or applying oil to it. Do not open blisters.</w:t>
      </w:r>
    </w:p>
    <w:p w:rsidR="00082821"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First Aid Boxes equipped with the necessary contents be kept at Power Houses and Sub-Stations.</w:t>
      </w:r>
    </w:p>
    <w:p w:rsidR="009B234F" w:rsidRDefault="009B234F" w:rsidP="005E6B18">
      <w:pPr>
        <w:spacing w:line="276" w:lineRule="auto"/>
        <w:ind w:left="1620" w:right="29"/>
        <w:jc w:val="both"/>
        <w:rPr>
          <w:rFonts w:ascii="Bookman Old Style" w:hAnsi="Bookman Old Style"/>
        </w:rPr>
      </w:pPr>
    </w:p>
    <w:p w:rsidR="00082821" w:rsidRPr="009B234F" w:rsidRDefault="00423458" w:rsidP="005E6B18">
      <w:pPr>
        <w:ind w:right="29"/>
        <w:jc w:val="both"/>
        <w:rPr>
          <w:rFonts w:ascii="Bookman Old Style" w:hAnsi="Bookman Old Style"/>
          <w:b/>
        </w:rPr>
      </w:pPr>
      <w:r w:rsidRPr="009B234F">
        <w:rPr>
          <w:rFonts w:ascii="Bookman Old Style" w:hAnsi="Bookman Old Style"/>
          <w:b/>
        </w:rPr>
        <w:t>9.11</w:t>
      </w:r>
      <w:r w:rsidRPr="009B234F">
        <w:rPr>
          <w:rFonts w:ascii="Bookman Old Style" w:hAnsi="Bookman Old Style"/>
          <w:b/>
        </w:rPr>
        <w:tab/>
      </w:r>
      <w:r w:rsidR="00082821" w:rsidRPr="009B234F">
        <w:rPr>
          <w:rFonts w:ascii="Bookman Old Style" w:hAnsi="Bookman Old Style"/>
          <w:b/>
        </w:rPr>
        <w:t>Fallen Wires</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It shall be the duty of all employees to watch for fallen electric supply line conductors and other wires belonging to the Electricity Board. When an employee finds a fallen wire he shall stand by it to protect all street and highway traffic from it. He shall as soon as possible instruct some one from those  available in the neighborhood to telephone or otherwise inform the nearest headquarters either to have the wire made dead and earthed or to have it raised from the ground. These employees shall not leave the fallen wire until he has been requested to do so by the authorized person in direct charge of the electric supply line.</w:t>
      </w:r>
    </w:p>
    <w:p w:rsidR="00082821" w:rsidRPr="00D60A68" w:rsidRDefault="00082821" w:rsidP="005E6B18">
      <w:pPr>
        <w:numPr>
          <w:ilvl w:val="1"/>
          <w:numId w:val="92"/>
        </w:numPr>
        <w:tabs>
          <w:tab w:val="clear" w:pos="1582"/>
        </w:tabs>
        <w:spacing w:line="276" w:lineRule="auto"/>
        <w:ind w:left="1440" w:right="29" w:hanging="450"/>
        <w:jc w:val="both"/>
        <w:rPr>
          <w:rFonts w:ascii="Bookman Old Style" w:hAnsi="Bookman Old Style"/>
        </w:rPr>
      </w:pPr>
      <w:r w:rsidRPr="00D60A68">
        <w:rPr>
          <w:rFonts w:ascii="Bookman Old Style" w:hAnsi="Bookman Old Style"/>
        </w:rPr>
        <w:t>All fallen wires should be considered alive unless proved to be dead. When suspected to be alive they should, after taking proper precautions with a dry pole be moved aside.</w:t>
      </w:r>
    </w:p>
    <w:p w:rsidR="00082821" w:rsidRPr="00D60A68" w:rsidRDefault="00082821" w:rsidP="005E6B18">
      <w:pPr>
        <w:pStyle w:val="ListParagraph"/>
        <w:ind w:right="29"/>
        <w:jc w:val="both"/>
        <w:rPr>
          <w:rFonts w:ascii="Bookman Old Style" w:hAnsi="Bookman Old Style" w:cs="Arial"/>
          <w:sz w:val="20"/>
          <w:szCs w:val="20"/>
        </w:rPr>
      </w:pPr>
    </w:p>
    <w:p w:rsidR="00082821" w:rsidRDefault="00082821"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10583F" w:rsidRDefault="0010583F"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5E6B18" w:rsidRDefault="005E6B18" w:rsidP="005E6B18">
      <w:pPr>
        <w:pStyle w:val="ListParagraph"/>
        <w:ind w:right="29"/>
        <w:jc w:val="both"/>
        <w:rPr>
          <w:rFonts w:ascii="Bookman Old Style" w:hAnsi="Bookman Old Style" w:cs="Arial"/>
          <w:sz w:val="20"/>
          <w:szCs w:val="20"/>
        </w:rPr>
      </w:pPr>
    </w:p>
    <w:p w:rsidR="0010583F" w:rsidRPr="00D60A68" w:rsidRDefault="0010583F" w:rsidP="005E6B18">
      <w:pPr>
        <w:pStyle w:val="ListParagraph"/>
        <w:ind w:right="29"/>
        <w:jc w:val="both"/>
        <w:rPr>
          <w:rFonts w:ascii="Bookman Old Style" w:hAnsi="Bookman Old Style" w:cs="Arial"/>
          <w:sz w:val="20"/>
          <w:szCs w:val="20"/>
        </w:rPr>
      </w:pPr>
    </w:p>
    <w:p w:rsidR="00082821" w:rsidRPr="00D60A68" w:rsidRDefault="00082821" w:rsidP="005E6B18">
      <w:pPr>
        <w:pStyle w:val="ListParagraph"/>
        <w:ind w:right="29"/>
        <w:jc w:val="both"/>
        <w:rPr>
          <w:rFonts w:ascii="Bookman Old Style" w:hAnsi="Bookman Old Style" w:cs="Arial"/>
          <w:sz w:val="20"/>
          <w:szCs w:val="20"/>
        </w:rPr>
      </w:pPr>
    </w:p>
    <w:p w:rsidR="00110A85" w:rsidRPr="009B234F" w:rsidRDefault="00110A85" w:rsidP="002916DA">
      <w:pPr>
        <w:pStyle w:val="ListParagraph"/>
        <w:ind w:right="-86"/>
        <w:jc w:val="center"/>
        <w:rPr>
          <w:rFonts w:ascii="Bookman Old Style" w:hAnsi="Bookman Old Style" w:cs="Arial"/>
          <w:b/>
          <w:sz w:val="24"/>
          <w:szCs w:val="24"/>
        </w:rPr>
      </w:pPr>
      <w:r w:rsidRPr="009B234F">
        <w:rPr>
          <w:rFonts w:ascii="Bookman Old Style" w:hAnsi="Bookman Old Style" w:cs="Arial"/>
          <w:b/>
          <w:sz w:val="24"/>
          <w:szCs w:val="24"/>
        </w:rPr>
        <w:lastRenderedPageBreak/>
        <w:t xml:space="preserve">Conductor and </w:t>
      </w:r>
      <w:r w:rsidR="009B234F">
        <w:rPr>
          <w:rFonts w:ascii="Bookman Old Style" w:hAnsi="Bookman Old Style" w:cs="Arial"/>
          <w:b/>
          <w:sz w:val="24"/>
          <w:szCs w:val="24"/>
        </w:rPr>
        <w:t>C</w:t>
      </w:r>
      <w:r w:rsidRPr="009B234F">
        <w:rPr>
          <w:rFonts w:ascii="Bookman Old Style" w:hAnsi="Bookman Old Style" w:cs="Arial"/>
          <w:b/>
          <w:sz w:val="24"/>
          <w:szCs w:val="24"/>
        </w:rPr>
        <w:t>able Table</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7022"/>
        <w:gridCol w:w="1710"/>
      </w:tblGrid>
      <w:tr w:rsidR="00CB3962" w:rsidRPr="00D60A68" w:rsidTr="0010583F">
        <w:trPr>
          <w:trHeight w:val="939"/>
        </w:trPr>
        <w:tc>
          <w:tcPr>
            <w:tcW w:w="988"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rPr>
                <w:rFonts w:ascii="Bookman Old Style" w:hAnsi="Bookman Old Style"/>
                <w:b/>
                <w:bCs/>
              </w:rPr>
            </w:pPr>
            <w:r w:rsidRPr="00D60A68">
              <w:rPr>
                <w:rFonts w:ascii="Bookman Old Style" w:hAnsi="Bookman Old Style"/>
                <w:b/>
                <w:bCs/>
              </w:rPr>
              <w:t>Sl. No.</w:t>
            </w:r>
          </w:p>
        </w:tc>
        <w:tc>
          <w:tcPr>
            <w:tcW w:w="7022"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jc w:val="center"/>
              <w:rPr>
                <w:rFonts w:ascii="Bookman Old Style" w:hAnsi="Bookman Old Style"/>
                <w:b/>
                <w:bCs/>
              </w:rPr>
            </w:pPr>
            <w:r w:rsidRPr="00D60A68">
              <w:rPr>
                <w:rFonts w:ascii="Bookman Old Style" w:hAnsi="Bookman Old Style"/>
                <w:b/>
                <w:bCs/>
              </w:rPr>
              <w:t>Description</w:t>
            </w:r>
          </w:p>
        </w:tc>
        <w:tc>
          <w:tcPr>
            <w:tcW w:w="1710"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jc w:val="center"/>
              <w:rPr>
                <w:rFonts w:ascii="Bookman Old Style" w:hAnsi="Bookman Old Style"/>
                <w:b/>
                <w:bCs/>
              </w:rPr>
            </w:pPr>
            <w:r w:rsidRPr="00D60A68">
              <w:rPr>
                <w:rFonts w:ascii="Bookman Old Style" w:hAnsi="Bookman Old Style"/>
                <w:b/>
                <w:bCs/>
              </w:rPr>
              <w:t>Table  No.</w:t>
            </w:r>
          </w:p>
        </w:tc>
      </w:tr>
      <w:tr w:rsidR="00CB3962" w:rsidRPr="00D60A68" w:rsidTr="0010583F">
        <w:trPr>
          <w:trHeight w:val="452"/>
        </w:trPr>
        <w:tc>
          <w:tcPr>
            <w:tcW w:w="988"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rPr>
                <w:rFonts w:ascii="Bookman Old Style" w:hAnsi="Bookman Old Style"/>
                <w:bCs/>
              </w:rPr>
            </w:pPr>
            <w:r w:rsidRPr="00D60A68">
              <w:rPr>
                <w:rFonts w:ascii="Bookman Old Style" w:hAnsi="Bookman Old Style"/>
                <w:bCs/>
              </w:rPr>
              <w:t>1.</w:t>
            </w:r>
          </w:p>
        </w:tc>
        <w:tc>
          <w:tcPr>
            <w:tcW w:w="7022"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ind w:left="72"/>
              <w:rPr>
                <w:rFonts w:ascii="Bookman Old Style" w:hAnsi="Bookman Old Style"/>
                <w:bCs/>
              </w:rPr>
            </w:pPr>
            <w:r w:rsidRPr="00D60A68">
              <w:rPr>
                <w:rFonts w:ascii="Bookman Old Style" w:hAnsi="Bookman Old Style"/>
                <w:bCs/>
              </w:rPr>
              <w:t xml:space="preserve">Details </w:t>
            </w:r>
            <w:r w:rsidR="00EC262B" w:rsidRPr="00D60A68">
              <w:rPr>
                <w:rFonts w:ascii="Bookman Old Style" w:hAnsi="Bookman Old Style"/>
                <w:bCs/>
              </w:rPr>
              <w:t>o</w:t>
            </w:r>
            <w:r w:rsidRPr="00D60A68">
              <w:rPr>
                <w:rFonts w:ascii="Bookman Old Style" w:hAnsi="Bookman Old Style"/>
                <w:bCs/>
              </w:rPr>
              <w:t>f Conductor Size /Constants/Capacities (A.C.S.R)</w:t>
            </w:r>
          </w:p>
        </w:tc>
        <w:tc>
          <w:tcPr>
            <w:tcW w:w="1710" w:type="dxa"/>
            <w:tcBorders>
              <w:top w:val="single" w:sz="4" w:space="0" w:color="auto"/>
              <w:left w:val="single" w:sz="4" w:space="0" w:color="auto"/>
              <w:bottom w:val="single" w:sz="4" w:space="0" w:color="auto"/>
              <w:right w:val="single" w:sz="4" w:space="0" w:color="auto"/>
            </w:tcBorders>
          </w:tcPr>
          <w:p w:rsidR="00221BCC" w:rsidRPr="00D60A68" w:rsidRDefault="00CB3962" w:rsidP="002916DA">
            <w:pPr>
              <w:spacing w:line="276" w:lineRule="auto"/>
              <w:jc w:val="center"/>
              <w:rPr>
                <w:rFonts w:ascii="Bookman Old Style" w:hAnsi="Bookman Old Style"/>
                <w:bCs/>
              </w:rPr>
            </w:pPr>
            <w:r w:rsidRPr="00D60A68">
              <w:rPr>
                <w:rFonts w:ascii="Bookman Old Style" w:hAnsi="Bookman Old Style"/>
                <w:bCs/>
              </w:rPr>
              <w:t>1</w:t>
            </w:r>
          </w:p>
        </w:tc>
      </w:tr>
      <w:tr w:rsidR="00675C08" w:rsidRPr="00D60A68" w:rsidTr="0010583F">
        <w:trPr>
          <w:trHeight w:val="370"/>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2.</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rPr>
            </w:pPr>
            <w:r w:rsidRPr="00D60A68">
              <w:rPr>
                <w:rFonts w:ascii="Bookman Old Style" w:hAnsi="Bookman Old Style"/>
                <w:bCs/>
              </w:rPr>
              <w:t>11 kV Overhead Lines</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2</w:t>
            </w:r>
          </w:p>
        </w:tc>
      </w:tr>
      <w:tr w:rsidR="00675C08" w:rsidRPr="00D60A68" w:rsidTr="0010583F">
        <w:trPr>
          <w:trHeight w:val="379"/>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3.</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before="100" w:beforeAutospacing="1" w:after="100" w:afterAutospacing="1" w:line="276" w:lineRule="auto"/>
              <w:ind w:left="72"/>
              <w:rPr>
                <w:rFonts w:ascii="Bookman Old Style" w:hAnsi="Bookman Old Style"/>
              </w:rPr>
            </w:pPr>
            <w:r w:rsidRPr="00D60A68">
              <w:rPr>
                <w:rFonts w:ascii="Bookman Old Style" w:hAnsi="Bookman Old Style"/>
                <w:bCs/>
              </w:rPr>
              <w:t>22 kV Overhead Lines</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3</w:t>
            </w:r>
          </w:p>
        </w:tc>
      </w:tr>
      <w:tr w:rsidR="00675C08" w:rsidRPr="00D60A68" w:rsidTr="0010583F">
        <w:trPr>
          <w:trHeight w:val="433"/>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4.</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rPr>
            </w:pPr>
            <w:r w:rsidRPr="00D60A68">
              <w:rPr>
                <w:rFonts w:ascii="Bookman Old Style" w:hAnsi="Bookman Old Style"/>
                <w:bCs/>
              </w:rPr>
              <w:t>Characteristics of ACSR As Per Is 398 Part Ii 1976</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4</w:t>
            </w:r>
          </w:p>
        </w:tc>
      </w:tr>
      <w:tr w:rsidR="00675C08" w:rsidRPr="00D60A68" w:rsidTr="0010583F">
        <w:trPr>
          <w:trHeight w:val="487"/>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5.</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rPr>
            </w:pPr>
            <w:r w:rsidRPr="00D60A68">
              <w:rPr>
                <w:rFonts w:ascii="Bookman Old Style" w:hAnsi="Bookman Old Style"/>
                <w:bCs/>
              </w:rPr>
              <w:t xml:space="preserve">Characteristics of AAAC As Per Is 398 Part Iv 1979 </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5</w:t>
            </w:r>
          </w:p>
        </w:tc>
      </w:tr>
      <w:tr w:rsidR="00675C08" w:rsidRPr="00D60A68" w:rsidTr="0010583F">
        <w:trPr>
          <w:trHeight w:val="397"/>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6.</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rPr>
            </w:pPr>
            <w:r w:rsidRPr="00D60A68">
              <w:rPr>
                <w:rFonts w:ascii="Bookman Old Style" w:hAnsi="Bookman Old Style"/>
                <w:bCs/>
              </w:rPr>
              <w:t>Reactance Per Km</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6</w:t>
            </w:r>
          </w:p>
        </w:tc>
      </w:tr>
      <w:tr w:rsidR="00675C08" w:rsidRPr="00D60A68" w:rsidTr="0010583F">
        <w:trPr>
          <w:trHeight w:val="451"/>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7.</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rPr>
            </w:pPr>
            <w:r w:rsidRPr="00D60A68">
              <w:rPr>
                <w:rFonts w:ascii="Bookman Old Style" w:hAnsi="Bookman Old Style"/>
              </w:rPr>
              <w:t>Reactance Values</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7</w:t>
            </w:r>
          </w:p>
        </w:tc>
      </w:tr>
      <w:tr w:rsidR="00675C08" w:rsidRPr="00D60A68" w:rsidTr="0010583F">
        <w:trPr>
          <w:trHeight w:val="487"/>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8.</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bCs/>
              </w:rPr>
              <w:t>Regulation Constant Per 100 kVA Per Km</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8</w:t>
            </w:r>
          </w:p>
        </w:tc>
      </w:tr>
      <w:tr w:rsidR="00675C08" w:rsidRPr="00D60A68" w:rsidTr="0010583F">
        <w:trPr>
          <w:trHeight w:val="452"/>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9.</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bCs/>
              </w:rPr>
              <w:t>33 kV Sub- Transmission Lines Voltage Regulation</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9</w:t>
            </w:r>
          </w:p>
        </w:tc>
      </w:tr>
      <w:tr w:rsidR="00675C08" w:rsidRPr="00D60A68" w:rsidTr="0010583F">
        <w:trPr>
          <w:trHeight w:val="474"/>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10.</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bCs/>
              </w:rPr>
              <w:t>All Aluminium Alloy Conductors (AAAC) Electrical Properties Mechanical Properties</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10</w:t>
            </w:r>
          </w:p>
        </w:tc>
      </w:tr>
      <w:tr w:rsidR="00675C08" w:rsidRPr="00D60A68" w:rsidTr="0010583F">
        <w:trPr>
          <w:trHeight w:val="670"/>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11.</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rPr>
              <w:t xml:space="preserve">Aluminium Conductor </w:t>
            </w:r>
            <w:r w:rsidRPr="00D60A68">
              <w:rPr>
                <w:rFonts w:ascii="Bookman Old Style" w:hAnsi="Bookman Old Style"/>
                <w:bCs/>
              </w:rPr>
              <w:t>Steel</w:t>
            </w:r>
            <w:r w:rsidRPr="00D60A68">
              <w:rPr>
                <w:rFonts w:ascii="Bookman Old Style" w:hAnsi="Bookman Old Style"/>
              </w:rPr>
              <w:t xml:space="preserve"> Reinforced (A.C.S.R)-Physical and Electrical Data</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11</w:t>
            </w:r>
          </w:p>
        </w:tc>
      </w:tr>
      <w:tr w:rsidR="00675C08" w:rsidRPr="00D60A68" w:rsidTr="0010583F">
        <w:trPr>
          <w:trHeight w:val="647"/>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12.</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bCs/>
              </w:rPr>
              <w:t>Key to Conductor Codes Used in the Schemes</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12</w:t>
            </w:r>
          </w:p>
        </w:tc>
      </w:tr>
      <w:tr w:rsidR="00675C08" w:rsidRPr="00D60A68" w:rsidTr="0010583F">
        <w:trPr>
          <w:trHeight w:val="452"/>
        </w:trPr>
        <w:tc>
          <w:tcPr>
            <w:tcW w:w="988"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rPr>
                <w:rFonts w:ascii="Bookman Old Style" w:hAnsi="Bookman Old Style"/>
              </w:rPr>
            </w:pPr>
            <w:r w:rsidRPr="00D60A68">
              <w:rPr>
                <w:rFonts w:ascii="Bookman Old Style" w:hAnsi="Bookman Old Style"/>
              </w:rPr>
              <w:t>13.</w:t>
            </w:r>
          </w:p>
        </w:tc>
        <w:tc>
          <w:tcPr>
            <w:tcW w:w="7022"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ind w:left="72"/>
              <w:rPr>
                <w:rFonts w:ascii="Bookman Old Style" w:hAnsi="Bookman Old Style"/>
                <w:bCs/>
              </w:rPr>
            </w:pPr>
            <w:r w:rsidRPr="00D60A68">
              <w:rPr>
                <w:rFonts w:ascii="Bookman Old Style" w:hAnsi="Bookman Old Style"/>
                <w:bCs/>
              </w:rPr>
              <w:t xml:space="preserve"> Mechanical and Electrical Properties of AAC, ACSR And AAAC Conductors Per REC Standard </w:t>
            </w:r>
          </w:p>
        </w:tc>
        <w:tc>
          <w:tcPr>
            <w:tcW w:w="1710" w:type="dxa"/>
            <w:tcBorders>
              <w:top w:val="single" w:sz="4" w:space="0" w:color="auto"/>
              <w:left w:val="single" w:sz="4" w:space="0" w:color="auto"/>
              <w:bottom w:val="single" w:sz="4" w:space="0" w:color="auto"/>
              <w:right w:val="single" w:sz="4" w:space="0" w:color="auto"/>
            </w:tcBorders>
          </w:tcPr>
          <w:p w:rsidR="00675C08" w:rsidRPr="00D60A68" w:rsidRDefault="00675C08" w:rsidP="002916DA">
            <w:pPr>
              <w:spacing w:line="276" w:lineRule="auto"/>
              <w:jc w:val="center"/>
              <w:rPr>
                <w:rFonts w:ascii="Bookman Old Style" w:hAnsi="Bookman Old Style"/>
              </w:rPr>
            </w:pPr>
            <w:r w:rsidRPr="00D60A68">
              <w:rPr>
                <w:rFonts w:ascii="Bookman Old Style" w:hAnsi="Bookman Old Style"/>
              </w:rPr>
              <w:t>13</w:t>
            </w:r>
          </w:p>
        </w:tc>
      </w:tr>
    </w:tbl>
    <w:p w:rsidR="00221BCC" w:rsidRPr="00D60A68" w:rsidRDefault="00221BCC" w:rsidP="002916DA">
      <w:pPr>
        <w:pStyle w:val="ListParagraph"/>
        <w:ind w:right="-90"/>
        <w:jc w:val="both"/>
        <w:rPr>
          <w:rFonts w:ascii="Bookman Old Style" w:hAnsi="Bookman Old Style" w:cs="Arial"/>
          <w:sz w:val="20"/>
          <w:szCs w:val="20"/>
        </w:rPr>
        <w:sectPr w:rsidR="00221BCC" w:rsidRPr="00D60A68" w:rsidSect="005E6B18">
          <w:pgSz w:w="11909" w:h="16834" w:code="9"/>
          <w:pgMar w:top="720" w:right="720" w:bottom="720" w:left="1440" w:header="720" w:footer="720" w:gutter="0"/>
          <w:cols w:space="60"/>
          <w:noEndnote/>
        </w:sectPr>
      </w:pPr>
    </w:p>
    <w:p w:rsidR="004919EF" w:rsidRPr="00D60A68" w:rsidRDefault="004919EF" w:rsidP="002916DA">
      <w:pPr>
        <w:pStyle w:val="ListParagraph"/>
        <w:ind w:right="-86"/>
        <w:jc w:val="center"/>
        <w:rPr>
          <w:rFonts w:ascii="Bookman Old Style" w:hAnsi="Bookman Old Style" w:cs="Arial"/>
          <w:b/>
          <w:sz w:val="20"/>
          <w:szCs w:val="20"/>
        </w:rPr>
      </w:pPr>
      <w:r w:rsidRPr="00D60A68">
        <w:rPr>
          <w:rFonts w:ascii="Bookman Old Style" w:hAnsi="Bookman Old Style" w:cs="Arial"/>
          <w:b/>
          <w:sz w:val="20"/>
          <w:szCs w:val="20"/>
        </w:rPr>
        <w:lastRenderedPageBreak/>
        <w:t>Table-1</w:t>
      </w:r>
    </w:p>
    <w:tbl>
      <w:tblPr>
        <w:tblW w:w="15113" w:type="dxa"/>
        <w:tblInd w:w="738" w:type="dxa"/>
        <w:tblLook w:val="0000"/>
      </w:tblPr>
      <w:tblGrid>
        <w:gridCol w:w="1994"/>
        <w:gridCol w:w="2248"/>
        <w:gridCol w:w="2035"/>
        <w:gridCol w:w="2252"/>
        <w:gridCol w:w="3602"/>
        <w:gridCol w:w="2982"/>
      </w:tblGrid>
      <w:tr w:rsidR="00C9395D" w:rsidRPr="00D60A68">
        <w:trPr>
          <w:trHeight w:val="259"/>
        </w:trPr>
        <w:tc>
          <w:tcPr>
            <w:tcW w:w="15113" w:type="dxa"/>
            <w:gridSpan w:val="6"/>
            <w:tcBorders>
              <w:top w:val="nil"/>
              <w:left w:val="nil"/>
              <w:bottom w:val="single" w:sz="4" w:space="0" w:color="auto"/>
              <w:right w:val="nil"/>
            </w:tcBorders>
            <w:shd w:val="clear" w:color="auto" w:fill="auto"/>
            <w:noWrap/>
            <w:vAlign w:val="bottom"/>
          </w:tcPr>
          <w:p w:rsidR="00C9395D" w:rsidRPr="00D60A68" w:rsidRDefault="004919EF" w:rsidP="002916DA">
            <w:pPr>
              <w:widowControl/>
              <w:autoSpaceDE/>
              <w:autoSpaceDN/>
              <w:adjustRightInd/>
              <w:spacing w:line="276" w:lineRule="auto"/>
              <w:jc w:val="center"/>
              <w:rPr>
                <w:rFonts w:ascii="Bookman Old Style" w:hAnsi="Bookman Old Style"/>
                <w:b/>
                <w:bCs/>
              </w:rPr>
            </w:pPr>
            <w:bookmarkStart w:id="0" w:name="RANGE!A1:F31"/>
            <w:r w:rsidRPr="00D60A68">
              <w:rPr>
                <w:rFonts w:ascii="Bookman Old Style" w:hAnsi="Bookman Old Style"/>
                <w:b/>
                <w:bCs/>
              </w:rPr>
              <w:t>DETAILS OF CONDUCTOR SIZE /CONSTANTS/CAPACITIES</w:t>
            </w:r>
            <w:bookmarkEnd w:id="0"/>
            <w:r w:rsidRPr="00D60A68">
              <w:rPr>
                <w:rFonts w:ascii="Bookman Old Style" w:hAnsi="Bookman Old Style"/>
                <w:b/>
                <w:bCs/>
              </w:rPr>
              <w:t xml:space="preserve"> (</w:t>
            </w:r>
            <w:r w:rsidR="00C9395D" w:rsidRPr="00D60A68">
              <w:rPr>
                <w:rFonts w:ascii="Bookman Old Style" w:hAnsi="Bookman Old Style"/>
                <w:b/>
                <w:bCs/>
              </w:rPr>
              <w:t>A.C.S.R</w:t>
            </w:r>
            <w:r w:rsidRPr="00D60A68">
              <w:rPr>
                <w:rFonts w:ascii="Bookman Old Style" w:hAnsi="Bookman Old Style"/>
                <w:b/>
                <w:bCs/>
              </w:rPr>
              <w:t>)</w:t>
            </w:r>
          </w:p>
        </w:tc>
      </w:tr>
      <w:tr w:rsidR="00C9395D" w:rsidRPr="00D60A68">
        <w:trPr>
          <w:trHeight w:val="1144"/>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LINE</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CONDUCTOR</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SIZE</w:t>
            </w:r>
          </w:p>
        </w:tc>
        <w:tc>
          <w:tcPr>
            <w:tcW w:w="2252" w:type="dxa"/>
            <w:tcBorders>
              <w:top w:val="nil"/>
              <w:left w:val="nil"/>
              <w:bottom w:val="single" w:sz="4" w:space="0" w:color="auto"/>
              <w:right w:val="single" w:sz="4" w:space="0" w:color="auto"/>
            </w:tcBorders>
            <w:shd w:val="clear" w:color="auto" w:fill="auto"/>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MVA KM AT 0.8 PF FOR 8% REGULATION</w:t>
            </w:r>
          </w:p>
        </w:tc>
        <w:tc>
          <w:tcPr>
            <w:tcW w:w="3602" w:type="dxa"/>
            <w:tcBorders>
              <w:top w:val="nil"/>
              <w:left w:val="nil"/>
              <w:bottom w:val="single" w:sz="4" w:space="0" w:color="auto"/>
              <w:right w:val="single" w:sz="4" w:space="0" w:color="auto"/>
            </w:tcBorders>
            <w:shd w:val="clear" w:color="auto" w:fill="auto"/>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THERMAL CAPACITIES IN MVA (TEMP RISE OF 30 DEG.C)</w:t>
            </w:r>
          </w:p>
        </w:tc>
        <w:tc>
          <w:tcPr>
            <w:tcW w:w="2982" w:type="dxa"/>
            <w:tcBorders>
              <w:top w:val="nil"/>
              <w:left w:val="nil"/>
              <w:bottom w:val="single" w:sz="4" w:space="0" w:color="auto"/>
              <w:right w:val="single" w:sz="4" w:space="0" w:color="auto"/>
            </w:tcBorders>
            <w:shd w:val="clear" w:color="auto" w:fill="auto"/>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CORRESPONDING CURRENT (APP)AMP</w:t>
            </w:r>
          </w:p>
        </w:tc>
      </w:tr>
      <w:tr w:rsidR="00C9395D" w:rsidRPr="00D60A68">
        <w:trPr>
          <w:trHeight w:val="259"/>
        </w:trPr>
        <w:tc>
          <w:tcPr>
            <w:tcW w:w="1994" w:type="dxa"/>
            <w:tcBorders>
              <w:top w:val="single" w:sz="4" w:space="0" w:color="auto"/>
              <w:left w:val="single" w:sz="4" w:space="0" w:color="auto"/>
              <w:bottom w:val="single" w:sz="4" w:space="0" w:color="auto"/>
              <w:right w:val="nil"/>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p>
        </w:tc>
        <w:tc>
          <w:tcPr>
            <w:tcW w:w="2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Sq.mm</w:t>
            </w:r>
          </w:p>
        </w:tc>
        <w:tc>
          <w:tcPr>
            <w:tcW w:w="2035" w:type="dxa"/>
            <w:tcBorders>
              <w:top w:val="single" w:sz="4" w:space="0" w:color="auto"/>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Sq.mm</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33KV</w:t>
            </w:r>
          </w:p>
        </w:tc>
        <w:tc>
          <w:tcPr>
            <w:tcW w:w="2248" w:type="dxa"/>
            <w:tcBorders>
              <w:top w:val="single" w:sz="4" w:space="0" w:color="auto"/>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2035" w:type="dxa"/>
            <w:tcBorders>
              <w:top w:val="single" w:sz="4" w:space="0" w:color="auto"/>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RABBIT</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111.57</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MINK</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127.62</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RACCON</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0.075</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148.36</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192</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DOG</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173.79</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22KV</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WEASEL</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0.030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34.68</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FERRET</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0.040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43.4</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MINK</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57.38</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RACOON</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0.075</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65.94</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DOG</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77.23</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257</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11KV</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WEASEL</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0.030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8.67</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FERRET</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0.040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10.85</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RABBIT</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12.62</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MINK</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14.47</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RACCON</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0.075</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16.70</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DOG</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0.100</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20.13</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4.90</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250</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7889" w:type="dxa"/>
            <w:gridSpan w:val="3"/>
            <w:tcBorders>
              <w:top w:val="single" w:sz="4" w:space="0" w:color="auto"/>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age voltage regulation limits</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As per REC</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I.E Rule</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Above 33 KV</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33 KV</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8%</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+10 % to '( - ) 12.5 %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22 KV</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8%</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+6 .0% to '( - ) 9 %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Transform</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11 KV</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5%</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+6 .0% to '( - ) 9 %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DLTC</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LT</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+6 .0% to '( - ) 9 %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C9395D" w:rsidRPr="00D60A68">
        <w:trPr>
          <w:trHeight w:val="259"/>
        </w:trPr>
        <w:tc>
          <w:tcPr>
            <w:tcW w:w="1994" w:type="dxa"/>
            <w:tcBorders>
              <w:top w:val="nil"/>
              <w:left w:val="single" w:sz="4" w:space="0" w:color="auto"/>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48"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035"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225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360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xml:space="preserve">+6 .0% </w:t>
            </w:r>
          </w:p>
        </w:tc>
        <w:tc>
          <w:tcPr>
            <w:tcW w:w="2982" w:type="dxa"/>
            <w:tcBorders>
              <w:top w:val="nil"/>
              <w:left w:val="nil"/>
              <w:bottom w:val="single" w:sz="4" w:space="0" w:color="auto"/>
              <w:right w:val="single" w:sz="4" w:space="0" w:color="auto"/>
            </w:tcBorders>
            <w:shd w:val="clear" w:color="auto" w:fill="auto"/>
            <w:noWrap/>
            <w:vAlign w:val="bottom"/>
          </w:tcPr>
          <w:p w:rsidR="00C9395D" w:rsidRPr="00D60A68" w:rsidRDefault="00C9395D"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bl>
    <w:p w:rsidR="0010583F" w:rsidRDefault="0010583F" w:rsidP="00922320">
      <w:pPr>
        <w:pStyle w:val="ListParagraph"/>
        <w:spacing w:after="0" w:line="240" w:lineRule="auto"/>
        <w:ind w:left="4320" w:right="-86" w:firstLine="720"/>
        <w:rPr>
          <w:rFonts w:ascii="Bookman Old Style" w:hAnsi="Bookman Old Style" w:cs="Arial"/>
          <w:b/>
          <w:sz w:val="24"/>
          <w:szCs w:val="24"/>
        </w:rPr>
        <w:sectPr w:rsidR="0010583F" w:rsidSect="005E6B18">
          <w:pgSz w:w="16834" w:h="11909" w:orient="landscape" w:code="9"/>
          <w:pgMar w:top="1440" w:right="720" w:bottom="720" w:left="720" w:header="720" w:footer="720" w:gutter="0"/>
          <w:cols w:space="60"/>
          <w:noEndnote/>
        </w:sectPr>
      </w:pPr>
    </w:p>
    <w:p w:rsidR="00B26050" w:rsidRPr="00D60A68" w:rsidRDefault="005E1EEE" w:rsidP="00922320">
      <w:pPr>
        <w:pStyle w:val="ListParagraph"/>
        <w:spacing w:after="0" w:line="240" w:lineRule="auto"/>
        <w:ind w:left="4320" w:right="-86" w:firstLine="720"/>
        <w:rPr>
          <w:rFonts w:ascii="Bookman Old Style" w:hAnsi="Bookman Old Style" w:cs="Arial"/>
          <w:sz w:val="20"/>
          <w:szCs w:val="20"/>
        </w:rPr>
      </w:pPr>
      <w:r w:rsidRPr="00922320">
        <w:rPr>
          <w:rFonts w:ascii="Bookman Old Style" w:hAnsi="Bookman Old Style" w:cs="Arial"/>
          <w:b/>
          <w:sz w:val="24"/>
          <w:szCs w:val="24"/>
        </w:rPr>
        <w:lastRenderedPageBreak/>
        <w:t>Table-</w:t>
      </w:r>
      <w:r w:rsidR="00FB08D1" w:rsidRPr="00922320">
        <w:rPr>
          <w:rFonts w:ascii="Bookman Old Style" w:hAnsi="Bookman Old Style" w:cs="Arial"/>
          <w:b/>
          <w:sz w:val="24"/>
          <w:szCs w:val="24"/>
        </w:rPr>
        <w:t>2</w:t>
      </w:r>
    </w:p>
    <w:tbl>
      <w:tblPr>
        <w:tblpPr w:leftFromText="180" w:rightFromText="180" w:horzAnchor="margin" w:tblpY="504"/>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3"/>
        <w:gridCol w:w="1216"/>
        <w:gridCol w:w="959"/>
        <w:gridCol w:w="1170"/>
        <w:gridCol w:w="1170"/>
        <w:gridCol w:w="1170"/>
        <w:gridCol w:w="1080"/>
        <w:gridCol w:w="1350"/>
      </w:tblGrid>
      <w:tr w:rsidR="005E1EEE" w:rsidRPr="00D60A68" w:rsidTr="0010583F">
        <w:trPr>
          <w:trHeight w:val="255"/>
        </w:trPr>
        <w:tc>
          <w:tcPr>
            <w:tcW w:w="9918" w:type="dxa"/>
            <w:gridSpan w:val="8"/>
            <w:shd w:val="clear" w:color="auto" w:fill="auto"/>
            <w:noWrap/>
            <w:vAlign w:val="bottom"/>
          </w:tcPr>
          <w:p w:rsidR="005E1EEE" w:rsidRPr="00D60A68" w:rsidRDefault="005E1EEE" w:rsidP="00922320">
            <w:pPr>
              <w:widowControl/>
              <w:autoSpaceDE/>
              <w:autoSpaceDN/>
              <w:adjustRightInd/>
              <w:jc w:val="center"/>
              <w:rPr>
                <w:rFonts w:ascii="Bookman Old Style" w:hAnsi="Bookman Old Style"/>
                <w:b/>
                <w:bCs/>
              </w:rPr>
            </w:pPr>
            <w:r w:rsidRPr="00D60A68">
              <w:rPr>
                <w:rFonts w:ascii="Bookman Old Style" w:hAnsi="Bookman Old Style"/>
                <w:b/>
                <w:bCs/>
              </w:rPr>
              <w:t>11 KV OVERHEAD LINES</w:t>
            </w:r>
          </w:p>
        </w:tc>
      </w:tr>
      <w:tr w:rsidR="005E1EEE" w:rsidRPr="00D60A68" w:rsidTr="0010583F">
        <w:trPr>
          <w:trHeight w:val="441"/>
        </w:trPr>
        <w:tc>
          <w:tcPr>
            <w:tcW w:w="1803" w:type="dxa"/>
            <w:shd w:val="clear" w:color="auto" w:fill="auto"/>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CONDUCTOR</w:t>
            </w:r>
          </w:p>
        </w:tc>
        <w:tc>
          <w:tcPr>
            <w:tcW w:w="1216" w:type="dxa"/>
            <w:shd w:val="clear" w:color="auto" w:fill="auto"/>
            <w:vAlign w:val="bottom"/>
          </w:tcPr>
          <w:p w:rsidR="005E1EEE" w:rsidRPr="00D60A68" w:rsidRDefault="005E1EEE"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POWER FACTOR</w:t>
            </w:r>
          </w:p>
        </w:tc>
        <w:tc>
          <w:tcPr>
            <w:tcW w:w="6899" w:type="dxa"/>
            <w:gridSpan w:val="6"/>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KM  MVA FOR LINE REGULATION OF</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Squirrel</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(13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6.38</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7.26</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5.35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6.19</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7.83</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5.95</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6.78</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7.63</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3.52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5.82</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5.73</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Gopher</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10.14</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(16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5.64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8.71</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8.49</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5.36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7.89</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8.16</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9.17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7.11</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8.99</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Weasel</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8.18</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10.41</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11.55</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(20 sq 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10.13</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(0.03 sq in)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5.39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8.67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8.52</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10.84</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8.41</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9.55</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10.71</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8.38</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9.52</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Ferret</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11.31</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12.81</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(25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14.16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(0.04 sq .in)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10.85</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12.38</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13.36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10.73</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12.25</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13.71</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10.69</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13.66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Rabit</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12.92</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16.54</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(30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12.74</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14.52</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(0.05sq. in)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10.90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12.62</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14.37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12.56</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14.30</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15.99</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12.34</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14.34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16.14</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14.58</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16.40</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Mink</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8.87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14.66</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18.72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(40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8.78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14.53</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16.53</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(0.06 sq.in)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8.74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14.47</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16.45</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18.48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8.75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10.62</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14.48</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16.47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18.50</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8.85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16.63</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16.64</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18.68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9.15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13.08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15.10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17.16</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19.26</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Raccon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10.14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14.48</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16.70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18.97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21.38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(48 sq.mm)</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10.11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16.66</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18.92</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21.32</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(0.75 sq.in)</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10.14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14.47</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16.70</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18.97</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21.37</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12.40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14.60</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16.85</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19.22</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21.58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10.44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12.65</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17.25</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19.58</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21.95</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10.89</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13.23</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15.56</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17.94</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20.43</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22.88</w:t>
            </w:r>
          </w:p>
        </w:tc>
      </w:tr>
      <w:tr w:rsidR="005E1EEE" w:rsidRPr="00D60A68" w:rsidTr="0010583F">
        <w:trPr>
          <w:trHeight w:val="255"/>
        </w:trPr>
        <w:tc>
          <w:tcPr>
            <w:tcW w:w="1803" w:type="dxa"/>
            <w:shd w:val="clear" w:color="auto" w:fill="auto"/>
            <w:noWrap/>
            <w:vAlign w:val="bottom"/>
          </w:tcPr>
          <w:p w:rsidR="005E1EEE" w:rsidRPr="00D60A68" w:rsidRDefault="005E1EE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Dog</w:t>
            </w:r>
          </w:p>
        </w:tc>
        <w:tc>
          <w:tcPr>
            <w:tcW w:w="1216"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959"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11.94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14.51</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17.14</w:t>
            </w:r>
          </w:p>
        </w:tc>
        <w:tc>
          <w:tcPr>
            <w:tcW w:w="117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19.75</w:t>
            </w:r>
          </w:p>
        </w:tc>
        <w:tc>
          <w:tcPr>
            <w:tcW w:w="108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22.49</w:t>
            </w:r>
          </w:p>
        </w:tc>
        <w:tc>
          <w:tcPr>
            <w:tcW w:w="1350" w:type="dxa"/>
            <w:shd w:val="clear" w:color="auto" w:fill="auto"/>
            <w:noWrap/>
            <w:vAlign w:val="bottom"/>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25.28</w:t>
            </w:r>
          </w:p>
        </w:tc>
      </w:tr>
      <w:tr w:rsidR="005E1EEE" w:rsidRPr="00D60A68" w:rsidTr="0010583F">
        <w:trPr>
          <w:trHeight w:val="337"/>
        </w:trPr>
        <w:tc>
          <w:tcPr>
            <w:tcW w:w="1803"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( 65 sq.mm)</w:t>
            </w:r>
          </w:p>
        </w:tc>
        <w:tc>
          <w:tcPr>
            <w:tcW w:w="1216"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959"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12.05</w:t>
            </w:r>
          </w:p>
        </w:tc>
        <w:tc>
          <w:tcPr>
            <w:tcW w:w="1170"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14.58</w:t>
            </w:r>
          </w:p>
        </w:tc>
        <w:tc>
          <w:tcPr>
            <w:tcW w:w="1170"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17.22</w:t>
            </w:r>
          </w:p>
        </w:tc>
        <w:tc>
          <w:tcPr>
            <w:tcW w:w="1170"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19.84</w:t>
            </w:r>
          </w:p>
        </w:tc>
        <w:tc>
          <w:tcPr>
            <w:tcW w:w="1080"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22.59</w:t>
            </w:r>
          </w:p>
        </w:tc>
        <w:tc>
          <w:tcPr>
            <w:tcW w:w="1350" w:type="dxa"/>
            <w:shd w:val="clear" w:color="auto" w:fill="auto"/>
            <w:noWrap/>
          </w:tcPr>
          <w:p w:rsidR="005E1EEE" w:rsidRPr="00D60A68" w:rsidRDefault="005E1EE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25.4</w:t>
            </w:r>
          </w:p>
          <w:p w:rsidR="005E1EEE" w:rsidRPr="00D60A68" w:rsidRDefault="005E1EEE" w:rsidP="002916DA">
            <w:pPr>
              <w:widowControl/>
              <w:autoSpaceDE/>
              <w:autoSpaceDN/>
              <w:adjustRightInd/>
              <w:spacing w:line="276" w:lineRule="auto"/>
              <w:jc w:val="center"/>
              <w:rPr>
                <w:rFonts w:ascii="Bookman Old Style" w:hAnsi="Bookman Old Style"/>
              </w:rPr>
            </w:pPr>
          </w:p>
        </w:tc>
      </w:tr>
    </w:tbl>
    <w:p w:rsidR="005E1EEE" w:rsidRPr="00D60A68" w:rsidRDefault="005E1EEE" w:rsidP="002916DA">
      <w:pPr>
        <w:pStyle w:val="ListParagraph"/>
        <w:ind w:right="-90"/>
        <w:jc w:val="both"/>
        <w:rPr>
          <w:rFonts w:ascii="Bookman Old Style" w:hAnsi="Bookman Old Style" w:cs="Arial"/>
          <w:sz w:val="20"/>
          <w:szCs w:val="20"/>
        </w:rPr>
        <w:sectPr w:rsidR="005E1EEE" w:rsidRPr="00D60A68" w:rsidSect="005E6B18">
          <w:type w:val="nextColumn"/>
          <w:pgSz w:w="11909" w:h="16834" w:code="9"/>
          <w:pgMar w:top="720" w:right="720" w:bottom="720" w:left="1440" w:header="720" w:footer="720" w:gutter="0"/>
          <w:cols w:space="60"/>
          <w:noEndnote/>
        </w:sectPr>
      </w:pPr>
    </w:p>
    <w:p w:rsidR="00DF181E" w:rsidRPr="00D60A68" w:rsidRDefault="00DF181E" w:rsidP="002916DA">
      <w:pPr>
        <w:pStyle w:val="ListParagraph"/>
        <w:ind w:right="-90"/>
        <w:jc w:val="both"/>
        <w:rPr>
          <w:rFonts w:ascii="Bookman Old Style" w:hAnsi="Bookman Old Style" w:cs="Arial"/>
          <w:sz w:val="20"/>
          <w:szCs w:val="20"/>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216"/>
        <w:gridCol w:w="1250"/>
        <w:gridCol w:w="8"/>
        <w:gridCol w:w="1324"/>
        <w:gridCol w:w="1260"/>
        <w:gridCol w:w="1162"/>
        <w:gridCol w:w="1251"/>
        <w:gridCol w:w="9"/>
        <w:gridCol w:w="1160"/>
      </w:tblGrid>
      <w:tr w:rsidR="00DF181E" w:rsidRPr="00D60A68" w:rsidTr="007404CA">
        <w:trPr>
          <w:trHeight w:val="526"/>
        </w:trPr>
        <w:tc>
          <w:tcPr>
            <w:tcW w:w="1800" w:type="dxa"/>
            <w:vMerge w:val="restart"/>
          </w:tcPr>
          <w:p w:rsidR="00DF181E" w:rsidRPr="00D60A68" w:rsidRDefault="00DF181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CONDUCTOR</w:t>
            </w:r>
          </w:p>
        </w:tc>
        <w:tc>
          <w:tcPr>
            <w:tcW w:w="1216" w:type="dxa"/>
            <w:vMerge w:val="restart"/>
          </w:tcPr>
          <w:p w:rsidR="00DF181E" w:rsidRPr="00D60A68" w:rsidRDefault="00DF181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POWER FACTOR</w:t>
            </w:r>
          </w:p>
        </w:tc>
        <w:tc>
          <w:tcPr>
            <w:tcW w:w="7424" w:type="dxa"/>
            <w:gridSpan w:val="8"/>
          </w:tcPr>
          <w:p w:rsidR="00DF181E" w:rsidRPr="00D60A68" w:rsidRDefault="00DF181E"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KM  MVA FOR LINE REGULATION OF</w:t>
            </w:r>
          </w:p>
        </w:tc>
      </w:tr>
      <w:tr w:rsidR="007404CA" w:rsidRPr="00D60A68" w:rsidTr="007404CA">
        <w:trPr>
          <w:trHeight w:val="211"/>
        </w:trPr>
        <w:tc>
          <w:tcPr>
            <w:tcW w:w="1800" w:type="dxa"/>
            <w:vMerge/>
          </w:tcPr>
          <w:p w:rsidR="00DF181E" w:rsidRPr="00D60A68" w:rsidRDefault="00DF181E" w:rsidP="002916DA">
            <w:pPr>
              <w:widowControl/>
              <w:autoSpaceDE/>
              <w:autoSpaceDN/>
              <w:adjustRightInd/>
              <w:spacing w:line="276" w:lineRule="auto"/>
              <w:rPr>
                <w:rFonts w:ascii="Bookman Old Style" w:hAnsi="Bookman Old Style"/>
                <w:b/>
                <w:bCs/>
              </w:rPr>
            </w:pPr>
          </w:p>
        </w:tc>
        <w:tc>
          <w:tcPr>
            <w:tcW w:w="1216" w:type="dxa"/>
            <w:vMerge/>
          </w:tcPr>
          <w:p w:rsidR="00DF181E" w:rsidRPr="00D60A68" w:rsidRDefault="00DF181E" w:rsidP="002916DA">
            <w:pPr>
              <w:widowControl/>
              <w:autoSpaceDE/>
              <w:autoSpaceDN/>
              <w:adjustRightInd/>
              <w:spacing w:line="276" w:lineRule="auto"/>
              <w:rPr>
                <w:rFonts w:ascii="Bookman Old Style" w:hAnsi="Bookman Old Style"/>
                <w:b/>
                <w:bCs/>
              </w:rPr>
            </w:pPr>
          </w:p>
        </w:tc>
        <w:tc>
          <w:tcPr>
            <w:tcW w:w="1258"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w:t>
            </w:r>
          </w:p>
        </w:tc>
        <w:tc>
          <w:tcPr>
            <w:tcW w:w="1324"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w:t>
            </w: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w:t>
            </w:r>
          </w:p>
        </w:tc>
        <w:tc>
          <w:tcPr>
            <w:tcW w:w="1260"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w:t>
            </w:r>
          </w:p>
        </w:tc>
        <w:tc>
          <w:tcPr>
            <w:tcW w:w="11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w:t>
            </w:r>
          </w:p>
        </w:tc>
      </w:tr>
      <w:tr w:rsidR="007404CA" w:rsidRPr="00D60A68" w:rsidTr="007404CA">
        <w:trPr>
          <w:trHeight w:val="283"/>
        </w:trPr>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(0.1 sq.in)</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12.09</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14.74</w:t>
            </w: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17.41</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20.13</w:t>
            </w: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22.82</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25.65</w:t>
            </w: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12.43</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15.08</w:t>
            </w: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17.73</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20.50</w:t>
            </w: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23.32</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26.20</w:t>
            </w: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12.83</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15.57</w:t>
            </w: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18.36</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21.20</w:t>
            </w: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24.10</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26.97</w:t>
            </w: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13.65</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16.53</w:t>
            </w: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19.47</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22.46</w:t>
            </w: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25.50</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28.59</w:t>
            </w: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xml:space="preserve">EHV voltage kV </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130 sq mm</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195sq. Mm</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260 sq mm</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 </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110</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138</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132</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134</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r w:rsidR="007404CA" w:rsidRPr="00D60A68" w:rsidTr="007404CA">
        <w:tc>
          <w:tcPr>
            <w:tcW w:w="1800" w:type="dxa"/>
            <w:vAlign w:val="bottom"/>
          </w:tcPr>
          <w:p w:rsidR="00DF181E" w:rsidRPr="00D60A68" w:rsidRDefault="00DF181E"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220</w:t>
            </w:r>
          </w:p>
        </w:tc>
        <w:tc>
          <w:tcPr>
            <w:tcW w:w="1216"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w:t>
            </w:r>
          </w:p>
        </w:tc>
        <w:tc>
          <w:tcPr>
            <w:tcW w:w="1332"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60"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224</w:t>
            </w:r>
          </w:p>
        </w:tc>
        <w:tc>
          <w:tcPr>
            <w:tcW w:w="1162"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c>
          <w:tcPr>
            <w:tcW w:w="1251" w:type="dxa"/>
            <w:vAlign w:val="bottom"/>
          </w:tcPr>
          <w:p w:rsidR="00DF181E" w:rsidRPr="00D60A68" w:rsidRDefault="00DF181E"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277</w:t>
            </w:r>
          </w:p>
        </w:tc>
        <w:tc>
          <w:tcPr>
            <w:tcW w:w="1169" w:type="dxa"/>
            <w:gridSpan w:val="2"/>
            <w:vAlign w:val="bottom"/>
          </w:tcPr>
          <w:p w:rsidR="00DF181E" w:rsidRPr="00D60A68" w:rsidRDefault="00DF181E" w:rsidP="002916DA">
            <w:pPr>
              <w:widowControl/>
              <w:autoSpaceDE/>
              <w:autoSpaceDN/>
              <w:adjustRightInd/>
              <w:spacing w:line="276" w:lineRule="auto"/>
              <w:jc w:val="center"/>
              <w:rPr>
                <w:rFonts w:ascii="Bookman Old Style" w:hAnsi="Bookman Old Style"/>
              </w:rPr>
            </w:pPr>
          </w:p>
        </w:tc>
      </w:tr>
    </w:tbl>
    <w:p w:rsidR="00F76E48" w:rsidRPr="00D60A68" w:rsidRDefault="00F76E48" w:rsidP="002916DA">
      <w:pPr>
        <w:pStyle w:val="ListParagraph"/>
        <w:ind w:right="-90"/>
        <w:jc w:val="both"/>
        <w:rPr>
          <w:rFonts w:ascii="Bookman Old Style" w:hAnsi="Bookman Old Style" w:cs="Arial"/>
          <w:sz w:val="20"/>
          <w:szCs w:val="20"/>
        </w:rPr>
      </w:pPr>
    </w:p>
    <w:p w:rsidR="00F76E48" w:rsidRPr="00D60A68" w:rsidRDefault="00F76E48" w:rsidP="002916DA">
      <w:pPr>
        <w:pStyle w:val="ListParagraph"/>
        <w:ind w:right="-90"/>
        <w:jc w:val="both"/>
        <w:rPr>
          <w:rFonts w:ascii="Bookman Old Style" w:hAnsi="Bookman Old Style" w:cs="Arial"/>
          <w:sz w:val="20"/>
          <w:szCs w:val="20"/>
        </w:rPr>
      </w:pPr>
    </w:p>
    <w:p w:rsidR="00F76E48" w:rsidRPr="00D60A68" w:rsidRDefault="00F76E48" w:rsidP="002916DA">
      <w:pPr>
        <w:pStyle w:val="ListParagraph"/>
        <w:ind w:right="-90"/>
        <w:jc w:val="both"/>
        <w:rPr>
          <w:rFonts w:ascii="Bookman Old Style" w:hAnsi="Bookman Old Style" w:cs="Arial"/>
          <w:sz w:val="20"/>
          <w:szCs w:val="20"/>
        </w:rPr>
      </w:pPr>
    </w:p>
    <w:p w:rsidR="00F76E48" w:rsidRPr="00D60A68" w:rsidRDefault="00F76E48" w:rsidP="002916DA">
      <w:pPr>
        <w:pStyle w:val="ListParagraph"/>
        <w:ind w:right="-90"/>
        <w:jc w:val="both"/>
        <w:rPr>
          <w:rFonts w:ascii="Bookman Old Style" w:hAnsi="Bookman Old Style" w:cs="Arial"/>
          <w:sz w:val="20"/>
          <w:szCs w:val="20"/>
        </w:rPr>
      </w:pPr>
    </w:p>
    <w:p w:rsidR="00F76E48" w:rsidRPr="00D60A68" w:rsidRDefault="00F76E48" w:rsidP="002916DA">
      <w:pPr>
        <w:pStyle w:val="ListParagraph"/>
        <w:ind w:right="-90"/>
        <w:jc w:val="both"/>
        <w:rPr>
          <w:rFonts w:ascii="Bookman Old Style" w:hAnsi="Bookman Old Style" w:cs="Arial"/>
          <w:sz w:val="20"/>
          <w:szCs w:val="20"/>
        </w:rPr>
      </w:pPr>
    </w:p>
    <w:p w:rsidR="00F76E48" w:rsidRPr="00D60A68" w:rsidRDefault="00F76E48" w:rsidP="002916DA">
      <w:pPr>
        <w:pStyle w:val="ListParagraph"/>
        <w:ind w:right="-90"/>
        <w:jc w:val="both"/>
        <w:rPr>
          <w:rFonts w:ascii="Bookman Old Style" w:hAnsi="Bookman Old Style" w:cs="Arial"/>
          <w:sz w:val="20"/>
          <w:szCs w:val="20"/>
        </w:rPr>
      </w:pPr>
    </w:p>
    <w:p w:rsidR="00B26050" w:rsidRPr="00D60A68" w:rsidRDefault="00B26050" w:rsidP="002916DA">
      <w:pPr>
        <w:pStyle w:val="ListParagraph"/>
        <w:ind w:right="-90"/>
        <w:jc w:val="both"/>
        <w:rPr>
          <w:rFonts w:ascii="Bookman Old Style" w:hAnsi="Bookman Old Style" w:cs="Arial"/>
          <w:sz w:val="20"/>
          <w:szCs w:val="20"/>
        </w:rPr>
        <w:sectPr w:rsidR="00B26050" w:rsidRPr="00D60A68" w:rsidSect="005E6B18">
          <w:type w:val="nextColumn"/>
          <w:pgSz w:w="11909" w:h="16834" w:code="9"/>
          <w:pgMar w:top="720" w:right="720" w:bottom="720" w:left="1440" w:header="720" w:footer="720" w:gutter="0"/>
          <w:cols w:space="60"/>
          <w:noEndnote/>
        </w:sectPr>
      </w:pPr>
    </w:p>
    <w:p w:rsidR="00B26050" w:rsidRPr="00922320" w:rsidRDefault="00B26050" w:rsidP="002916DA">
      <w:pPr>
        <w:pStyle w:val="ListParagraph"/>
        <w:ind w:right="-86"/>
        <w:jc w:val="center"/>
        <w:rPr>
          <w:rFonts w:ascii="Bookman Old Style" w:hAnsi="Bookman Old Style" w:cs="Arial"/>
          <w:b/>
          <w:sz w:val="24"/>
          <w:szCs w:val="24"/>
        </w:rPr>
      </w:pPr>
      <w:r w:rsidRPr="00922320">
        <w:rPr>
          <w:rFonts w:ascii="Bookman Old Style" w:hAnsi="Bookman Old Style" w:cs="Arial"/>
          <w:b/>
          <w:sz w:val="24"/>
          <w:szCs w:val="24"/>
        </w:rPr>
        <w:lastRenderedPageBreak/>
        <w:t>Table-</w:t>
      </w:r>
      <w:r w:rsidR="00FB08D1" w:rsidRPr="00922320">
        <w:rPr>
          <w:rFonts w:ascii="Bookman Old Style" w:hAnsi="Bookman Old Style" w:cs="Arial"/>
          <w:b/>
          <w:sz w:val="24"/>
          <w:szCs w:val="24"/>
        </w:rPr>
        <w:t>3</w:t>
      </w:r>
    </w:p>
    <w:p w:rsidR="00F76E48" w:rsidRPr="00D60A68" w:rsidRDefault="00B26050" w:rsidP="002916DA">
      <w:pPr>
        <w:pStyle w:val="ListParagraph"/>
        <w:ind w:right="-90"/>
        <w:jc w:val="center"/>
        <w:rPr>
          <w:rFonts w:ascii="Bookman Old Style" w:hAnsi="Bookman Old Style" w:cs="Arial"/>
          <w:sz w:val="20"/>
          <w:szCs w:val="20"/>
        </w:rPr>
      </w:pPr>
      <w:r w:rsidRPr="00D60A68">
        <w:rPr>
          <w:rFonts w:ascii="Bookman Old Style" w:hAnsi="Bookman Old Style" w:cs="Arial"/>
          <w:b/>
          <w:bCs/>
          <w:sz w:val="20"/>
          <w:szCs w:val="20"/>
        </w:rPr>
        <w:t>2</w:t>
      </w:r>
      <w:r w:rsidR="007E394F" w:rsidRPr="00D60A68">
        <w:rPr>
          <w:rFonts w:ascii="Bookman Old Style" w:hAnsi="Bookman Old Style" w:cs="Arial"/>
          <w:b/>
          <w:bCs/>
          <w:sz w:val="20"/>
          <w:szCs w:val="20"/>
        </w:rPr>
        <w:t>2 KV OVERHEAD LINES</w:t>
      </w:r>
    </w:p>
    <w:tbl>
      <w:tblPr>
        <w:tblW w:w="14644" w:type="dxa"/>
        <w:tblInd w:w="468" w:type="dxa"/>
        <w:tblLook w:val="0000"/>
      </w:tblPr>
      <w:tblGrid>
        <w:gridCol w:w="2990"/>
        <w:gridCol w:w="2544"/>
        <w:gridCol w:w="2905"/>
        <w:gridCol w:w="2793"/>
        <w:gridCol w:w="3412"/>
      </w:tblGrid>
      <w:tr w:rsidR="00082821" w:rsidRPr="00D60A68">
        <w:trPr>
          <w:trHeight w:val="673"/>
        </w:trPr>
        <w:tc>
          <w:tcPr>
            <w:tcW w:w="2990" w:type="dxa"/>
            <w:tcBorders>
              <w:top w:val="single" w:sz="4" w:space="0" w:color="auto"/>
              <w:left w:val="single" w:sz="4" w:space="0" w:color="auto"/>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CONDUCTOR</w:t>
            </w:r>
          </w:p>
        </w:tc>
        <w:tc>
          <w:tcPr>
            <w:tcW w:w="2544" w:type="dxa"/>
            <w:tcBorders>
              <w:top w:val="single" w:sz="4" w:space="0" w:color="auto"/>
              <w:left w:val="nil"/>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POWER FACTOR</w:t>
            </w:r>
          </w:p>
        </w:tc>
        <w:tc>
          <w:tcPr>
            <w:tcW w:w="9110" w:type="dxa"/>
            <w:gridSpan w:val="3"/>
            <w:tcBorders>
              <w:top w:val="single" w:sz="4" w:space="0" w:color="auto"/>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KM MVA FOR LINE REGULATION OF</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2905" w:type="dxa"/>
            <w:tcBorders>
              <w:top w:val="nil"/>
              <w:left w:val="nil"/>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8%</w:t>
            </w:r>
          </w:p>
        </w:tc>
        <w:tc>
          <w:tcPr>
            <w:tcW w:w="2793" w:type="dxa"/>
            <w:tcBorders>
              <w:top w:val="nil"/>
              <w:left w:val="nil"/>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9%</w:t>
            </w:r>
          </w:p>
        </w:tc>
        <w:tc>
          <w:tcPr>
            <w:tcW w:w="3412" w:type="dxa"/>
            <w:tcBorders>
              <w:top w:val="nil"/>
              <w:left w:val="nil"/>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10%</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Weasel</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36.72</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41.64</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46.60</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(20 sq.mm</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34.68</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39.36</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44.62</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(0.03 sq.in)</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34.08</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38.68</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43.36</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Ferret</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45.24</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51.24</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57.68</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25 sq.mm</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45.40</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49.52</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55.44</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(0.04 sq.in)</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42.92</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49.00</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54.84</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Mink</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58.64</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66.68</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74.88</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40 sq.mm</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57.88</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65.80</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73.92</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(0.06 sq.in)</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57.92</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65.08</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73.00</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Raccon</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65.83</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74.07</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82.30</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48 sq mm</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65.94</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74.10</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82.43</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66.60</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74.93</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83.25</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 </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Dog</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75.76</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85.24</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94.71</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65 sq.mm</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77.23</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85.80</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95.34</w:t>
            </w:r>
          </w:p>
        </w:tc>
      </w:tr>
      <w:tr w:rsidR="00082821" w:rsidRPr="00D60A68">
        <w:trPr>
          <w:trHeight w:val="336"/>
        </w:trPr>
        <w:tc>
          <w:tcPr>
            <w:tcW w:w="2990"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b/>
                <w:bCs/>
              </w:rPr>
            </w:pPr>
            <w:r w:rsidRPr="00D60A68">
              <w:rPr>
                <w:rFonts w:ascii="Bookman Old Style" w:hAnsi="Bookman Old Style"/>
                <w:b/>
                <w:bCs/>
              </w:rPr>
              <w:t>(0.1 sq.in)</w:t>
            </w:r>
          </w:p>
        </w:tc>
        <w:tc>
          <w:tcPr>
            <w:tcW w:w="2544"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2905"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78.87</w:t>
            </w:r>
          </w:p>
        </w:tc>
        <w:tc>
          <w:tcPr>
            <w:tcW w:w="279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88.72</w:t>
            </w:r>
          </w:p>
        </w:tc>
        <w:tc>
          <w:tcPr>
            <w:tcW w:w="341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98.58</w:t>
            </w:r>
          </w:p>
        </w:tc>
      </w:tr>
    </w:tbl>
    <w:p w:rsidR="00082821" w:rsidRPr="00D60A68" w:rsidRDefault="00082821"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Default="00DF181E"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Pr="00D60A68" w:rsidRDefault="00922320" w:rsidP="002916DA">
      <w:pPr>
        <w:pStyle w:val="ListParagraph"/>
        <w:ind w:right="-90"/>
        <w:jc w:val="both"/>
        <w:rPr>
          <w:rFonts w:ascii="Bookman Old Style" w:hAnsi="Bookman Old Style" w:cs="Arial"/>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bookmarkStart w:id="1" w:name="RANGE!A1:J106"/>
      <w:r w:rsidRPr="00922320">
        <w:rPr>
          <w:rFonts w:ascii="Bookman Old Style" w:hAnsi="Bookman Old Style" w:cs="Arial"/>
          <w:b/>
          <w:bCs/>
          <w:sz w:val="24"/>
          <w:szCs w:val="24"/>
        </w:rPr>
        <w:t>Table-</w:t>
      </w:r>
      <w:r w:rsidR="00FB08D1" w:rsidRPr="00922320">
        <w:rPr>
          <w:rFonts w:ascii="Bookman Old Style" w:hAnsi="Bookman Old Style" w:cs="Arial"/>
          <w:b/>
          <w:bCs/>
          <w:sz w:val="24"/>
          <w:szCs w:val="24"/>
        </w:rPr>
        <w:t>4</w:t>
      </w:r>
    </w:p>
    <w:p w:rsidR="00082821" w:rsidRPr="00D60A68" w:rsidRDefault="007E394F" w:rsidP="002916DA">
      <w:pPr>
        <w:pStyle w:val="ListParagraph"/>
        <w:ind w:right="-90"/>
        <w:jc w:val="center"/>
        <w:rPr>
          <w:rFonts w:ascii="Bookman Old Style" w:hAnsi="Bookman Old Style" w:cs="Arial"/>
          <w:sz w:val="20"/>
          <w:szCs w:val="20"/>
        </w:rPr>
      </w:pPr>
      <w:r w:rsidRPr="00D60A68">
        <w:rPr>
          <w:rFonts w:ascii="Bookman Old Style" w:hAnsi="Bookman Old Style" w:cs="Arial"/>
          <w:b/>
          <w:bCs/>
          <w:sz w:val="20"/>
          <w:szCs w:val="20"/>
        </w:rPr>
        <w:t>CHARACTERISTICS OF ACSR AS PER IS 398 PART II 1976</w:t>
      </w:r>
      <w:bookmarkEnd w:id="1"/>
    </w:p>
    <w:tbl>
      <w:tblPr>
        <w:tblW w:w="1549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1326"/>
        <w:gridCol w:w="1326"/>
        <w:gridCol w:w="1326"/>
        <w:gridCol w:w="1681"/>
        <w:gridCol w:w="1496"/>
        <w:gridCol w:w="1681"/>
        <w:gridCol w:w="1681"/>
        <w:gridCol w:w="1128"/>
        <w:gridCol w:w="1328"/>
      </w:tblGrid>
      <w:tr w:rsidR="008475EB" w:rsidRPr="00D60A68">
        <w:trPr>
          <w:trHeight w:val="469"/>
        </w:trPr>
        <w:tc>
          <w:tcPr>
            <w:tcW w:w="2520"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Conductor</w:t>
            </w:r>
          </w:p>
        </w:tc>
        <w:tc>
          <w:tcPr>
            <w:tcW w:w="1326" w:type="dxa"/>
            <w:shd w:val="clear" w:color="auto" w:fill="auto"/>
          </w:tcPr>
          <w:p w:rsidR="008475EB"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w:t>
            </w:r>
            <w:r w:rsidR="008475EB" w:rsidRPr="00D60A68">
              <w:rPr>
                <w:rFonts w:ascii="Bookman Old Style" w:hAnsi="Bookman Old Style"/>
                <w:b/>
                <w:bCs/>
              </w:rPr>
              <w:t xml:space="preserve"> mm2</w:t>
            </w:r>
          </w:p>
        </w:tc>
        <w:tc>
          <w:tcPr>
            <w:tcW w:w="1326"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OD mm</w:t>
            </w:r>
          </w:p>
        </w:tc>
        <w:tc>
          <w:tcPr>
            <w:tcW w:w="1326"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Wt   kg</w:t>
            </w:r>
          </w:p>
        </w:tc>
        <w:tc>
          <w:tcPr>
            <w:tcW w:w="1681"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Rdc20  ohm/km </w:t>
            </w:r>
          </w:p>
        </w:tc>
        <w:tc>
          <w:tcPr>
            <w:tcW w:w="1496"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Brkld  kg</w:t>
            </w:r>
          </w:p>
        </w:tc>
        <w:tc>
          <w:tcPr>
            <w:tcW w:w="1681"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Rac67  ohm/km</w:t>
            </w:r>
          </w:p>
        </w:tc>
        <w:tc>
          <w:tcPr>
            <w:tcW w:w="1681"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Rac75  ohm/km</w:t>
            </w:r>
          </w:p>
        </w:tc>
        <w:tc>
          <w:tcPr>
            <w:tcW w:w="1128"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 67 amp</w:t>
            </w:r>
          </w:p>
        </w:tc>
        <w:tc>
          <w:tcPr>
            <w:tcW w:w="1328" w:type="dxa"/>
            <w:shd w:val="clear" w:color="auto" w:fill="auto"/>
          </w:tcPr>
          <w:p w:rsidR="008475EB" w:rsidRPr="00D60A68" w:rsidRDefault="008475EB"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 75 amp</w:t>
            </w:r>
          </w:p>
        </w:tc>
      </w:tr>
      <w:tr w:rsidR="008475EB" w:rsidRPr="00D60A68" w:rsidTr="0009190E">
        <w:trPr>
          <w:trHeight w:val="359"/>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Mole 6+1/1.50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10.6</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4.50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42.8</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2.779845</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379.1</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3.797839</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3.900136</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56.3</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66.9</w:t>
            </w:r>
          </w:p>
        </w:tc>
      </w:tr>
      <w:tr w:rsidR="008475EB" w:rsidRPr="00D60A68" w:rsidTr="0009190E">
        <w:trPr>
          <w:trHeight w:val="341"/>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6+1/1.96</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18.1</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5.88</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73.2</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1.617859</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647.2</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2.210343</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2.269879</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77.7</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92.7</w:t>
            </w:r>
          </w:p>
        </w:tc>
      </w:tr>
      <w:tr w:rsidR="008475EB" w:rsidRPr="00D60A68" w:rsidTr="0009190E">
        <w:trPr>
          <w:trHeight w:val="440"/>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Squirrel  6+1/2.11</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21.0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6.33</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84.8</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1.393964</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750</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1.904461</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1.955758</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84.8</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101.4</w:t>
            </w:r>
          </w:p>
        </w:tc>
      </w:tr>
      <w:tr w:rsidR="008475EB" w:rsidRPr="00D60A68" w:rsidTr="0009190E">
        <w:trPr>
          <w:trHeight w:val="422"/>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Weasel  6+1/2.59</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31.6</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7.77</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127.7</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0.929104</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1130.1</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1.269383</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1.303572</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107.9</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129.6</w:t>
            </w:r>
          </w:p>
        </w:tc>
      </w:tr>
      <w:tr w:rsidR="008475EB" w:rsidRPr="00D60A68" w:rsidTr="0009190E">
        <w:trPr>
          <w:trHeight w:val="485"/>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Rabbit 6+1/3.35</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52.9</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10.05</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213.7</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0.555761</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1890.6</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0.759349</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0.779800</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146.0</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176.7</w:t>
            </w:r>
          </w:p>
        </w:tc>
      </w:tr>
      <w:tr w:rsidR="008475EB" w:rsidRPr="00D60A68">
        <w:trPr>
          <w:trHeight w:val="532"/>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Racon 6+1/4.09</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78.8</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12.27</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318.5</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0.371222</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2818.1</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0.507267</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0.520925</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184.7</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225.0</w:t>
            </w:r>
          </w:p>
        </w:tc>
      </w:tr>
      <w:tr w:rsidR="008475EB" w:rsidRPr="00D60A68">
        <w:trPr>
          <w:trHeight w:val="532"/>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Horse 12+7/2.79</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73.4</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13.95</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536.4</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0.399665</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6213.9</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0.546053</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0.560760</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181.8</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222.5</w:t>
            </w:r>
          </w:p>
        </w:tc>
      </w:tr>
      <w:tr w:rsidR="008475EB" w:rsidRPr="00D60A68" w:rsidTr="0009190E">
        <w:trPr>
          <w:trHeight w:val="251"/>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Cat 6+1/4.50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95.4</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13.50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385.6</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0.300700</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3411.5</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0.410944</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0.422006</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208.5</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254.9</w:t>
            </w:r>
          </w:p>
        </w:tc>
      </w:tr>
      <w:tr w:rsidR="008475EB" w:rsidRPr="00D60A68" w:rsidTr="0009190E">
        <w:trPr>
          <w:trHeight w:val="449"/>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Dog 6/4.72+7/1.57</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105.0</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14.15</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393.9</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0.279197</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3289.6</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0.381576</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0.391847</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218.0</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267.0</w:t>
            </w:r>
          </w:p>
        </w:tc>
      </w:tr>
      <w:tr w:rsidR="008475EB" w:rsidRPr="00D60A68" w:rsidTr="0009190E">
        <w:trPr>
          <w:trHeight w:val="494"/>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Leapord 6/5.28+7/1.75</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131.4</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15.81</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492.0</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0.223462</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4102.3</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0.305466</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0.313685</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247.9</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305.0</w:t>
            </w:r>
          </w:p>
        </w:tc>
      </w:tr>
      <w:tr w:rsidR="008475EB" w:rsidRPr="00D60A68">
        <w:trPr>
          <w:trHeight w:val="532"/>
        </w:trPr>
        <w:tc>
          <w:tcPr>
            <w:tcW w:w="2520" w:type="dxa"/>
            <w:shd w:val="clear" w:color="auto" w:fill="auto"/>
          </w:tcPr>
          <w:p w:rsidR="008475EB" w:rsidRPr="00D60A68" w:rsidRDefault="008475EB" w:rsidP="0009190E">
            <w:pPr>
              <w:widowControl/>
              <w:autoSpaceDE/>
              <w:autoSpaceDN/>
              <w:adjustRightInd/>
              <w:jc w:val="center"/>
              <w:rPr>
                <w:rFonts w:ascii="Bookman Old Style" w:hAnsi="Bookman Old Style"/>
                <w:b/>
                <w:bCs/>
              </w:rPr>
            </w:pPr>
            <w:r w:rsidRPr="00D60A68">
              <w:rPr>
                <w:rFonts w:ascii="Bookman Old Style" w:hAnsi="Bookman Old Style"/>
                <w:b/>
                <w:bCs/>
              </w:rPr>
              <w:t>ASCR Tiger 30+7/2.36</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131.2</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16.52</w:t>
            </w:r>
          </w:p>
        </w:tc>
        <w:tc>
          <w:tcPr>
            <w:tcW w:w="132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602.2</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0.225908</w:t>
            </w:r>
          </w:p>
        </w:tc>
        <w:tc>
          <w:tcPr>
            <w:tcW w:w="1496"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5719.3</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0.269308</w:t>
            </w:r>
          </w:p>
        </w:tc>
        <w:tc>
          <w:tcPr>
            <w:tcW w:w="1681"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0.276555</w:t>
            </w:r>
          </w:p>
        </w:tc>
        <w:tc>
          <w:tcPr>
            <w:tcW w:w="11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265.8</w:t>
            </w:r>
          </w:p>
        </w:tc>
        <w:tc>
          <w:tcPr>
            <w:tcW w:w="1328" w:type="dxa"/>
            <w:shd w:val="clear" w:color="auto" w:fill="auto"/>
            <w:noWrap/>
            <w:vAlign w:val="bottom"/>
          </w:tcPr>
          <w:p w:rsidR="008475EB" w:rsidRPr="00D60A68" w:rsidRDefault="008475EB" w:rsidP="0009190E">
            <w:pPr>
              <w:widowControl/>
              <w:autoSpaceDE/>
              <w:autoSpaceDN/>
              <w:adjustRightInd/>
              <w:jc w:val="center"/>
              <w:rPr>
                <w:rFonts w:ascii="Bookman Old Style" w:hAnsi="Bookman Old Style"/>
              </w:rPr>
            </w:pPr>
            <w:r w:rsidRPr="00D60A68">
              <w:rPr>
                <w:rFonts w:ascii="Bookman Old Style" w:hAnsi="Bookman Old Style"/>
              </w:rPr>
              <w:t>327.6</w:t>
            </w:r>
          </w:p>
        </w:tc>
      </w:tr>
      <w:tr w:rsidR="008475EB" w:rsidRPr="00D60A68" w:rsidTr="0009190E">
        <w:trPr>
          <w:trHeight w:val="440"/>
        </w:trPr>
        <w:tc>
          <w:tcPr>
            <w:tcW w:w="2520" w:type="dxa"/>
            <w:shd w:val="clear" w:color="auto" w:fill="auto"/>
          </w:tcPr>
          <w:p w:rsidR="008475EB" w:rsidRPr="00D60A68" w:rsidRDefault="008475EB" w:rsidP="0009190E">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Coyote 26/2.54+7/1.90</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131.7</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15.86</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519.4</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0.224771</w:t>
            </w:r>
          </w:p>
        </w:tc>
        <w:tc>
          <w:tcPr>
            <w:tcW w:w="149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4461.9</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0.267987</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0.275197</w:t>
            </w:r>
          </w:p>
        </w:tc>
        <w:tc>
          <w:tcPr>
            <w:tcW w:w="1128"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264.8</w:t>
            </w:r>
          </w:p>
        </w:tc>
        <w:tc>
          <w:tcPr>
            <w:tcW w:w="1328"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325.8</w:t>
            </w:r>
          </w:p>
        </w:tc>
      </w:tr>
      <w:tr w:rsidR="008475EB" w:rsidRPr="00D60A68">
        <w:trPr>
          <w:trHeight w:val="532"/>
        </w:trPr>
        <w:tc>
          <w:tcPr>
            <w:tcW w:w="2520"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Wolf 30+7/2.59</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158.1</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18.13</w:t>
            </w:r>
          </w:p>
        </w:tc>
        <w:tc>
          <w:tcPr>
            <w:tcW w:w="132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725.3</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0.187139</w:t>
            </w:r>
          </w:p>
        </w:tc>
        <w:tc>
          <w:tcPr>
            <w:tcW w:w="1496"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6888.4</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0.223138</w:t>
            </w:r>
          </w:p>
        </w:tc>
        <w:tc>
          <w:tcPr>
            <w:tcW w:w="1681"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0.229140</w:t>
            </w:r>
          </w:p>
        </w:tc>
        <w:tc>
          <w:tcPr>
            <w:tcW w:w="1128"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296.1</w:t>
            </w:r>
          </w:p>
        </w:tc>
        <w:tc>
          <w:tcPr>
            <w:tcW w:w="1328" w:type="dxa"/>
            <w:shd w:val="clear" w:color="auto" w:fill="auto"/>
            <w:noWrap/>
            <w:vAlign w:val="bottom"/>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366.5</w:t>
            </w:r>
          </w:p>
        </w:tc>
      </w:tr>
    </w:tbl>
    <w:p w:rsidR="00082821" w:rsidRDefault="00082821" w:rsidP="002916DA">
      <w:pPr>
        <w:pStyle w:val="ListParagraph"/>
        <w:ind w:right="-90"/>
        <w:jc w:val="both"/>
        <w:rPr>
          <w:rFonts w:ascii="Bookman Old Style" w:hAnsi="Bookman Old Style" w:cs="Arial"/>
          <w:sz w:val="20"/>
          <w:szCs w:val="20"/>
        </w:rPr>
      </w:pPr>
    </w:p>
    <w:p w:rsidR="0009190E" w:rsidRDefault="0009190E" w:rsidP="002916DA">
      <w:pPr>
        <w:pStyle w:val="ListParagraph"/>
        <w:ind w:right="-90"/>
        <w:jc w:val="both"/>
        <w:rPr>
          <w:rFonts w:ascii="Bookman Old Style" w:hAnsi="Bookman Old Style" w:cs="Arial"/>
          <w:sz w:val="20"/>
          <w:szCs w:val="20"/>
        </w:rPr>
      </w:pPr>
    </w:p>
    <w:p w:rsidR="0009190E" w:rsidRDefault="0009190E" w:rsidP="002916DA">
      <w:pPr>
        <w:pStyle w:val="ListParagraph"/>
        <w:ind w:right="-90"/>
        <w:jc w:val="both"/>
        <w:rPr>
          <w:rFonts w:ascii="Bookman Old Style" w:hAnsi="Bookman Old Style" w:cs="Arial"/>
          <w:sz w:val="20"/>
          <w:szCs w:val="20"/>
        </w:rPr>
      </w:pPr>
    </w:p>
    <w:p w:rsidR="0009190E" w:rsidRPr="00D60A68" w:rsidRDefault="0009190E" w:rsidP="002916DA">
      <w:pPr>
        <w:pStyle w:val="ListParagraph"/>
        <w:ind w:right="-90"/>
        <w:jc w:val="both"/>
        <w:rPr>
          <w:rFonts w:ascii="Bookman Old Style" w:hAnsi="Bookman Old Styl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2"/>
        <w:gridCol w:w="1506"/>
        <w:gridCol w:w="1506"/>
        <w:gridCol w:w="1519"/>
        <w:gridCol w:w="1545"/>
        <w:gridCol w:w="1532"/>
        <w:gridCol w:w="1545"/>
        <w:gridCol w:w="1545"/>
        <w:gridCol w:w="1505"/>
        <w:gridCol w:w="1505"/>
      </w:tblGrid>
      <w:tr w:rsidR="007404CA" w:rsidRPr="00D60A68" w:rsidTr="007404CA">
        <w:tc>
          <w:tcPr>
            <w:tcW w:w="1826"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lastRenderedPageBreak/>
              <w:t>Conductor</w:t>
            </w:r>
          </w:p>
        </w:tc>
        <w:tc>
          <w:tcPr>
            <w:tcW w:w="1553"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 mm2</w:t>
            </w:r>
          </w:p>
        </w:tc>
        <w:tc>
          <w:tcPr>
            <w:tcW w:w="1553"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OD mm</w:t>
            </w:r>
          </w:p>
        </w:tc>
        <w:tc>
          <w:tcPr>
            <w:tcW w:w="1559"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Wt   kg</w:t>
            </w:r>
          </w:p>
        </w:tc>
        <w:tc>
          <w:tcPr>
            <w:tcW w:w="1570"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Rdc20  ohm/km </w:t>
            </w:r>
          </w:p>
        </w:tc>
        <w:tc>
          <w:tcPr>
            <w:tcW w:w="1564"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12123A" w:rsidRPr="00D60A68">
              <w:rPr>
                <w:rFonts w:ascii="Bookman Old Style" w:hAnsi="Bookman Old Style"/>
                <w:b/>
                <w:bCs/>
              </w:rPr>
              <w:t>Brk</w:t>
            </w:r>
            <w:r w:rsidRPr="00D60A68">
              <w:rPr>
                <w:rFonts w:ascii="Bookman Old Style" w:hAnsi="Bookman Old Style"/>
                <w:b/>
                <w:bCs/>
              </w:rPr>
              <w:t xml:space="preserve"> </w:t>
            </w:r>
            <w:r w:rsidR="0012123A" w:rsidRPr="00D60A68">
              <w:rPr>
                <w:rFonts w:ascii="Bookman Old Style" w:hAnsi="Bookman Old Style"/>
                <w:b/>
                <w:bCs/>
              </w:rPr>
              <w:t>ld</w:t>
            </w:r>
            <w:r w:rsidRPr="00D60A68">
              <w:rPr>
                <w:rFonts w:ascii="Bookman Old Style" w:hAnsi="Bookman Old Style"/>
                <w:b/>
                <w:bCs/>
              </w:rPr>
              <w:t xml:space="preserve">        </w:t>
            </w:r>
            <w:r w:rsidR="0012123A" w:rsidRPr="00D60A68">
              <w:rPr>
                <w:rFonts w:ascii="Bookman Old Style" w:hAnsi="Bookman Old Style"/>
                <w:b/>
                <w:bCs/>
              </w:rPr>
              <w:t xml:space="preserve">  </w:t>
            </w:r>
            <w:r w:rsidRPr="00D60A68">
              <w:rPr>
                <w:rFonts w:ascii="Bookman Old Style" w:hAnsi="Bookman Old Style"/>
                <w:b/>
                <w:bCs/>
              </w:rPr>
              <w:t xml:space="preserve">  </w:t>
            </w:r>
          </w:p>
          <w:p w:rsidR="0012123A"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12123A" w:rsidRPr="00D60A68">
              <w:rPr>
                <w:rFonts w:ascii="Bookman Old Style" w:hAnsi="Bookman Old Style"/>
                <w:b/>
                <w:bCs/>
              </w:rPr>
              <w:t>kg</w:t>
            </w:r>
          </w:p>
        </w:tc>
        <w:tc>
          <w:tcPr>
            <w:tcW w:w="1570"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Rac67  ohm/km</w:t>
            </w:r>
          </w:p>
        </w:tc>
        <w:tc>
          <w:tcPr>
            <w:tcW w:w="1570"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Rac75  ohm/km</w:t>
            </w:r>
          </w:p>
        </w:tc>
        <w:tc>
          <w:tcPr>
            <w:tcW w:w="155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 67 amp</w:t>
            </w:r>
          </w:p>
        </w:tc>
        <w:tc>
          <w:tcPr>
            <w:tcW w:w="155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 75 amp</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Lynx 30+7/2.79</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183.4</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19.53</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841.6</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0.161000</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7993.3</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0.192017</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0.197180</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322.7</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400.8</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Panther 30+7/3.00</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212.1</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21.00</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973.1</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0.139037</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9241.9</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0.165876</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0.170333</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350.7</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437.3</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Goat 30+7/3.71</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324.3</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25.97</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1488.1</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0.091057</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14134</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0.108817</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0.111730</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445.3</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562.0</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Sheep 30+7/3.99</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375.1</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27.93</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1721.2</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0.078605</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16348</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0.094032</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0.096545</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483.2</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612.8</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Kundah 42/3.50+7/1.96</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404.1</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26.88</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1279.9</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0.073106</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9015.3</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0.090171</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0.092561</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491.2</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621.5</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Zebra 54+7/3.18</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428.9</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28.62</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1620</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0.068691</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13466.4</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0.084630</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0.086878</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510.8</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648.9</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Moose 54+7/3.53</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528.5</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31.77</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1996.2</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0.055959</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16593.9</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0.069185</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0.071010</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571.6</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731.6</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Drake 26/4.44+7/3.45</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402.6</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28.11</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1624.7</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0.070940</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14197</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0.085032</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0.087296</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508.5</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645.2</w:t>
            </w:r>
          </w:p>
        </w:tc>
      </w:tr>
      <w:tr w:rsidR="007404CA" w:rsidRPr="00D60A68" w:rsidTr="007404CA">
        <w:tc>
          <w:tcPr>
            <w:tcW w:w="1826" w:type="dxa"/>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ASCR Morkulla 42/4.13+7/2.30</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562.7</w:t>
            </w:r>
          </w:p>
        </w:tc>
        <w:tc>
          <w:tcPr>
            <w:tcW w:w="1553"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31.68</w:t>
            </w:r>
          </w:p>
        </w:tc>
        <w:tc>
          <w:tcPr>
            <w:tcW w:w="1559"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1779.6</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0.052576</w:t>
            </w:r>
          </w:p>
        </w:tc>
        <w:tc>
          <w:tcPr>
            <w:tcW w:w="156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12514.8</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0.065332</w:t>
            </w:r>
          </w:p>
        </w:tc>
        <w:tc>
          <w:tcPr>
            <w:tcW w:w="157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0.067039</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588.1</w:t>
            </w:r>
          </w:p>
        </w:tc>
        <w:tc>
          <w:tcPr>
            <w:tcW w:w="155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752.6</w:t>
            </w:r>
          </w:p>
        </w:tc>
      </w:tr>
    </w:tbl>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12123A" w:rsidRDefault="0012123A"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FB08D1" w:rsidRPr="00922320">
        <w:rPr>
          <w:rFonts w:ascii="Bookman Old Style" w:hAnsi="Bookman Old Style" w:cs="Arial"/>
          <w:b/>
          <w:bCs/>
          <w:sz w:val="24"/>
          <w:szCs w:val="24"/>
        </w:rPr>
        <w:t>5</w:t>
      </w:r>
    </w:p>
    <w:p w:rsidR="0003280B" w:rsidRPr="00D60A68" w:rsidRDefault="0003280B" w:rsidP="002916DA">
      <w:pPr>
        <w:pStyle w:val="ListParagraph"/>
        <w:ind w:right="-90"/>
        <w:jc w:val="center"/>
        <w:rPr>
          <w:rFonts w:ascii="Bookman Old Style" w:hAnsi="Bookman Old Style" w:cs="Arial"/>
          <w:sz w:val="20"/>
          <w:szCs w:val="20"/>
        </w:rPr>
      </w:pPr>
      <w:r w:rsidRPr="00D60A68">
        <w:rPr>
          <w:rFonts w:ascii="Bookman Old Style" w:hAnsi="Bookman Old Style" w:cs="Arial"/>
          <w:b/>
          <w:bCs/>
          <w:sz w:val="20"/>
          <w:szCs w:val="20"/>
        </w:rPr>
        <w:t>CHARACTERISTICS OF AAAC AS</w:t>
      </w:r>
      <w:r w:rsidR="007E394F" w:rsidRPr="00D60A68">
        <w:rPr>
          <w:rFonts w:ascii="Bookman Old Style" w:hAnsi="Bookman Old Style" w:cs="Arial"/>
          <w:b/>
          <w:bCs/>
          <w:sz w:val="20"/>
          <w:szCs w:val="20"/>
        </w:rPr>
        <w:t xml:space="preserve"> PER IS 398 PART IV 1979 </w:t>
      </w:r>
    </w:p>
    <w:tbl>
      <w:tblPr>
        <w:tblW w:w="157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68"/>
        <w:gridCol w:w="1102"/>
        <w:gridCol w:w="1077"/>
        <w:gridCol w:w="1102"/>
        <w:gridCol w:w="1411"/>
        <w:gridCol w:w="1256"/>
        <w:gridCol w:w="1411"/>
        <w:gridCol w:w="1411"/>
        <w:gridCol w:w="1411"/>
        <w:gridCol w:w="1161"/>
        <w:gridCol w:w="1186"/>
        <w:gridCol w:w="1154"/>
      </w:tblGrid>
      <w:tr w:rsidR="0012123A" w:rsidRPr="00D60A68" w:rsidTr="00B401A4">
        <w:trPr>
          <w:trHeight w:val="458"/>
        </w:trPr>
        <w:tc>
          <w:tcPr>
            <w:tcW w:w="2068"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Conductor</w:t>
            </w:r>
          </w:p>
        </w:tc>
        <w:tc>
          <w:tcPr>
            <w:tcW w:w="1102"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 mm2</w:t>
            </w:r>
          </w:p>
        </w:tc>
        <w:tc>
          <w:tcPr>
            <w:tcW w:w="1077"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OD mm</w:t>
            </w:r>
          </w:p>
        </w:tc>
        <w:tc>
          <w:tcPr>
            <w:tcW w:w="1102"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Wt   kg</w:t>
            </w:r>
          </w:p>
        </w:tc>
        <w:tc>
          <w:tcPr>
            <w:tcW w:w="1411"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Rde20  ohm/km </w:t>
            </w:r>
          </w:p>
        </w:tc>
        <w:tc>
          <w:tcPr>
            <w:tcW w:w="1256" w:type="dxa"/>
            <w:shd w:val="clear" w:color="auto" w:fill="auto"/>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12123A" w:rsidRPr="00D60A68">
              <w:rPr>
                <w:rFonts w:ascii="Bookman Old Style" w:hAnsi="Bookman Old Style"/>
                <w:b/>
                <w:bCs/>
              </w:rPr>
              <w:t xml:space="preserve">Brk ld  </w:t>
            </w:r>
            <w:r w:rsidRPr="00D60A68">
              <w:rPr>
                <w:rFonts w:ascii="Bookman Old Style" w:hAnsi="Bookman Old Style"/>
                <w:b/>
                <w:bCs/>
              </w:rPr>
              <w:t xml:space="preserve">  </w:t>
            </w:r>
          </w:p>
          <w:p w:rsidR="0012123A"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12123A" w:rsidRPr="00D60A68">
              <w:rPr>
                <w:rFonts w:ascii="Bookman Old Style" w:hAnsi="Bookman Old Style"/>
                <w:b/>
                <w:bCs/>
              </w:rPr>
              <w:t>kg</w:t>
            </w:r>
          </w:p>
        </w:tc>
        <w:tc>
          <w:tcPr>
            <w:tcW w:w="1411"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Rac67  ohm/km</w:t>
            </w:r>
          </w:p>
        </w:tc>
        <w:tc>
          <w:tcPr>
            <w:tcW w:w="1411"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Rac75  ohm/km</w:t>
            </w:r>
          </w:p>
        </w:tc>
        <w:tc>
          <w:tcPr>
            <w:tcW w:w="1411"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Rac90  ohm/km</w:t>
            </w:r>
          </w:p>
        </w:tc>
        <w:tc>
          <w:tcPr>
            <w:tcW w:w="1161"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Amp67 amp</w:t>
            </w:r>
          </w:p>
        </w:tc>
        <w:tc>
          <w:tcPr>
            <w:tcW w:w="1186"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Amp75 amp</w:t>
            </w:r>
          </w:p>
        </w:tc>
        <w:tc>
          <w:tcPr>
            <w:tcW w:w="1154" w:type="dxa"/>
            <w:shd w:val="clear" w:color="auto" w:fill="auto"/>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Amp90 amp</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7/2.00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1.496932</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626.7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1.750260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1.793370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1.874203</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87.6</w:t>
            </w:r>
          </w:p>
        </w:tc>
        <w:tc>
          <w:tcPr>
            <w:tcW w:w="1186" w:type="dxa"/>
            <w:shd w:val="clear" w:color="auto" w:fill="auto"/>
            <w:noWrap/>
            <w:vAlign w:val="bottom"/>
          </w:tcPr>
          <w:p w:rsidR="00082821" w:rsidRPr="00D60A68" w:rsidRDefault="00082821" w:rsidP="002916DA">
            <w:pPr>
              <w:widowControl/>
              <w:autoSpaceDE/>
              <w:autoSpaceDN/>
              <w:adjustRightInd/>
              <w:spacing w:line="276" w:lineRule="auto"/>
              <w:ind w:hanging="2"/>
              <w:jc w:val="center"/>
              <w:rPr>
                <w:rFonts w:ascii="Bookman Old Style" w:hAnsi="Bookman Old Style"/>
              </w:rPr>
            </w:pPr>
            <w:r w:rsidRPr="00D60A68">
              <w:rPr>
                <w:rFonts w:ascii="Bookman Old Style" w:hAnsi="Bookman Old Style"/>
              </w:rPr>
              <w:t>104.8</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129.7</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7/2.50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34.40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0.958036</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979.3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1.120210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1.147799</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1.199530</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114.1</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137.2</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170.6</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7/3.15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54.60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149.2</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0.603449</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1554.7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0.705670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0.723046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0.755628</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149.8</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181.2</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226.5</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7/3.81</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79.80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11.43</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218.3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0.412489</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2274.5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0.482452</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0.494328</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0.516595</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187.2</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227.8</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286.1</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7/4.26</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99.80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12.78</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272.9</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0.329946</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2843.5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0.385986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0.395483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0.413291</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213.2</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260.4</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328.1</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19/2.89</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124.60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342.5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0.265411</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3552.1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0.310584</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0.318221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0.332542</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242.4</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297.5</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376.2</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19/3.15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148.10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15.75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406.9</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0.223406</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4220.0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0.261520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0.267947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0.279998</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267.8</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329.7</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418.1</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19/3.40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172.50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474.1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0.191760</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4916.4</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0.224572</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0.230086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0.240425</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292.3</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361.2</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459.2</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AAAC19/3.66</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199.90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18.30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549.4</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0.165483</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5697.1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0.193907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0.198663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0.207581</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318.1</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394.3</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502.6</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AAAC19/3.94</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231.70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19.70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636.7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0.142798</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6602.1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0.167451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0.171552</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0.179242</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345.9</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430.4</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550.1</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37/3.15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288.30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22.05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794.1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0.114977</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8217.8</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0.135040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0.138337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0.144520</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391.3</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489.8</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628.7</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37/3.45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345.90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24.15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952.6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0.095850</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9857.7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0.112798</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0.115541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0.120686</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433.3</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545.2</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702.6</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37/3.71</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400.00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25.97</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1101.5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0.082886</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11399.5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0.097753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0.100121</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0.104561</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469.8</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593.7</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767.6</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37/4.0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465.00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28.00</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1280.5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0.713030</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13251.2</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0.084345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0.086376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0.090186</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510.4</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648.2</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841.0</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61/3.31</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524.90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29.79</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1448.6</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0.063301</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14172.3</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0.075110</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0.076907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0.080280</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544.7</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694.8</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904.2</w:t>
            </w:r>
          </w:p>
        </w:tc>
      </w:tr>
      <w:tr w:rsidR="00082821" w:rsidRPr="00D60A68" w:rsidTr="00B401A4">
        <w:trPr>
          <w:trHeight w:val="519"/>
        </w:trPr>
        <w:tc>
          <w:tcPr>
            <w:tcW w:w="206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lastRenderedPageBreak/>
              <w:t>AAAC 61/3.45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570.20</w:t>
            </w:r>
          </w:p>
        </w:tc>
        <w:tc>
          <w:tcPr>
            <w:tcW w:w="107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31.05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1573.7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0.058268</w:t>
            </w:r>
          </w:p>
        </w:tc>
        <w:tc>
          <w:tcPr>
            <w:tcW w:w="125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15396.5</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0.069317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0.070967</w:t>
            </w:r>
          </w:p>
        </w:tc>
        <w:tc>
          <w:tcPr>
            <w:tcW w:w="141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0.074065</w:t>
            </w:r>
          </w:p>
        </w:tc>
        <w:tc>
          <w:tcPr>
            <w:tcW w:w="116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569.7</w:t>
            </w:r>
          </w:p>
        </w:tc>
        <w:tc>
          <w:tcPr>
            <w:tcW w:w="118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728.8</w:t>
            </w:r>
          </w:p>
        </w:tc>
        <w:tc>
          <w:tcPr>
            <w:tcW w:w="115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950.4</w:t>
            </w:r>
          </w:p>
        </w:tc>
      </w:tr>
    </w:tbl>
    <w:tbl>
      <w:tblPr>
        <w:tblpPr w:leftFromText="180" w:rightFromText="180" w:vertAnchor="page" w:horzAnchor="margin" w:tblpY="1145"/>
        <w:tblW w:w="15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2"/>
        <w:gridCol w:w="1092"/>
        <w:gridCol w:w="1092"/>
        <w:gridCol w:w="1092"/>
        <w:gridCol w:w="1457"/>
        <w:gridCol w:w="1320"/>
        <w:gridCol w:w="1332"/>
        <w:gridCol w:w="1445"/>
        <w:gridCol w:w="1316"/>
        <w:gridCol w:w="1184"/>
        <w:gridCol w:w="1184"/>
        <w:gridCol w:w="1184"/>
      </w:tblGrid>
      <w:tr w:rsidR="007404CA" w:rsidRPr="00D60A68" w:rsidTr="00B401A4">
        <w:trPr>
          <w:trHeight w:val="1024"/>
        </w:trPr>
        <w:tc>
          <w:tcPr>
            <w:tcW w:w="211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Conductor</w:t>
            </w:r>
          </w:p>
        </w:tc>
        <w:tc>
          <w:tcPr>
            <w:tcW w:w="109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 mm2</w:t>
            </w:r>
          </w:p>
        </w:tc>
        <w:tc>
          <w:tcPr>
            <w:tcW w:w="109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OD</w:t>
            </w:r>
          </w:p>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mm</w:t>
            </w:r>
          </w:p>
        </w:tc>
        <w:tc>
          <w:tcPr>
            <w:tcW w:w="109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Wt  </w:t>
            </w:r>
          </w:p>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kg</w:t>
            </w:r>
          </w:p>
        </w:tc>
        <w:tc>
          <w:tcPr>
            <w:tcW w:w="1457"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Rde20  ohm/km </w:t>
            </w:r>
          </w:p>
        </w:tc>
        <w:tc>
          <w:tcPr>
            <w:tcW w:w="1320"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Brk ld</w:t>
            </w:r>
          </w:p>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kg</w:t>
            </w:r>
          </w:p>
        </w:tc>
        <w:tc>
          <w:tcPr>
            <w:tcW w:w="1332"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Rac67  ohm/km</w:t>
            </w:r>
          </w:p>
        </w:tc>
        <w:tc>
          <w:tcPr>
            <w:tcW w:w="1445"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Rac75  ohm/km</w:t>
            </w:r>
          </w:p>
        </w:tc>
        <w:tc>
          <w:tcPr>
            <w:tcW w:w="1316"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Rac90  ohm/km</w:t>
            </w:r>
          </w:p>
        </w:tc>
        <w:tc>
          <w:tcPr>
            <w:tcW w:w="1184"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Amp67 amp</w:t>
            </w:r>
          </w:p>
        </w:tc>
        <w:tc>
          <w:tcPr>
            <w:tcW w:w="1184"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Amp75 amp</w:t>
            </w:r>
          </w:p>
        </w:tc>
        <w:tc>
          <w:tcPr>
            <w:tcW w:w="1184" w:type="dxa"/>
          </w:tcPr>
          <w:p w:rsidR="0012123A"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Amp90 amp</w:t>
            </w:r>
          </w:p>
        </w:tc>
      </w:tr>
      <w:tr w:rsidR="007404CA" w:rsidRPr="00D60A68" w:rsidTr="00B401A4">
        <w:trPr>
          <w:trHeight w:val="531"/>
        </w:trPr>
        <w:tc>
          <w:tcPr>
            <w:tcW w:w="2112" w:type="dxa"/>
            <w:vAlign w:val="bottom"/>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61/3.55</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603.80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31.95</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1666.3</w:t>
            </w:r>
          </w:p>
        </w:tc>
        <w:tc>
          <w:tcPr>
            <w:tcW w:w="1457"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0.055031</w:t>
            </w:r>
          </w:p>
        </w:tc>
        <w:tc>
          <w:tcPr>
            <w:tcW w:w="132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16302.0</w:t>
            </w:r>
          </w:p>
        </w:tc>
        <w:tc>
          <w:tcPr>
            <w:tcW w:w="133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0.065601</w:t>
            </w:r>
          </w:p>
        </w:tc>
        <w:tc>
          <w:tcPr>
            <w:tcW w:w="1445"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0.067157</w:t>
            </w:r>
          </w:p>
        </w:tc>
        <w:tc>
          <w:tcPr>
            <w:tcW w:w="1316"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0.070077</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587.4</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753.1</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983.6</w:t>
            </w:r>
          </w:p>
        </w:tc>
      </w:tr>
      <w:tr w:rsidR="007404CA" w:rsidRPr="00D60A68" w:rsidTr="00B401A4">
        <w:trPr>
          <w:trHeight w:val="493"/>
        </w:trPr>
        <w:tc>
          <w:tcPr>
            <w:tcW w:w="2112" w:type="dxa"/>
            <w:vAlign w:val="bottom"/>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66/3.66</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641.80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32.94</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1771.1</w:t>
            </w:r>
          </w:p>
        </w:tc>
        <w:tc>
          <w:tcPr>
            <w:tcW w:w="1457"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0.051773</w:t>
            </w:r>
          </w:p>
        </w:tc>
        <w:tc>
          <w:tcPr>
            <w:tcW w:w="132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17327.9</w:t>
            </w:r>
          </w:p>
        </w:tc>
        <w:tc>
          <w:tcPr>
            <w:tcW w:w="133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0.061868</w:t>
            </w:r>
          </w:p>
        </w:tc>
        <w:tc>
          <w:tcPr>
            <w:tcW w:w="1445"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0.063328</w:t>
            </w:r>
          </w:p>
        </w:tc>
        <w:tc>
          <w:tcPr>
            <w:tcW w:w="1316"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0.066069</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606.8</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779.8</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1020.1</w:t>
            </w:r>
          </w:p>
        </w:tc>
      </w:tr>
      <w:tr w:rsidR="007404CA" w:rsidRPr="00D60A68" w:rsidTr="00B401A4">
        <w:trPr>
          <w:trHeight w:val="493"/>
        </w:trPr>
        <w:tc>
          <w:tcPr>
            <w:tcW w:w="2112" w:type="dxa"/>
            <w:vAlign w:val="bottom"/>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61/3.81</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695.50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34.29</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1919.3</w:t>
            </w:r>
          </w:p>
        </w:tc>
        <w:tc>
          <w:tcPr>
            <w:tcW w:w="1457"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0.047777</w:t>
            </w:r>
          </w:p>
        </w:tc>
        <w:tc>
          <w:tcPr>
            <w:tcW w:w="132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18777.3</w:t>
            </w:r>
          </w:p>
        </w:tc>
        <w:tc>
          <w:tcPr>
            <w:tcW w:w="133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0.057303</w:t>
            </w:r>
          </w:p>
        </w:tc>
        <w:tc>
          <w:tcPr>
            <w:tcW w:w="1445"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0.058645</w:t>
            </w:r>
          </w:p>
        </w:tc>
        <w:tc>
          <w:tcPr>
            <w:tcW w:w="1316"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0.061167</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633.1</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816.2</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1070.2</w:t>
            </w:r>
          </w:p>
        </w:tc>
      </w:tr>
      <w:tr w:rsidR="007404CA" w:rsidRPr="00D60A68" w:rsidTr="00B401A4">
        <w:trPr>
          <w:trHeight w:val="531"/>
        </w:trPr>
        <w:tc>
          <w:tcPr>
            <w:tcW w:w="2112" w:type="dxa"/>
            <w:vAlign w:val="bottom"/>
          </w:tcPr>
          <w:p w:rsidR="0012123A" w:rsidRPr="00D60A68" w:rsidRDefault="0012123A"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 61/4.0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766.50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36.00</w:t>
            </w:r>
          </w:p>
        </w:tc>
        <w:tc>
          <w:tcPr>
            <w:tcW w:w="109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2115.5</w:t>
            </w:r>
          </w:p>
        </w:tc>
        <w:tc>
          <w:tcPr>
            <w:tcW w:w="1457"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0.043346</w:t>
            </w:r>
          </w:p>
        </w:tc>
        <w:tc>
          <w:tcPr>
            <w:tcW w:w="1320"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20696.8</w:t>
            </w:r>
          </w:p>
        </w:tc>
        <w:tc>
          <w:tcPr>
            <w:tcW w:w="1332"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0.052262</w:t>
            </w:r>
          </w:p>
        </w:tc>
        <w:tc>
          <w:tcPr>
            <w:tcW w:w="1445"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0.053474</w:t>
            </w:r>
          </w:p>
        </w:tc>
        <w:tc>
          <w:tcPr>
            <w:tcW w:w="1316"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0.055751</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666.1</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862.3</w:t>
            </w:r>
          </w:p>
        </w:tc>
        <w:tc>
          <w:tcPr>
            <w:tcW w:w="1184" w:type="dxa"/>
            <w:vAlign w:val="bottom"/>
          </w:tcPr>
          <w:p w:rsidR="0012123A" w:rsidRPr="00D60A68" w:rsidRDefault="0012123A"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1133.6</w:t>
            </w:r>
          </w:p>
        </w:tc>
      </w:tr>
    </w:tbl>
    <w:p w:rsidR="0012123A" w:rsidRPr="00D60A68" w:rsidRDefault="0012123A" w:rsidP="002916DA">
      <w:pPr>
        <w:pStyle w:val="ListParagraph"/>
        <w:ind w:right="-90"/>
        <w:jc w:val="both"/>
        <w:rPr>
          <w:rFonts w:ascii="Bookman Old Style" w:hAnsi="Bookman Old Style" w:cs="Arial"/>
          <w:sz w:val="20"/>
          <w:szCs w:val="20"/>
        </w:rPr>
      </w:pPr>
    </w:p>
    <w:p w:rsidR="0012123A" w:rsidRPr="00D60A68" w:rsidRDefault="0012123A" w:rsidP="002916DA">
      <w:pPr>
        <w:pStyle w:val="ListParagraph"/>
        <w:ind w:right="-90"/>
        <w:jc w:val="both"/>
        <w:rPr>
          <w:rFonts w:ascii="Bookman Old Style" w:hAnsi="Bookman Old Style" w:cs="Arial"/>
          <w:sz w:val="20"/>
          <w:szCs w:val="20"/>
        </w:rPr>
      </w:pPr>
    </w:p>
    <w:p w:rsidR="00AD3A86" w:rsidRPr="00D60A68" w:rsidRDefault="00AD3A86" w:rsidP="002916DA">
      <w:pPr>
        <w:pStyle w:val="ListParagraph"/>
        <w:ind w:left="0" w:right="-86"/>
        <w:jc w:val="both"/>
        <w:rPr>
          <w:rFonts w:ascii="Bookman Old Style" w:hAnsi="Bookman Old Style" w:cs="Arial"/>
          <w:b/>
          <w:sz w:val="20"/>
          <w:szCs w:val="20"/>
        </w:rPr>
      </w:pPr>
      <w:r w:rsidRPr="00D60A68">
        <w:rPr>
          <w:rFonts w:ascii="Bookman Old Style" w:hAnsi="Bookman Old Style" w:cs="Arial"/>
          <w:b/>
          <w:sz w:val="20"/>
          <w:szCs w:val="20"/>
        </w:rPr>
        <w:t xml:space="preserve">ASSUMPTIONS OF THE STUDY </w:t>
      </w:r>
    </w:p>
    <w:p w:rsidR="00082821" w:rsidRPr="00D60A68" w:rsidRDefault="00AD3A86" w:rsidP="002916DA">
      <w:pPr>
        <w:pStyle w:val="ListParagraph"/>
        <w:ind w:left="0" w:right="-86"/>
        <w:jc w:val="both"/>
        <w:rPr>
          <w:rFonts w:ascii="Bookman Old Style" w:hAnsi="Bookman Old Style" w:cs="Arial"/>
          <w:sz w:val="20"/>
          <w:szCs w:val="20"/>
        </w:rPr>
      </w:pPr>
      <w:r w:rsidRPr="00D60A68">
        <w:rPr>
          <w:rFonts w:ascii="Bookman Old Style" w:hAnsi="Bookman Old Style" w:cs="Arial"/>
          <w:sz w:val="20"/>
          <w:szCs w:val="20"/>
        </w:rPr>
        <w:t>Wind velocity .611 m/s</w:t>
      </w:r>
    </w:p>
    <w:p w:rsidR="00AD3A86" w:rsidRPr="00D60A68" w:rsidRDefault="00AD3A86" w:rsidP="002916DA">
      <w:pPr>
        <w:pStyle w:val="ListParagraph"/>
        <w:ind w:left="0" w:right="-86"/>
        <w:jc w:val="both"/>
        <w:rPr>
          <w:rFonts w:ascii="Bookman Old Style" w:hAnsi="Bookman Old Style" w:cs="Arial"/>
          <w:sz w:val="20"/>
          <w:szCs w:val="20"/>
          <w:vertAlign w:val="superscript"/>
        </w:rPr>
      </w:pPr>
      <w:r w:rsidRPr="00D60A68">
        <w:rPr>
          <w:rFonts w:ascii="Bookman Old Style" w:hAnsi="Bookman Old Style" w:cs="Arial"/>
          <w:sz w:val="20"/>
          <w:szCs w:val="20"/>
        </w:rPr>
        <w:t>Solar constant 1164 watts/m</w:t>
      </w:r>
      <w:r w:rsidRPr="00D60A68">
        <w:rPr>
          <w:rFonts w:ascii="Bookman Old Style" w:hAnsi="Bookman Old Style" w:cs="Arial"/>
          <w:sz w:val="20"/>
          <w:szCs w:val="20"/>
          <w:vertAlign w:val="superscript"/>
        </w:rPr>
        <w:t>2</w:t>
      </w:r>
    </w:p>
    <w:p w:rsidR="00AD3A86" w:rsidRPr="00D60A68" w:rsidRDefault="00AD3A86" w:rsidP="002916DA">
      <w:pPr>
        <w:pStyle w:val="ListParagraph"/>
        <w:ind w:left="0" w:right="-86"/>
        <w:jc w:val="both"/>
        <w:rPr>
          <w:rFonts w:ascii="Bookman Old Style" w:hAnsi="Bookman Old Style" w:cs="Arial"/>
          <w:sz w:val="20"/>
          <w:szCs w:val="20"/>
        </w:rPr>
      </w:pPr>
      <w:r w:rsidRPr="00D60A68">
        <w:rPr>
          <w:rFonts w:ascii="Bookman Old Style" w:hAnsi="Bookman Old Style" w:cs="Arial"/>
          <w:sz w:val="20"/>
          <w:szCs w:val="20"/>
        </w:rPr>
        <w:t>Ambient temperature 45°C</w:t>
      </w:r>
    </w:p>
    <w:p w:rsidR="00DF181E" w:rsidRPr="00D60A68" w:rsidRDefault="00AD3A86" w:rsidP="002916DA">
      <w:pPr>
        <w:pStyle w:val="ListParagraph"/>
        <w:ind w:left="0" w:right="-86"/>
        <w:jc w:val="both"/>
        <w:rPr>
          <w:rFonts w:ascii="Bookman Old Style" w:hAnsi="Bookman Old Style" w:cs="Arial"/>
          <w:sz w:val="20"/>
          <w:szCs w:val="20"/>
        </w:rPr>
      </w:pPr>
      <w:r w:rsidRPr="00D60A68">
        <w:rPr>
          <w:rFonts w:ascii="Bookman Old Style" w:hAnsi="Bookman Old Style" w:cs="Arial"/>
          <w:sz w:val="20"/>
          <w:szCs w:val="20"/>
        </w:rPr>
        <w:t>Resistivity and UTS as per relevant IS</w:t>
      </w: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Pr="00D60A68" w:rsidRDefault="00DF181E" w:rsidP="002916DA">
      <w:pPr>
        <w:pStyle w:val="ListParagraph"/>
        <w:ind w:right="-90"/>
        <w:jc w:val="both"/>
        <w:rPr>
          <w:rFonts w:ascii="Bookman Old Style" w:hAnsi="Bookman Old Style" w:cs="Arial"/>
          <w:sz w:val="20"/>
          <w:szCs w:val="20"/>
        </w:rPr>
      </w:pPr>
    </w:p>
    <w:p w:rsidR="00DF181E" w:rsidRDefault="00DF181E"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FB08D1" w:rsidRPr="00922320">
        <w:rPr>
          <w:rFonts w:ascii="Bookman Old Style" w:hAnsi="Bookman Old Style" w:cs="Arial"/>
          <w:b/>
          <w:bCs/>
          <w:sz w:val="24"/>
          <w:szCs w:val="24"/>
        </w:rPr>
        <w:t>6</w:t>
      </w:r>
    </w:p>
    <w:p w:rsidR="00BF0E6E" w:rsidRPr="00D60A68" w:rsidRDefault="00BF0E6E" w:rsidP="002916DA">
      <w:pPr>
        <w:pStyle w:val="ListParagraph"/>
        <w:ind w:left="1440" w:right="-90" w:hanging="720"/>
        <w:jc w:val="center"/>
        <w:rPr>
          <w:rFonts w:ascii="Bookman Old Style" w:hAnsi="Bookman Old Style" w:cs="Arial"/>
          <w:b/>
          <w:bCs/>
          <w:sz w:val="20"/>
          <w:szCs w:val="20"/>
        </w:rPr>
      </w:pPr>
      <w:r w:rsidRPr="00D60A68">
        <w:rPr>
          <w:rFonts w:ascii="Bookman Old Style" w:hAnsi="Bookman Old Style" w:cs="Arial"/>
          <w:b/>
          <w:bCs/>
          <w:sz w:val="20"/>
          <w:szCs w:val="20"/>
        </w:rPr>
        <w:t>Reactance per KM</w:t>
      </w:r>
    </w:p>
    <w:tbl>
      <w:tblPr>
        <w:tblW w:w="1573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5"/>
        <w:gridCol w:w="952"/>
        <w:gridCol w:w="995"/>
        <w:gridCol w:w="1021"/>
        <w:gridCol w:w="1083"/>
        <w:gridCol w:w="1203"/>
        <w:gridCol w:w="1076"/>
        <w:gridCol w:w="1134"/>
        <w:gridCol w:w="1134"/>
        <w:gridCol w:w="1008"/>
        <w:gridCol w:w="1025"/>
        <w:gridCol w:w="1008"/>
        <w:gridCol w:w="1008"/>
        <w:gridCol w:w="1043"/>
        <w:gridCol w:w="1010"/>
      </w:tblGrid>
      <w:tr w:rsidR="00082821" w:rsidRPr="00D60A68">
        <w:trPr>
          <w:trHeight w:val="372"/>
        </w:trPr>
        <w:tc>
          <w:tcPr>
            <w:tcW w:w="1987" w:type="dxa"/>
            <w:gridSpan w:val="2"/>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xml:space="preserve">E.Q. COPPER AREA </w:t>
            </w:r>
          </w:p>
        </w:tc>
        <w:tc>
          <w:tcPr>
            <w:tcW w:w="2016" w:type="dxa"/>
            <w:gridSpan w:val="2"/>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xml:space="preserve">RESISTANCE /KM AT </w:t>
            </w:r>
          </w:p>
        </w:tc>
        <w:tc>
          <w:tcPr>
            <w:tcW w:w="11731" w:type="dxa"/>
            <w:gridSpan w:val="11"/>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REACTANCE PER KM AT 500/S AT SPACING/K.V</w:t>
            </w:r>
          </w:p>
        </w:tc>
      </w:tr>
      <w:tr w:rsidR="00082821" w:rsidRPr="00D60A68">
        <w:trPr>
          <w:trHeight w:val="372"/>
        </w:trPr>
        <w:tc>
          <w:tcPr>
            <w:tcW w:w="103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p>
        </w:tc>
        <w:tc>
          <w:tcPr>
            <w:tcW w:w="95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p>
        </w:tc>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p>
        </w:tc>
        <w:tc>
          <w:tcPr>
            <w:tcW w:w="1021"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p>
        </w:tc>
        <w:tc>
          <w:tcPr>
            <w:tcW w:w="1083"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76 </w:t>
            </w:r>
            <w:r w:rsidR="00AD3A86" w:rsidRPr="00D60A68">
              <w:rPr>
                <w:rFonts w:ascii="Bookman Old Style" w:hAnsi="Bookman Old Style"/>
                <w:b/>
                <w:bCs/>
              </w:rPr>
              <w:t>C</w:t>
            </w:r>
            <w:r w:rsidRPr="00D60A68">
              <w:rPr>
                <w:rFonts w:ascii="Bookman Old Style" w:hAnsi="Bookman Old Style"/>
                <w:b/>
                <w:bCs/>
              </w:rPr>
              <w:t>m.</w:t>
            </w:r>
          </w:p>
        </w:tc>
        <w:tc>
          <w:tcPr>
            <w:tcW w:w="1203" w:type="dxa"/>
            <w:shd w:val="clear" w:color="auto" w:fill="auto"/>
            <w:noWrap/>
            <w:vAlign w:val="bottom"/>
          </w:tcPr>
          <w:p w:rsidR="00082821" w:rsidRPr="00D60A68" w:rsidRDefault="00AD3A86" w:rsidP="002916DA">
            <w:pPr>
              <w:widowControl/>
              <w:autoSpaceDE/>
              <w:autoSpaceDN/>
              <w:adjustRightInd/>
              <w:spacing w:line="276" w:lineRule="auto"/>
              <w:rPr>
                <w:rFonts w:ascii="Bookman Old Style" w:hAnsi="Bookman Old Style"/>
              </w:rPr>
            </w:pPr>
            <w:r w:rsidRPr="00D60A68">
              <w:rPr>
                <w:rFonts w:ascii="Bookman Old Style" w:hAnsi="Bookman Old Style"/>
                <w:b/>
                <w:bCs/>
              </w:rPr>
              <w:t>107 cm</w:t>
            </w:r>
            <w:r w:rsidR="000860B7">
              <w:rPr>
                <w:rFonts w:ascii="Bookman Old Style" w:hAnsi="Bookman Old Style"/>
              </w:rPr>
              <w:pict>
                <v:shapetype id="_x0000_t202" coordsize="21600,21600" o:spt="202" path="m,l,21600r21600,l21600,xe">
                  <v:stroke joinstyle="miter"/>
                  <v:path gradientshapeok="t" o:connecttype="rect"/>
                </v:shapetype>
                <v:shape id="_x0000_s1026" type="#_x0000_t202" style="position:absolute;margin-left:6pt;margin-top:1.5pt;width:6pt;height:18.7pt;z-index:251654656;mso-position-horizontal-relative:text;mso-position-vertical-relative:text" filled="f" fillcolor="window" stroked="f" strokecolor="windowText" o:insetmode="auto">
                  <v:textbox style="mso-next-textbox:#_x0000_s1026;mso-direction-alt:auto;mso-fit-shape-to-text:t">
                    <w:txbxContent>
                      <w:p w:rsidR="00F22F3B" w:rsidRDefault="00F22F3B" w:rsidP="00082821"/>
                    </w:txbxContent>
                  </v:textbox>
                </v:shape>
              </w:pict>
            </w:r>
            <w:r w:rsidR="000860B7">
              <w:rPr>
                <w:rFonts w:ascii="Bookman Old Style" w:hAnsi="Bookman Old Style"/>
              </w:rPr>
              <w:pict>
                <v:shape id="_x0000_s1027" type="#_x0000_t202" style="position:absolute;margin-left:6pt;margin-top:1.5pt;width:6pt;height:18.7pt;z-index:251655680;mso-position-horizontal-relative:text;mso-position-vertical-relative:text" filled="f" fillcolor="window" stroked="f" strokecolor="windowText" o:insetmode="auto">
                  <v:textbox style="mso-next-textbox:#_x0000_s1027;mso-direction-alt:auto;mso-fit-shape-to-text:t">
                    <w:txbxContent>
                      <w:p w:rsidR="00F22F3B" w:rsidRDefault="00F22F3B" w:rsidP="00082821"/>
                    </w:txbxContent>
                  </v:textbox>
                </v:shape>
              </w:pict>
            </w:r>
            <w:r w:rsidR="000860B7">
              <w:rPr>
                <w:rFonts w:ascii="Bookman Old Style" w:hAnsi="Bookman Old Style"/>
              </w:rPr>
              <w:pict>
                <v:shape id="_x0000_s1028" type="#_x0000_t202" style="position:absolute;margin-left:6pt;margin-top:1.5pt;width:6pt;height:18.7pt;z-index:251656704;mso-position-horizontal-relative:text;mso-position-vertical-relative:text" filled="f" fillcolor="window" stroked="f" strokecolor="windowText" o:insetmode="auto">
                  <v:textbox style="mso-next-textbox:#_x0000_s1028;mso-direction-alt:auto;mso-fit-shape-to-text:t">
                    <w:txbxContent>
                      <w:p w:rsidR="00F22F3B" w:rsidRDefault="00F22F3B" w:rsidP="00082821"/>
                    </w:txbxContent>
                  </v:textbox>
                </v:shape>
              </w:pict>
            </w:r>
            <w:r w:rsidR="000860B7">
              <w:rPr>
                <w:rFonts w:ascii="Bookman Old Style" w:hAnsi="Bookman Old Style"/>
              </w:rPr>
              <w:pict>
                <v:shape id="_x0000_s1029" type="#_x0000_t202" style="position:absolute;margin-left:6pt;margin-top:1.5pt;width:6pt;height:18.7pt;z-index:251657728;mso-position-horizontal-relative:text;mso-position-vertical-relative:text" filled="f" fillcolor="window" stroked="f" strokecolor="windowText" o:insetmode="auto">
                  <v:textbox style="mso-next-textbox:#_x0000_s1029;mso-direction-alt:auto;mso-fit-shape-to-text:t">
                    <w:txbxContent>
                      <w:p w:rsidR="00F22F3B" w:rsidRDefault="00F22F3B" w:rsidP="00082821"/>
                    </w:txbxContent>
                  </v:textbox>
                </v:shape>
              </w:pict>
            </w:r>
          </w:p>
          <w:p w:rsidR="00082821" w:rsidRPr="00D60A68" w:rsidRDefault="00082821" w:rsidP="002916DA">
            <w:pPr>
              <w:widowControl/>
              <w:autoSpaceDE/>
              <w:autoSpaceDN/>
              <w:adjustRightInd/>
              <w:spacing w:line="276" w:lineRule="auto"/>
              <w:rPr>
                <w:rFonts w:ascii="Bookman Old Style" w:hAnsi="Bookman Old Style"/>
              </w:rPr>
            </w:pPr>
          </w:p>
        </w:tc>
        <w:tc>
          <w:tcPr>
            <w:tcW w:w="1076" w:type="dxa"/>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122cm.</w:t>
            </w:r>
          </w:p>
        </w:tc>
        <w:tc>
          <w:tcPr>
            <w:tcW w:w="1134" w:type="dxa"/>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152cm.</w:t>
            </w:r>
          </w:p>
        </w:tc>
        <w:tc>
          <w:tcPr>
            <w:tcW w:w="1134" w:type="dxa"/>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183cm</w:t>
            </w:r>
          </w:p>
        </w:tc>
        <w:tc>
          <w:tcPr>
            <w:tcW w:w="1008" w:type="dxa"/>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213cm</w:t>
            </w:r>
          </w:p>
        </w:tc>
        <w:tc>
          <w:tcPr>
            <w:tcW w:w="1025" w:type="dxa"/>
            <w:shd w:val="clear" w:color="auto" w:fill="auto"/>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244cm</w:t>
            </w:r>
          </w:p>
        </w:tc>
        <w:tc>
          <w:tcPr>
            <w:tcW w:w="100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305cm</w:t>
            </w:r>
          </w:p>
        </w:tc>
        <w:tc>
          <w:tcPr>
            <w:tcW w:w="1008"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488cm</w:t>
            </w:r>
          </w:p>
        </w:tc>
        <w:tc>
          <w:tcPr>
            <w:tcW w:w="1043"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732cm</w:t>
            </w:r>
          </w:p>
        </w:tc>
        <w:tc>
          <w:tcPr>
            <w:tcW w:w="1010" w:type="dxa"/>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914cm</w:t>
            </w:r>
          </w:p>
        </w:tc>
      </w:tr>
      <w:tr w:rsidR="00082821" w:rsidRPr="00D60A68">
        <w:trPr>
          <w:trHeight w:val="742"/>
        </w:trPr>
        <w:tc>
          <w:tcPr>
            <w:tcW w:w="1035"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Inch</w:t>
            </w:r>
            <w:r w:rsidRPr="00D60A68">
              <w:rPr>
                <w:rFonts w:ascii="Bookman Old Style" w:hAnsi="Bookman Old Style"/>
                <w:b/>
                <w:bCs/>
                <w:vertAlign w:val="superscript"/>
              </w:rPr>
              <w:t>2</w:t>
            </w:r>
          </w:p>
        </w:tc>
        <w:tc>
          <w:tcPr>
            <w:tcW w:w="952"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mm</w:t>
            </w:r>
            <w:r w:rsidRPr="00D60A68">
              <w:rPr>
                <w:rFonts w:ascii="Bookman Old Style" w:hAnsi="Bookman Old Style"/>
                <w:b/>
                <w:bCs/>
                <w:vertAlign w:val="superscript"/>
              </w:rPr>
              <w:t>2</w:t>
            </w:r>
          </w:p>
        </w:tc>
        <w:tc>
          <w:tcPr>
            <w:tcW w:w="995"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20°C</w:t>
            </w:r>
          </w:p>
        </w:tc>
        <w:tc>
          <w:tcPr>
            <w:tcW w:w="1021" w:type="dxa"/>
            <w:shd w:val="clear" w:color="auto" w:fill="auto"/>
            <w:noWrap/>
          </w:tcPr>
          <w:p w:rsidR="00082821" w:rsidRPr="00D60A68" w:rsidRDefault="00AD3A86" w:rsidP="002916DA">
            <w:pPr>
              <w:widowControl/>
              <w:autoSpaceDE/>
              <w:autoSpaceDN/>
              <w:adjustRightInd/>
              <w:spacing w:line="276" w:lineRule="auto"/>
              <w:rPr>
                <w:rFonts w:ascii="Bookman Old Style" w:hAnsi="Bookman Old Style"/>
              </w:rPr>
            </w:pPr>
            <w:r w:rsidRPr="00D60A68">
              <w:rPr>
                <w:rFonts w:ascii="Bookman Old Style" w:hAnsi="Bookman Old Style"/>
                <w:b/>
                <w:bCs/>
              </w:rPr>
              <w:t>60°C</w:t>
            </w:r>
            <w:r w:rsidR="000860B7">
              <w:rPr>
                <w:rFonts w:ascii="Bookman Old Style" w:hAnsi="Bookman Old Style"/>
              </w:rPr>
              <w:pict>
                <v:shape id="_x0000_s1032" type="#_x0000_t202" style="position:absolute;margin-left:9.75pt;margin-top:20.25pt;width:6pt;height:18.7pt;z-index:251660800;mso-position-horizontal-relative:text;mso-position-vertical-relative:text" filled="f" fillcolor="window" stroked="f" strokecolor="windowText" o:insetmode="auto">
                  <v:textbox style="mso-next-textbox:#_x0000_s1032;mso-direction-alt:auto;mso-fit-shape-to-text:t">
                    <w:txbxContent>
                      <w:p w:rsidR="00F22F3B" w:rsidRDefault="00F22F3B" w:rsidP="00082821"/>
                    </w:txbxContent>
                  </v:textbox>
                </v:shape>
              </w:pict>
            </w:r>
          </w:p>
          <w:p w:rsidR="00082821" w:rsidRPr="00D60A68" w:rsidRDefault="00082821" w:rsidP="002916DA">
            <w:pPr>
              <w:widowControl/>
              <w:autoSpaceDE/>
              <w:autoSpaceDN/>
              <w:adjustRightInd/>
              <w:spacing w:line="276" w:lineRule="auto"/>
              <w:rPr>
                <w:rFonts w:ascii="Bookman Old Style" w:hAnsi="Bookman Old Style"/>
              </w:rPr>
            </w:pPr>
          </w:p>
        </w:tc>
        <w:tc>
          <w:tcPr>
            <w:tcW w:w="1083"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30" 2.2 /4kv</w:t>
            </w:r>
          </w:p>
        </w:tc>
        <w:tc>
          <w:tcPr>
            <w:tcW w:w="1203"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42" 6.6/11kv</w:t>
            </w:r>
          </w:p>
        </w:tc>
        <w:tc>
          <w:tcPr>
            <w:tcW w:w="1076"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48" 33 kv</w:t>
            </w:r>
          </w:p>
        </w:tc>
        <w:tc>
          <w:tcPr>
            <w:tcW w:w="1134"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60" 44/33kv</w:t>
            </w:r>
          </w:p>
        </w:tc>
        <w:tc>
          <w:tcPr>
            <w:tcW w:w="1134"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72" 44/33kv</w:t>
            </w:r>
          </w:p>
        </w:tc>
        <w:tc>
          <w:tcPr>
            <w:tcW w:w="100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84"</w:t>
            </w:r>
          </w:p>
        </w:tc>
        <w:tc>
          <w:tcPr>
            <w:tcW w:w="1025"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96" 66 kv</w:t>
            </w:r>
          </w:p>
        </w:tc>
        <w:tc>
          <w:tcPr>
            <w:tcW w:w="100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10" 66 kv</w:t>
            </w:r>
          </w:p>
        </w:tc>
        <w:tc>
          <w:tcPr>
            <w:tcW w:w="100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16" 132kv </w:t>
            </w:r>
          </w:p>
        </w:tc>
        <w:tc>
          <w:tcPr>
            <w:tcW w:w="1043"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24"220 kv</w:t>
            </w:r>
          </w:p>
        </w:tc>
        <w:tc>
          <w:tcPr>
            <w:tcW w:w="101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30" 400kv</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0.02</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13</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1.367</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1.586</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0.382</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0.402</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0.411</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0.425</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0.446</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0.455</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AD3A86" w:rsidP="002916DA">
            <w:pPr>
              <w:widowControl/>
              <w:autoSpaceDE/>
              <w:autoSpaceDN/>
              <w:adjustRightInd/>
              <w:spacing w:line="276" w:lineRule="auto"/>
              <w:rPr>
                <w:rFonts w:ascii="Bookman Old Style" w:hAnsi="Bookman Old Style"/>
              </w:rPr>
            </w:pPr>
            <w:r w:rsidRPr="00D60A68">
              <w:rPr>
                <w:rFonts w:ascii="Bookman Old Style" w:hAnsi="Bookman Old Style"/>
              </w:rPr>
              <w:t>0.25</w:t>
            </w:r>
            <w:r w:rsidR="000860B7">
              <w:rPr>
                <w:rFonts w:ascii="Bookman Old Style" w:hAnsi="Bookman Old Style"/>
              </w:rPr>
              <w:pict>
                <v:shape id="_x0000_s1030" type="#_x0000_t202" style="position:absolute;margin-left:15pt;margin-top:0;width:6pt;height:18.7pt;z-index:251658752;mso-position-horizontal-relative:text;mso-position-vertical-relative:text" filled="f" fillcolor="window" stroked="f" strokecolor="windowText" o:insetmode="auto">
                  <v:textbox style="mso-next-textbox:#_x0000_s1030;mso-direction-alt:auto;mso-fit-shape-to-text:t">
                    <w:txbxContent>
                      <w:p w:rsidR="00F22F3B" w:rsidRDefault="00F22F3B" w:rsidP="00082821"/>
                    </w:txbxContent>
                  </v:textbox>
                </v:shape>
              </w:pic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16</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1.102</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1.278</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0.381</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0.401</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0.410</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0.424</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0.436</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0.445</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0.03</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20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0.914</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1.060</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0.379</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0.400</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0.425</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0.445</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0.453</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30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0.564</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0.654</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0.354</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0.375</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0.384</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0.398</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0.419</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0.428</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0.06</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40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0.457</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0.530</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0.365</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0.388</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0.396</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0.421</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0.430</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0.438</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0.07</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42</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0.398</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0.462</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0.364</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0.386</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0.394</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0.408</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0.420</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0.429</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0.08</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45</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0.423</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0.491</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0.361</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0.382</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0.425</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48</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0.394</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0.457</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0.359</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0.381</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0.402</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0.415</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0.424</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0.433</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r>
      <w:tr w:rsidR="00082821" w:rsidRPr="00D60A68">
        <w:trPr>
          <w:trHeight w:val="337"/>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65</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0.302</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0.350</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0.358</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0.359</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0.392</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0.402</w:t>
            </w:r>
          </w:p>
        </w:tc>
        <w:tc>
          <w:tcPr>
            <w:tcW w:w="1025" w:type="dxa"/>
            <w:shd w:val="clear" w:color="auto" w:fill="auto"/>
            <w:noWrap/>
          </w:tcPr>
          <w:p w:rsidR="00082821" w:rsidRPr="00D60A68" w:rsidRDefault="00AD3A86" w:rsidP="002916DA">
            <w:pPr>
              <w:widowControl/>
              <w:autoSpaceDE/>
              <w:autoSpaceDN/>
              <w:adjustRightInd/>
              <w:spacing w:line="276" w:lineRule="auto"/>
              <w:rPr>
                <w:rFonts w:ascii="Bookman Old Style" w:hAnsi="Bookman Old Style"/>
              </w:rPr>
            </w:pPr>
            <w:r w:rsidRPr="00D60A68">
              <w:rPr>
                <w:rFonts w:ascii="Bookman Old Style" w:hAnsi="Bookman Old Style"/>
              </w:rPr>
              <w:t>0.420</w:t>
            </w:r>
            <w:r w:rsidR="000860B7">
              <w:rPr>
                <w:rFonts w:ascii="Bookman Old Style" w:hAnsi="Bookman Old Style"/>
              </w:rPr>
              <w:pict>
                <v:shape id="_x0000_s1031" type="#_x0000_t202" style="position:absolute;margin-left:15pt;margin-top:9pt;width:6pt;height:18.7pt;z-index:251659776;mso-position-horizontal-relative:text;mso-position-vertical-relative:text" filled="f" fillcolor="window" stroked="f" strokecolor="windowText" o:insetmode="auto">
                  <v:textbox style="mso-next-textbox:#_x0000_s1031;mso-direction-alt:auto;mso-fit-shape-to-text:t">
                    <w:txbxContent>
                      <w:p w:rsidR="00F22F3B" w:rsidRDefault="00F22F3B" w:rsidP="00082821"/>
                    </w:txbxContent>
                  </v:textbox>
                </v:shape>
              </w:pic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0.423</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0.453</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0.470</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0.494</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0.125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65</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0.299</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0.347</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0.323</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0.349</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0.359</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0.394</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0.402</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0.445</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0.470</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0.484</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0.150</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80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0.220</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0.255</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0.298</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0.320</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0.342</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0.363</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0.372</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0.406</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0.431</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0.470</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0.175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95</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0.183</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0.212</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0.291</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0.313</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0.335</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0.355</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0.364</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0.371</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0.400</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0.425</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0.436</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0.175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110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0.157</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0.182</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0.284</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0.307</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0.315</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0.328</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0.340</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0.349</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0.358</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0.365</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0.395</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0.421</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0.425</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130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0.137</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0.159</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0.283</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0.306</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0.327</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0.348</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0.356</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0.390</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0.416</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0.431</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160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0.109</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0.126</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0.273</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0.296</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0.317</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0.338</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0.351</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0.380</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0.408</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0.421</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135</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0.0893</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0.1036</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0.269</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0.291</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0.298</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0.312</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0.325</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0.333</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0.342</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0.380</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0.404</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0.419</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250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0.683</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0.0792</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0.264</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0.285</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0.307</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0.319</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0.328</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0.337</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0.341</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0.370</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0.396</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0.410</w:t>
            </w:r>
          </w:p>
        </w:tc>
      </w:tr>
      <w:tr w:rsidR="00082821" w:rsidRPr="00D60A68">
        <w:trPr>
          <w:trHeight w:val="372"/>
        </w:trPr>
        <w:tc>
          <w:tcPr>
            <w:tcW w:w="103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0.45</w:t>
            </w:r>
          </w:p>
        </w:tc>
        <w:tc>
          <w:tcPr>
            <w:tcW w:w="952"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300</w:t>
            </w:r>
          </w:p>
        </w:tc>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0.0612</w:t>
            </w:r>
          </w:p>
        </w:tc>
        <w:tc>
          <w:tcPr>
            <w:tcW w:w="1021"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0.0710</w:t>
            </w:r>
          </w:p>
        </w:tc>
        <w:tc>
          <w:tcPr>
            <w:tcW w:w="108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0.260</w:t>
            </w:r>
          </w:p>
        </w:tc>
        <w:tc>
          <w:tcPr>
            <w:tcW w:w="120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0.282</w:t>
            </w:r>
          </w:p>
        </w:tc>
        <w:tc>
          <w:tcPr>
            <w:tcW w:w="107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0.290</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0.303</w:t>
            </w:r>
          </w:p>
        </w:tc>
        <w:tc>
          <w:tcPr>
            <w:tcW w:w="1134"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0.316</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0.325</w:t>
            </w:r>
          </w:p>
        </w:tc>
        <w:tc>
          <w:tcPr>
            <w:tcW w:w="102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0.333</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0.336</w:t>
            </w:r>
          </w:p>
        </w:tc>
        <w:tc>
          <w:tcPr>
            <w:tcW w:w="100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0.365</w:t>
            </w:r>
          </w:p>
        </w:tc>
        <w:tc>
          <w:tcPr>
            <w:tcW w:w="104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0.390</w:t>
            </w:r>
          </w:p>
        </w:tc>
        <w:tc>
          <w:tcPr>
            <w:tcW w:w="10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0.406</w:t>
            </w:r>
          </w:p>
        </w:tc>
      </w:tr>
    </w:tbl>
    <w:p w:rsidR="00082821" w:rsidRPr="00D60A68" w:rsidRDefault="00082821" w:rsidP="002916DA">
      <w:pPr>
        <w:pStyle w:val="ListParagraph"/>
        <w:ind w:right="-90"/>
        <w:jc w:val="both"/>
        <w:rPr>
          <w:rFonts w:ascii="Bookman Old Style" w:hAnsi="Bookman Old Style" w:cs="Arial"/>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t>Table-</w:t>
      </w:r>
      <w:r w:rsidR="00FB08D1" w:rsidRPr="00922320">
        <w:rPr>
          <w:rFonts w:ascii="Bookman Old Style" w:hAnsi="Bookman Old Style" w:cs="Arial"/>
          <w:b/>
          <w:bCs/>
          <w:sz w:val="24"/>
          <w:szCs w:val="24"/>
        </w:rPr>
        <w:t>7</w:t>
      </w:r>
    </w:p>
    <w:p w:rsidR="00DF181E" w:rsidRPr="00D60A68" w:rsidRDefault="0003280B" w:rsidP="002916DA">
      <w:pPr>
        <w:pStyle w:val="ListParagraph"/>
        <w:ind w:right="-90"/>
        <w:jc w:val="center"/>
        <w:rPr>
          <w:rFonts w:ascii="Bookman Old Style" w:hAnsi="Bookman Old Style" w:cs="Arial"/>
          <w:sz w:val="20"/>
          <w:szCs w:val="20"/>
        </w:rPr>
      </w:pPr>
      <w:r w:rsidRPr="00D60A68">
        <w:rPr>
          <w:rFonts w:ascii="Bookman Old Style" w:hAnsi="Bookman Old Style" w:cs="Arial"/>
          <w:b/>
          <w:sz w:val="20"/>
          <w:szCs w:val="20"/>
        </w:rPr>
        <w:t>REACTANCE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7"/>
        <w:gridCol w:w="3244"/>
        <w:gridCol w:w="3348"/>
        <w:gridCol w:w="2990"/>
        <w:gridCol w:w="3452"/>
      </w:tblGrid>
      <w:tr w:rsidR="008475EB" w:rsidRPr="00D60A68" w:rsidTr="00922320">
        <w:trPr>
          <w:trHeight w:val="1347"/>
        </w:trPr>
        <w:tc>
          <w:tcPr>
            <w:tcW w:w="2207"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Nominal Aluminium/Alloy Area</w:t>
            </w:r>
          </w:p>
        </w:tc>
        <w:tc>
          <w:tcPr>
            <w:tcW w:w="3244"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Reactance values for Vertical Formation 415 V as per REC Standard B-2 Equivalent Conductor spacing 378mm</w:t>
            </w:r>
          </w:p>
        </w:tc>
        <w:tc>
          <w:tcPr>
            <w:tcW w:w="3348"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Reactance values for Horizontal Formation 415 V as per REC Standard B-3 Equivalent Conductor spacing 466mm</w:t>
            </w:r>
          </w:p>
        </w:tc>
        <w:tc>
          <w:tcPr>
            <w:tcW w:w="2990"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Reactance values for Triangular Formation of 11kv lines as per REC Standard A-2 Equivalent Conductor spacing 416mm</w:t>
            </w:r>
          </w:p>
        </w:tc>
        <w:tc>
          <w:tcPr>
            <w:tcW w:w="3452"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Reactance values for Triangular Formation of 33kv lines as per REC Standard M-2 Equivalent Conductor spacing 1525 mm</w:t>
            </w:r>
          </w:p>
        </w:tc>
      </w:tr>
      <w:tr w:rsidR="008475EB" w:rsidRPr="00D60A68">
        <w:trPr>
          <w:trHeight w:val="418"/>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mm</w:t>
            </w:r>
            <w:r w:rsidRPr="00D60A68">
              <w:rPr>
                <w:rFonts w:ascii="Bookman Old Style" w:hAnsi="Bookman Old Style"/>
                <w:vertAlign w:val="superscript"/>
              </w:rPr>
              <w:t>2</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Ohm/km</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Ohm/km</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Ohm/km</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Ohm/km</w:t>
            </w:r>
          </w:p>
        </w:tc>
      </w:tr>
      <w:tr w:rsidR="008475EB" w:rsidRPr="00D60A68">
        <w:trPr>
          <w:trHeight w:val="373"/>
        </w:trPr>
        <w:tc>
          <w:tcPr>
            <w:tcW w:w="2207" w:type="dxa"/>
            <w:shd w:val="clear" w:color="auto" w:fill="auto"/>
          </w:tcPr>
          <w:p w:rsidR="008475EB" w:rsidRPr="00D60A68" w:rsidRDefault="008475EB" w:rsidP="002916DA">
            <w:pPr>
              <w:widowControl/>
              <w:autoSpaceDE/>
              <w:autoSpaceDN/>
              <w:adjustRightInd/>
              <w:spacing w:line="276" w:lineRule="auto"/>
              <w:ind w:right="72"/>
              <w:jc w:val="center"/>
              <w:rPr>
                <w:rFonts w:ascii="Bookman Old Style" w:hAnsi="Bookman Old Style"/>
              </w:rPr>
            </w:pPr>
            <w:r w:rsidRPr="00D60A68">
              <w:rPr>
                <w:rFonts w:ascii="Bookman Old Style" w:hAnsi="Bookman Old Style"/>
              </w:rPr>
              <w:t>25 AAC</w:t>
            </w:r>
          </w:p>
        </w:tc>
        <w:tc>
          <w:tcPr>
            <w:tcW w:w="3244"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0.319</w:t>
            </w:r>
          </w:p>
        </w:tc>
        <w:tc>
          <w:tcPr>
            <w:tcW w:w="3348"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0.333</w:t>
            </w:r>
          </w:p>
        </w:tc>
        <w:tc>
          <w:tcPr>
            <w:tcW w:w="2990"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 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0.298</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0.311</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 ACSR</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0.34</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0.353</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0.3956</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30ACSR</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0.329</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0.343</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0.38517</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50ACSR</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0.333</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0.37601</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0.4086</w:t>
            </w: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80ACSR</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0.4021</w:t>
            </w: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 ACSR</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0.3876</w:t>
            </w: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20AAAC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0.3259</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0.3392</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0.3814</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30AAAC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0.3118</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0.3251</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0.3673</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50AAAC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0.2972</w:t>
            </w: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0.3105</w:t>
            </w: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0.3527</w:t>
            </w: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0.38533</w:t>
            </w: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80AAAC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0.37330</w:t>
            </w:r>
          </w:p>
        </w:tc>
      </w:tr>
      <w:tr w:rsidR="008475EB" w:rsidRPr="00D60A68">
        <w:trPr>
          <w:trHeight w:val="373"/>
        </w:trPr>
        <w:tc>
          <w:tcPr>
            <w:tcW w:w="2207"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100AAAC</w:t>
            </w:r>
          </w:p>
        </w:tc>
        <w:tc>
          <w:tcPr>
            <w:tcW w:w="3244"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348"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2990"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p>
        </w:tc>
        <w:tc>
          <w:tcPr>
            <w:tcW w:w="3452" w:type="dxa"/>
            <w:shd w:val="clear" w:color="auto" w:fill="auto"/>
            <w:noWrap/>
          </w:tcPr>
          <w:p w:rsidR="008475EB" w:rsidRPr="00D60A68" w:rsidRDefault="008475EB"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0.36625</w:t>
            </w:r>
          </w:p>
        </w:tc>
      </w:tr>
    </w:tbl>
    <w:p w:rsidR="00082821" w:rsidRPr="00D60A68" w:rsidRDefault="00082821" w:rsidP="002916DA">
      <w:pPr>
        <w:pStyle w:val="ListParagraph"/>
        <w:ind w:right="-90"/>
        <w:jc w:val="both"/>
        <w:rPr>
          <w:rFonts w:ascii="Bookman Old Style" w:hAnsi="Bookman Old Style" w:cs="Arial"/>
          <w:sz w:val="20"/>
          <w:szCs w:val="20"/>
        </w:rPr>
      </w:pPr>
    </w:p>
    <w:p w:rsidR="00AD3A86" w:rsidRPr="00D60A68" w:rsidRDefault="00AD3A86" w:rsidP="002916DA">
      <w:pPr>
        <w:pStyle w:val="ListParagraph"/>
        <w:ind w:right="-90"/>
        <w:jc w:val="both"/>
        <w:rPr>
          <w:rFonts w:ascii="Bookman Old Style" w:hAnsi="Bookman Old Style" w:cs="Arial"/>
          <w:sz w:val="20"/>
          <w:szCs w:val="20"/>
        </w:rPr>
      </w:pPr>
    </w:p>
    <w:p w:rsidR="00AD3A86" w:rsidRDefault="00AD3A86"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86523A"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FB08D1" w:rsidRPr="00922320">
        <w:rPr>
          <w:rFonts w:ascii="Bookman Old Style" w:hAnsi="Bookman Old Style" w:cs="Arial"/>
          <w:b/>
          <w:bCs/>
          <w:sz w:val="24"/>
          <w:szCs w:val="24"/>
        </w:rPr>
        <w:t>8</w:t>
      </w:r>
    </w:p>
    <w:p w:rsidR="00621371" w:rsidRPr="00D60A68" w:rsidRDefault="00621371" w:rsidP="002916DA">
      <w:pPr>
        <w:pStyle w:val="ListParagraph"/>
        <w:ind w:right="-90"/>
        <w:jc w:val="center"/>
        <w:rPr>
          <w:rFonts w:ascii="Bookman Old Style" w:hAnsi="Bookman Old Style" w:cs="Arial"/>
          <w:sz w:val="20"/>
          <w:szCs w:val="20"/>
        </w:rPr>
      </w:pPr>
      <w:r w:rsidRPr="00D60A68">
        <w:rPr>
          <w:rFonts w:ascii="Bookman Old Style" w:hAnsi="Bookman Old Style" w:cs="Arial"/>
          <w:b/>
          <w:bCs/>
          <w:sz w:val="20"/>
          <w:szCs w:val="20"/>
        </w:rPr>
        <w:t>REGULATION CONSTANT PER 100 KVA PER KM</w:t>
      </w: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1"/>
        <w:gridCol w:w="1424"/>
        <w:gridCol w:w="1424"/>
        <w:gridCol w:w="1424"/>
        <w:gridCol w:w="1424"/>
        <w:gridCol w:w="1424"/>
        <w:gridCol w:w="1375"/>
        <w:gridCol w:w="1222"/>
        <w:gridCol w:w="1424"/>
      </w:tblGrid>
      <w:tr w:rsidR="00AD3A86" w:rsidRPr="00D60A68" w:rsidTr="007404CA">
        <w:trPr>
          <w:trHeight w:val="420"/>
        </w:trPr>
        <w:tc>
          <w:tcPr>
            <w:tcW w:w="0" w:type="auto"/>
          </w:tcPr>
          <w:p w:rsidR="00AD3A86" w:rsidRPr="00D60A68" w:rsidRDefault="00AD3A86"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Phase to Phase Voltage</w:t>
            </w:r>
          </w:p>
        </w:tc>
        <w:tc>
          <w:tcPr>
            <w:tcW w:w="0" w:type="auto"/>
            <w:gridSpan w:val="8"/>
          </w:tcPr>
          <w:p w:rsidR="00AD3A86" w:rsidRPr="00D60A68" w:rsidRDefault="00AD3A86"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415 V Vertical Formation REC Standard B-2</w:t>
            </w:r>
          </w:p>
        </w:tc>
      </w:tr>
      <w:tr w:rsidR="007404CA" w:rsidRPr="00D60A68" w:rsidTr="007404CA">
        <w:trPr>
          <w:trHeight w:val="287"/>
        </w:trPr>
        <w:tc>
          <w:tcPr>
            <w:tcW w:w="0" w:type="auto"/>
            <w:vMerge w:val="restart"/>
          </w:tcPr>
          <w:p w:rsidR="00AD3A86" w:rsidRPr="00D60A68" w:rsidRDefault="00AD3A86"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Conductor size</w:t>
            </w:r>
          </w:p>
        </w:tc>
        <w:tc>
          <w:tcPr>
            <w:tcW w:w="0" w:type="auto"/>
            <w:gridSpan w:val="2"/>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AAC</w:t>
            </w:r>
          </w:p>
        </w:tc>
        <w:tc>
          <w:tcPr>
            <w:tcW w:w="0" w:type="auto"/>
            <w:gridSpan w:val="3"/>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ACSR</w:t>
            </w:r>
          </w:p>
        </w:tc>
        <w:tc>
          <w:tcPr>
            <w:tcW w:w="0" w:type="auto"/>
            <w:gridSpan w:val="3"/>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w:t>
            </w:r>
          </w:p>
        </w:tc>
      </w:tr>
      <w:tr w:rsidR="007404CA" w:rsidRPr="00D60A68" w:rsidTr="007404CA">
        <w:trPr>
          <w:trHeight w:val="159"/>
        </w:trPr>
        <w:tc>
          <w:tcPr>
            <w:tcW w:w="0" w:type="auto"/>
            <w:vMerge/>
          </w:tcPr>
          <w:p w:rsidR="00AD3A86" w:rsidRPr="00D60A68" w:rsidRDefault="00AD3A86" w:rsidP="002916DA">
            <w:pPr>
              <w:pStyle w:val="ListParagraph"/>
              <w:ind w:left="0" w:right="-90"/>
              <w:jc w:val="center"/>
              <w:rPr>
                <w:rFonts w:ascii="Bookman Old Style" w:hAnsi="Bookman Old Style" w:cs="Arial"/>
                <w:sz w:val="20"/>
                <w:szCs w:val="20"/>
              </w:rPr>
            </w:pP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7/2.21</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7/3.10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7/2.11</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7/2.59</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7/3.35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7/3.15</w:t>
            </w:r>
          </w:p>
        </w:tc>
      </w:tr>
      <w:tr w:rsidR="00AD3A86" w:rsidRPr="00D60A68" w:rsidTr="00922320">
        <w:trPr>
          <w:trHeight w:val="222"/>
        </w:trPr>
        <w:tc>
          <w:tcPr>
            <w:tcW w:w="0" w:type="auto"/>
          </w:tcPr>
          <w:p w:rsidR="00AD3A86" w:rsidRPr="00D60A68" w:rsidRDefault="00AD3A86"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Lagging Power Factor</w:t>
            </w:r>
          </w:p>
        </w:tc>
        <w:tc>
          <w:tcPr>
            <w:tcW w:w="0" w:type="auto"/>
            <w:gridSpan w:val="8"/>
          </w:tcPr>
          <w:p w:rsidR="00AD3A86" w:rsidRPr="00D60A68" w:rsidRDefault="00AD3A86" w:rsidP="002916DA">
            <w:pPr>
              <w:pStyle w:val="ListParagraph"/>
              <w:ind w:left="0" w:right="-90"/>
              <w:jc w:val="center"/>
              <w:rPr>
                <w:rFonts w:ascii="Bookman Old Style" w:hAnsi="Bookman Old Style" w:cs="Arial"/>
                <w:sz w:val="20"/>
                <w:szCs w:val="20"/>
              </w:rPr>
            </w:pPr>
          </w:p>
        </w:tc>
      </w:tr>
      <w:tr w:rsidR="007404CA" w:rsidRPr="00D60A68" w:rsidTr="007404CA">
        <w:trPr>
          <w:trHeight w:val="309"/>
        </w:trPr>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64.43</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38.40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81.68</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60.54</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42.14</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85.16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58.96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41.19</w:t>
            </w:r>
          </w:p>
        </w:tc>
      </w:tr>
      <w:tr w:rsidR="007404CA" w:rsidRPr="00D60A68" w:rsidTr="007404CA">
        <w:trPr>
          <w:trHeight w:val="287"/>
        </w:trPr>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69.63</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40.15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89.08</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65.06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44.15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93.24</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63.46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43.35</w:t>
            </w:r>
          </w:p>
        </w:tc>
      </w:tr>
      <w:tr w:rsidR="007404CA" w:rsidRPr="00D60A68" w:rsidTr="007404CA">
        <w:trPr>
          <w:trHeight w:val="287"/>
        </w:trPr>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73.90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41.03</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95.49</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68.63</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45.22</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100.37</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67.07</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44.64</w:t>
            </w:r>
          </w:p>
        </w:tc>
      </w:tr>
      <w:tr w:rsidR="007404CA" w:rsidRPr="00D60A68" w:rsidTr="007404CA">
        <w:trPr>
          <w:trHeight w:val="309"/>
        </w:trPr>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73.14</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37.21</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96.55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67.00</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41.25</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102.36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65.76</w:t>
            </w:r>
          </w:p>
        </w:tc>
        <w:tc>
          <w:tcPr>
            <w:tcW w:w="0" w:type="auto"/>
          </w:tcPr>
          <w:p w:rsidR="00AD3A86" w:rsidRPr="00D60A68" w:rsidRDefault="00AD3A86"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41.25</w:t>
            </w:r>
          </w:p>
        </w:tc>
      </w:tr>
    </w:tbl>
    <w:p w:rsidR="00AD3A86" w:rsidRPr="00D60A68" w:rsidRDefault="00AD3A86" w:rsidP="002916DA">
      <w:pPr>
        <w:pStyle w:val="ListParagraph"/>
        <w:ind w:right="-90"/>
        <w:jc w:val="both"/>
        <w:rPr>
          <w:rFonts w:ascii="Bookman Old Style" w:hAnsi="Bookman Old Style" w:cs="Arial"/>
          <w:sz w:val="20"/>
          <w:szCs w:val="20"/>
        </w:rPr>
      </w:pPr>
    </w:p>
    <w:p w:rsidR="00621371" w:rsidRPr="00D60A68" w:rsidRDefault="00621371" w:rsidP="002916DA">
      <w:pPr>
        <w:pStyle w:val="ListParagraph"/>
        <w:ind w:right="-90"/>
        <w:jc w:val="both"/>
        <w:rPr>
          <w:rFonts w:ascii="Bookman Old Style" w:hAnsi="Bookman Old Style" w:cs="Arial"/>
          <w:sz w:val="20"/>
          <w:szCs w:val="20"/>
        </w:rPr>
      </w:pP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1"/>
        <w:gridCol w:w="1424"/>
        <w:gridCol w:w="1424"/>
        <w:gridCol w:w="1424"/>
        <w:gridCol w:w="1424"/>
        <w:gridCol w:w="1424"/>
        <w:gridCol w:w="1375"/>
        <w:gridCol w:w="1222"/>
        <w:gridCol w:w="1424"/>
      </w:tblGrid>
      <w:tr w:rsidR="00621371" w:rsidRPr="00D60A68" w:rsidTr="007404CA">
        <w:trPr>
          <w:trHeight w:val="411"/>
        </w:trPr>
        <w:tc>
          <w:tcPr>
            <w:tcW w:w="0" w:type="auto"/>
          </w:tcPr>
          <w:p w:rsidR="00621371" w:rsidRPr="00D60A68" w:rsidRDefault="00621371"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Phase to Phase Voltage</w:t>
            </w:r>
          </w:p>
        </w:tc>
        <w:tc>
          <w:tcPr>
            <w:tcW w:w="0" w:type="auto"/>
            <w:gridSpan w:val="8"/>
          </w:tcPr>
          <w:p w:rsidR="00621371" w:rsidRPr="00D60A68" w:rsidRDefault="00621371"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415 V Horizontal Formation REC Standard B-3</w:t>
            </w:r>
          </w:p>
        </w:tc>
      </w:tr>
      <w:tr w:rsidR="007404CA" w:rsidRPr="00D60A68" w:rsidTr="007404CA">
        <w:trPr>
          <w:trHeight w:val="287"/>
        </w:trPr>
        <w:tc>
          <w:tcPr>
            <w:tcW w:w="0" w:type="auto"/>
            <w:vMerge w:val="restart"/>
          </w:tcPr>
          <w:p w:rsidR="00621371" w:rsidRPr="00D60A68" w:rsidRDefault="00621371"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Conductor size</w:t>
            </w:r>
          </w:p>
        </w:tc>
        <w:tc>
          <w:tcPr>
            <w:tcW w:w="0" w:type="auto"/>
            <w:gridSpan w:val="2"/>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AAC</w:t>
            </w:r>
          </w:p>
        </w:tc>
        <w:tc>
          <w:tcPr>
            <w:tcW w:w="0" w:type="auto"/>
            <w:gridSpan w:val="3"/>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ACSR</w:t>
            </w:r>
          </w:p>
        </w:tc>
        <w:tc>
          <w:tcPr>
            <w:tcW w:w="0" w:type="auto"/>
            <w:gridSpan w:val="3"/>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AAAC</w:t>
            </w:r>
          </w:p>
        </w:tc>
      </w:tr>
      <w:tr w:rsidR="007404CA" w:rsidRPr="00D60A68" w:rsidTr="007404CA">
        <w:trPr>
          <w:trHeight w:val="159"/>
        </w:trPr>
        <w:tc>
          <w:tcPr>
            <w:tcW w:w="0" w:type="auto"/>
            <w:vMerge/>
          </w:tcPr>
          <w:p w:rsidR="00621371" w:rsidRPr="00D60A68" w:rsidRDefault="00621371" w:rsidP="002916DA">
            <w:pPr>
              <w:pStyle w:val="ListParagraph"/>
              <w:ind w:left="0" w:right="-90"/>
              <w:jc w:val="center"/>
              <w:rPr>
                <w:rFonts w:ascii="Bookman Old Style" w:hAnsi="Bookman Old Style" w:cs="Arial"/>
                <w:sz w:val="20"/>
                <w:szCs w:val="20"/>
              </w:rPr>
            </w:pP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7/2.21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7/3.10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7/2.11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7/2.59</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7/3.35</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7/2.5</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7/3.15</w:t>
            </w:r>
          </w:p>
        </w:tc>
      </w:tr>
      <w:tr w:rsidR="00621371" w:rsidRPr="00D60A68" w:rsidTr="007404CA">
        <w:trPr>
          <w:trHeight w:val="303"/>
        </w:trPr>
        <w:tc>
          <w:tcPr>
            <w:tcW w:w="0" w:type="auto"/>
          </w:tcPr>
          <w:p w:rsidR="00621371" w:rsidRPr="00D60A68" w:rsidRDefault="00621371" w:rsidP="002916DA">
            <w:pPr>
              <w:pStyle w:val="ListParagraph"/>
              <w:ind w:left="0" w:right="-90"/>
              <w:jc w:val="center"/>
              <w:rPr>
                <w:rFonts w:ascii="Bookman Old Style" w:hAnsi="Bookman Old Style" w:cs="Arial"/>
                <w:sz w:val="20"/>
                <w:szCs w:val="20"/>
              </w:rPr>
            </w:pPr>
            <w:r w:rsidRPr="00D60A68">
              <w:rPr>
                <w:rFonts w:ascii="Bookman Old Style" w:hAnsi="Bookman Old Style" w:cs="Arial"/>
                <w:b/>
                <w:bCs/>
                <w:sz w:val="20"/>
                <w:szCs w:val="20"/>
              </w:rPr>
              <w:t>Lagging Power Factor</w:t>
            </w:r>
          </w:p>
        </w:tc>
        <w:tc>
          <w:tcPr>
            <w:tcW w:w="0" w:type="auto"/>
            <w:gridSpan w:val="8"/>
          </w:tcPr>
          <w:p w:rsidR="00621371" w:rsidRPr="00D60A68" w:rsidRDefault="00621371" w:rsidP="002916DA">
            <w:pPr>
              <w:pStyle w:val="ListParagraph"/>
              <w:ind w:left="0" w:right="-90"/>
              <w:jc w:val="center"/>
              <w:rPr>
                <w:rFonts w:ascii="Bookman Old Style" w:hAnsi="Bookman Old Style" w:cs="Arial"/>
                <w:sz w:val="20"/>
                <w:szCs w:val="20"/>
              </w:rPr>
            </w:pPr>
          </w:p>
        </w:tc>
      </w:tr>
      <w:tr w:rsidR="007404CA" w:rsidRPr="00D60A68" w:rsidTr="007404CA">
        <w:trPr>
          <w:trHeight w:val="309"/>
        </w:trPr>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65.00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38.94</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82.22</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61.13</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42.68</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85.71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50.51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41.75</w:t>
            </w:r>
          </w:p>
        </w:tc>
      </w:tr>
      <w:tr w:rsidR="007404CA" w:rsidRPr="00D60A68" w:rsidTr="007404CA">
        <w:trPr>
          <w:trHeight w:val="287"/>
        </w:trPr>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70.11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40.60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89.54</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65.55</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44.60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93.70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63.93</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43.81</w:t>
            </w:r>
          </w:p>
        </w:tc>
      </w:tr>
      <w:tr w:rsidR="007404CA" w:rsidRPr="00D60A68" w:rsidTr="007404CA">
        <w:trPr>
          <w:trHeight w:val="287"/>
        </w:trPr>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74.26</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41.36</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95.83</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68.99</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45.56</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100.71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67.41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44.98</w:t>
            </w:r>
          </w:p>
        </w:tc>
      </w:tr>
      <w:tr w:rsidR="007404CA" w:rsidRPr="00D60A68" w:rsidTr="007404CA">
        <w:trPr>
          <w:trHeight w:val="309"/>
        </w:trPr>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73.14</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37.21</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96.55</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67.00</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41.25</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102.36</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65.76</w:t>
            </w:r>
          </w:p>
        </w:tc>
        <w:tc>
          <w:tcPr>
            <w:tcW w:w="0" w:type="auto"/>
          </w:tcPr>
          <w:p w:rsidR="00621371" w:rsidRPr="00D60A68" w:rsidRDefault="006213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41.25</w:t>
            </w:r>
          </w:p>
        </w:tc>
      </w:tr>
    </w:tbl>
    <w:p w:rsidR="00621371" w:rsidRPr="00D60A68" w:rsidRDefault="00621371" w:rsidP="002916DA">
      <w:pPr>
        <w:pStyle w:val="ListParagraph"/>
        <w:ind w:right="-90"/>
        <w:jc w:val="both"/>
        <w:rPr>
          <w:rFonts w:ascii="Bookman Old Style" w:hAnsi="Bookman Old Style" w:cs="Arial"/>
          <w:sz w:val="20"/>
          <w:szCs w:val="20"/>
        </w:rPr>
      </w:pPr>
    </w:p>
    <w:p w:rsidR="00621371" w:rsidRPr="00D60A68" w:rsidRDefault="00621371" w:rsidP="002916DA">
      <w:pPr>
        <w:pStyle w:val="ListParagraph"/>
        <w:ind w:right="-90"/>
        <w:jc w:val="both"/>
        <w:rPr>
          <w:rFonts w:ascii="Bookman Old Style" w:hAnsi="Bookman Old Style" w:cs="Arial"/>
          <w:sz w:val="20"/>
          <w:szCs w:val="20"/>
        </w:rPr>
      </w:pPr>
    </w:p>
    <w:p w:rsidR="00621371" w:rsidRPr="00D60A68" w:rsidRDefault="00621371" w:rsidP="002916DA">
      <w:pPr>
        <w:pStyle w:val="ListParagraph"/>
        <w:ind w:right="-90"/>
        <w:jc w:val="both"/>
        <w:rPr>
          <w:rFonts w:ascii="Bookman Old Style" w:hAnsi="Bookman Old Style" w:cs="Arial"/>
          <w:sz w:val="20"/>
          <w:szCs w:val="20"/>
        </w:rPr>
      </w:pPr>
    </w:p>
    <w:p w:rsidR="0012123A" w:rsidRPr="00D60A68" w:rsidRDefault="0012123A" w:rsidP="002916DA">
      <w:pPr>
        <w:pStyle w:val="ListParagraph"/>
        <w:ind w:right="-90"/>
        <w:jc w:val="both"/>
        <w:rPr>
          <w:rFonts w:ascii="Bookman Old Style" w:hAnsi="Bookman Old Style" w:cs="Arial"/>
          <w:sz w:val="20"/>
          <w:szCs w:val="20"/>
        </w:rPr>
      </w:pPr>
    </w:p>
    <w:p w:rsidR="0086523A" w:rsidRDefault="0086523A" w:rsidP="002916DA">
      <w:pPr>
        <w:pStyle w:val="ListParagraph"/>
        <w:ind w:left="1440" w:right="-90" w:hanging="720"/>
        <w:jc w:val="center"/>
        <w:rPr>
          <w:rFonts w:ascii="Bookman Old Style" w:hAnsi="Bookman Old Style" w:cs="Arial"/>
          <w:b/>
          <w:bCs/>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922320" w:rsidRDefault="00922320" w:rsidP="002916DA">
      <w:pPr>
        <w:pStyle w:val="ListParagraph"/>
        <w:ind w:left="1440" w:right="-90" w:hanging="720"/>
        <w:jc w:val="center"/>
        <w:rPr>
          <w:rFonts w:ascii="Bookman Old Style" w:hAnsi="Bookman Old Style" w:cs="Arial"/>
          <w:b/>
          <w:bCs/>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FB08D1" w:rsidRPr="00922320">
        <w:rPr>
          <w:rFonts w:ascii="Bookman Old Style" w:hAnsi="Bookman Old Style" w:cs="Arial"/>
          <w:b/>
          <w:bCs/>
          <w:sz w:val="24"/>
          <w:szCs w:val="24"/>
        </w:rPr>
        <w:t>9</w:t>
      </w:r>
    </w:p>
    <w:p w:rsidR="00630071" w:rsidRPr="00922320" w:rsidRDefault="007E394F" w:rsidP="002916DA">
      <w:pPr>
        <w:pStyle w:val="ListParagraph"/>
        <w:ind w:left="1440" w:right="-90" w:hanging="720"/>
        <w:jc w:val="center"/>
        <w:rPr>
          <w:rFonts w:ascii="Bookman Old Style" w:hAnsi="Bookman Old Style" w:cs="Arial"/>
          <w:sz w:val="24"/>
          <w:szCs w:val="24"/>
        </w:rPr>
      </w:pPr>
      <w:r w:rsidRPr="00922320">
        <w:rPr>
          <w:rFonts w:ascii="Bookman Old Style" w:hAnsi="Bookman Old Style" w:cs="Arial"/>
          <w:b/>
          <w:bCs/>
          <w:sz w:val="24"/>
          <w:szCs w:val="24"/>
        </w:rPr>
        <w:t>33kv Sub- Transmission Lines</w:t>
      </w:r>
    </w:p>
    <w:tbl>
      <w:tblPr>
        <w:tblW w:w="15605" w:type="dxa"/>
        <w:tblInd w:w="108" w:type="dxa"/>
        <w:tblLook w:val="0000"/>
      </w:tblPr>
      <w:tblGrid>
        <w:gridCol w:w="2674"/>
        <w:gridCol w:w="1982"/>
        <w:gridCol w:w="1779"/>
        <w:gridCol w:w="1779"/>
        <w:gridCol w:w="1779"/>
        <w:gridCol w:w="1779"/>
        <w:gridCol w:w="1779"/>
        <w:gridCol w:w="2054"/>
      </w:tblGrid>
      <w:tr w:rsidR="00082821" w:rsidRPr="00D60A68">
        <w:trPr>
          <w:trHeight w:val="586"/>
        </w:trPr>
        <w:tc>
          <w:tcPr>
            <w:tcW w:w="2674" w:type="dxa"/>
            <w:tcBorders>
              <w:top w:val="single" w:sz="4" w:space="0" w:color="auto"/>
              <w:left w:val="single" w:sz="4" w:space="0" w:color="auto"/>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Conductor</w:t>
            </w:r>
          </w:p>
        </w:tc>
        <w:tc>
          <w:tcPr>
            <w:tcW w:w="1982" w:type="dxa"/>
            <w:tcBorders>
              <w:top w:val="single" w:sz="4" w:space="0" w:color="auto"/>
              <w:left w:val="nil"/>
              <w:bottom w:val="single" w:sz="4" w:space="0" w:color="auto"/>
              <w:right w:val="single" w:sz="4" w:space="0" w:color="auto"/>
            </w:tcBorders>
            <w:shd w:val="clear" w:color="auto" w:fill="auto"/>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Power Factor</w:t>
            </w:r>
          </w:p>
        </w:tc>
        <w:tc>
          <w:tcPr>
            <w:tcW w:w="10949" w:type="dxa"/>
            <w:gridSpan w:val="6"/>
            <w:tcBorders>
              <w:top w:val="single" w:sz="4" w:space="0" w:color="auto"/>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xml:space="preserve">km/MVA  for line regulation of </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 </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9%</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b/>
                <w:bCs/>
              </w:rPr>
            </w:pPr>
            <w:r w:rsidRPr="00D60A68">
              <w:rPr>
                <w:rFonts w:ascii="Bookman Old Style" w:hAnsi="Bookman Old Style"/>
                <w:b/>
                <w:bCs/>
              </w:rPr>
              <w:t>10%</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1</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7</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right"/>
              <w:rPr>
                <w:rFonts w:ascii="Bookman Old Style" w:hAnsi="Bookman Old Style"/>
              </w:rPr>
            </w:pPr>
            <w:r w:rsidRPr="00D60A68">
              <w:rPr>
                <w:rFonts w:ascii="Bookman Old Style" w:hAnsi="Bookman Old Style"/>
              </w:rPr>
              <w:t>8</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63007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Rabbit</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69.28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83.84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98.84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114.20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129.80</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145.78</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(sq.mm)</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68.36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82.68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97.50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112.61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128.11</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143.83</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67.74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81.88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96.58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111.57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126.86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142.55</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67.50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81.61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96.26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111.21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126.46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142.11</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67.84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82.06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96.71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111.72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127.12</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142.74</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69.26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83.81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98.81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114.17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129.76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145.73</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Mink</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78.17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111.72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129.11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146.76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163.16</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(sq.mm)</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77.51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93.96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110.81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128.00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145.61</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161.99</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77.26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93.68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110.48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127.62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145.19</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161.52</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77.51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93.97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110.82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128.09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145.62</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162.00</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78.56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95.28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112.33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129.72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147.53</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163.92</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81.21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98.43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115.96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133.90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151.84</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1638.71</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Raccoon</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108.77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128.30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148.14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166.66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185.18</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(sq.mm)</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89.58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108.58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128.08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147.89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166.38</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184.87</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89.90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108.95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128.50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148.37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166.92</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185.47</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90.86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110.21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129.89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149.87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168.60</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187.33</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92.96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112.70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132.84</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152.97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172.09</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191.21</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97.53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117.89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138.89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159.39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179.32</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199.24</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Dog</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104.41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126.61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149.17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170.48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191.80</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213.11</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(sq.mm)</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105.18</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127.93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150.17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171.62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193.07</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214.52</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106.62</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129.29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152.07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173.79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195.51</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217.24</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0.85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109.10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132.23</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155.27</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177.46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199.64</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221.82</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113.20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137.16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160.66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183.61</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206.56</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229.51</w:t>
            </w:r>
          </w:p>
        </w:tc>
      </w:tr>
      <w:tr w:rsidR="00082821" w:rsidRPr="00D60A68">
        <w:trPr>
          <w:trHeight w:val="294"/>
        </w:trPr>
        <w:tc>
          <w:tcPr>
            <w:tcW w:w="2674" w:type="dxa"/>
            <w:tcBorders>
              <w:top w:val="nil"/>
              <w:left w:val="single" w:sz="4" w:space="0" w:color="auto"/>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982"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0.95</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120.80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146.26</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170.70</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195.09</w:t>
            </w:r>
          </w:p>
        </w:tc>
        <w:tc>
          <w:tcPr>
            <w:tcW w:w="1779"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219.47</w:t>
            </w:r>
          </w:p>
        </w:tc>
        <w:tc>
          <w:tcPr>
            <w:tcW w:w="2053" w:type="dxa"/>
            <w:tcBorders>
              <w:top w:val="nil"/>
              <w:left w:val="nil"/>
              <w:bottom w:val="single" w:sz="4" w:space="0" w:color="auto"/>
              <w:right w:val="single" w:sz="4" w:space="0" w:color="auto"/>
            </w:tcBorders>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243.86</w:t>
            </w:r>
          </w:p>
        </w:tc>
      </w:tr>
    </w:tbl>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B26050" w:rsidRPr="00922320">
        <w:rPr>
          <w:rFonts w:ascii="Bookman Old Style" w:hAnsi="Bookman Old Style" w:cs="Arial"/>
          <w:b/>
          <w:bCs/>
          <w:sz w:val="24"/>
          <w:szCs w:val="24"/>
        </w:rPr>
        <w:t>1</w:t>
      </w:r>
      <w:r w:rsidR="00FB08D1" w:rsidRPr="00922320">
        <w:rPr>
          <w:rFonts w:ascii="Bookman Old Style" w:hAnsi="Bookman Old Style" w:cs="Arial"/>
          <w:b/>
          <w:bCs/>
          <w:sz w:val="24"/>
          <w:szCs w:val="24"/>
        </w:rPr>
        <w:t>0</w:t>
      </w:r>
    </w:p>
    <w:p w:rsidR="007E394F" w:rsidRPr="00D60A68" w:rsidRDefault="007E394F" w:rsidP="002916DA">
      <w:pPr>
        <w:pStyle w:val="ListParagraph"/>
        <w:ind w:left="1440" w:right="-90" w:hanging="720"/>
        <w:jc w:val="center"/>
        <w:rPr>
          <w:rFonts w:ascii="Bookman Old Style" w:hAnsi="Bookman Old Style" w:cs="Arial"/>
          <w:sz w:val="20"/>
          <w:szCs w:val="20"/>
        </w:rPr>
      </w:pPr>
      <w:r w:rsidRPr="00D60A68">
        <w:rPr>
          <w:rFonts w:ascii="Bookman Old Style" w:hAnsi="Bookman Old Style" w:cs="Arial"/>
          <w:b/>
          <w:bCs/>
          <w:sz w:val="20"/>
          <w:szCs w:val="20"/>
        </w:rPr>
        <w:t>All A</w:t>
      </w:r>
      <w:r w:rsidR="0086523A" w:rsidRPr="00D60A68">
        <w:rPr>
          <w:rFonts w:ascii="Bookman Old Style" w:hAnsi="Bookman Old Style" w:cs="Arial"/>
          <w:b/>
          <w:bCs/>
          <w:sz w:val="20"/>
          <w:szCs w:val="20"/>
        </w:rPr>
        <w:t>luminium Alloy Conductors (AAAC) Electrical</w:t>
      </w:r>
      <w:r w:rsidRPr="00D60A68">
        <w:rPr>
          <w:rFonts w:ascii="Bookman Old Style" w:hAnsi="Bookman Old Style" w:cs="Arial"/>
          <w:b/>
          <w:bCs/>
          <w:sz w:val="20"/>
          <w:szCs w:val="20"/>
        </w:rPr>
        <w:t xml:space="preserve"> properties Mechanical properties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8"/>
        <w:gridCol w:w="1708"/>
        <w:gridCol w:w="884"/>
        <w:gridCol w:w="1004"/>
        <w:gridCol w:w="719"/>
        <w:gridCol w:w="899"/>
        <w:gridCol w:w="1438"/>
        <w:gridCol w:w="1438"/>
        <w:gridCol w:w="1258"/>
        <w:gridCol w:w="1258"/>
        <w:gridCol w:w="1528"/>
        <w:gridCol w:w="1528"/>
      </w:tblGrid>
      <w:tr w:rsidR="00630071" w:rsidRPr="00D60A68">
        <w:trPr>
          <w:trHeight w:val="1916"/>
        </w:trPr>
        <w:tc>
          <w:tcPr>
            <w:tcW w:w="161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Code name equivalent to ASCR</w:t>
            </w:r>
          </w:p>
        </w:tc>
        <w:tc>
          <w:tcPr>
            <w:tcW w:w="170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resistance</w:t>
            </w:r>
            <w:r w:rsidR="0012123A" w:rsidRPr="00D60A68">
              <w:rPr>
                <w:rFonts w:ascii="Bookman Old Style" w:hAnsi="Bookman Old Style"/>
                <w:b/>
                <w:bCs/>
              </w:rPr>
              <w:t xml:space="preserve"> </w:t>
            </w:r>
            <w:r w:rsidRPr="00D60A68">
              <w:rPr>
                <w:rFonts w:ascii="Bookman Old Style" w:hAnsi="Bookman Old Style"/>
                <w:b/>
                <w:bCs/>
              </w:rPr>
              <w:t>at 20°c</w:t>
            </w:r>
          </w:p>
        </w:tc>
        <w:tc>
          <w:tcPr>
            <w:tcW w:w="1888" w:type="dxa"/>
            <w:gridSpan w:val="2"/>
            <w:shd w:val="clear" w:color="auto" w:fill="auto"/>
          </w:tcPr>
          <w:p w:rsidR="00082821"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Approximate</w:t>
            </w:r>
            <w:r w:rsidR="00082821" w:rsidRPr="00D60A68">
              <w:rPr>
                <w:rFonts w:ascii="Bookman Old Style" w:hAnsi="Bookman Old Style"/>
                <w:b/>
                <w:bCs/>
              </w:rPr>
              <w:t xml:space="preserve">. </w:t>
            </w:r>
            <w:r w:rsidRPr="00D60A68">
              <w:rPr>
                <w:rFonts w:ascii="Bookman Old Style" w:hAnsi="Bookman Old Style"/>
                <w:b/>
                <w:bCs/>
              </w:rPr>
              <w:t>C</w:t>
            </w:r>
            <w:r w:rsidR="00082821" w:rsidRPr="00D60A68">
              <w:rPr>
                <w:rFonts w:ascii="Bookman Old Style" w:hAnsi="Bookman Old Style"/>
                <w:b/>
                <w:bCs/>
              </w:rPr>
              <w:t xml:space="preserve">urrent </w:t>
            </w:r>
            <w:r w:rsidRPr="00D60A68">
              <w:rPr>
                <w:rFonts w:ascii="Bookman Old Style" w:hAnsi="Bookman Old Style"/>
                <w:b/>
                <w:bCs/>
              </w:rPr>
              <w:t>carrying</w:t>
            </w:r>
            <w:r w:rsidR="00082821" w:rsidRPr="00D60A68">
              <w:rPr>
                <w:rFonts w:ascii="Bookman Old Style" w:hAnsi="Bookman Old Style"/>
                <w:b/>
                <w:bCs/>
              </w:rPr>
              <w:t xml:space="preserve"> capacity (A)</w:t>
            </w:r>
          </w:p>
        </w:tc>
        <w:tc>
          <w:tcPr>
            <w:tcW w:w="1618" w:type="dxa"/>
            <w:gridSpan w:val="2"/>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Standing &amp; wire diameter</w:t>
            </w:r>
          </w:p>
        </w:tc>
        <w:tc>
          <w:tcPr>
            <w:tcW w:w="143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Conductor </w:t>
            </w:r>
          </w:p>
        </w:tc>
        <w:tc>
          <w:tcPr>
            <w:tcW w:w="143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Conductor</w:t>
            </w:r>
          </w:p>
        </w:tc>
        <w:tc>
          <w:tcPr>
            <w:tcW w:w="1258" w:type="dxa"/>
            <w:shd w:val="clear" w:color="auto" w:fill="auto"/>
          </w:tcPr>
          <w:p w:rsidR="00082821"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Approx</w:t>
            </w:r>
            <w:r w:rsidR="00082821" w:rsidRPr="00D60A68">
              <w:rPr>
                <w:rFonts w:ascii="Bookman Old Style" w:hAnsi="Bookman Old Style"/>
                <w:b/>
                <w:bCs/>
              </w:rPr>
              <w:t>. Weight</w:t>
            </w:r>
          </w:p>
        </w:tc>
        <w:tc>
          <w:tcPr>
            <w:tcW w:w="125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Approx. </w:t>
            </w:r>
            <w:r w:rsidR="0012123A" w:rsidRPr="00D60A68">
              <w:rPr>
                <w:rFonts w:ascii="Bookman Old Style" w:hAnsi="Bookman Old Style"/>
                <w:b/>
                <w:bCs/>
              </w:rPr>
              <w:t>Ultimate</w:t>
            </w:r>
            <w:r w:rsidRPr="00D60A68">
              <w:rPr>
                <w:rFonts w:ascii="Bookman Old Style" w:hAnsi="Bookman Old Style"/>
                <w:b/>
                <w:bCs/>
              </w:rPr>
              <w:t xml:space="preserve"> tensile strength</w:t>
            </w:r>
          </w:p>
        </w:tc>
        <w:tc>
          <w:tcPr>
            <w:tcW w:w="1528" w:type="dxa"/>
            <w:shd w:val="clear" w:color="auto" w:fill="auto"/>
          </w:tcPr>
          <w:p w:rsidR="00082821" w:rsidRPr="00D60A68" w:rsidRDefault="0012123A"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Coefficient</w:t>
            </w:r>
            <w:r w:rsidR="00082821" w:rsidRPr="00D60A68">
              <w:rPr>
                <w:rFonts w:ascii="Bookman Old Style" w:hAnsi="Bookman Old Style"/>
                <w:b/>
                <w:bCs/>
              </w:rPr>
              <w:t xml:space="preserve"> of linear </w:t>
            </w:r>
            <w:r w:rsidRPr="00D60A68">
              <w:rPr>
                <w:rFonts w:ascii="Bookman Old Style" w:hAnsi="Bookman Old Style"/>
                <w:b/>
                <w:bCs/>
              </w:rPr>
              <w:t>expansion</w:t>
            </w:r>
            <w:r w:rsidR="00082821" w:rsidRPr="00D60A68">
              <w:rPr>
                <w:rFonts w:ascii="Bookman Old Style" w:hAnsi="Bookman Old Style"/>
                <w:b/>
                <w:bCs/>
              </w:rPr>
              <w:t xml:space="preserve"> </w:t>
            </w:r>
          </w:p>
        </w:tc>
        <w:tc>
          <w:tcPr>
            <w:tcW w:w="152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Final modulus of elasticity</w:t>
            </w:r>
          </w:p>
        </w:tc>
      </w:tr>
      <w:tr w:rsidR="00630071" w:rsidRPr="00D60A68">
        <w:trPr>
          <w:trHeight w:val="1014"/>
        </w:trPr>
        <w:tc>
          <w:tcPr>
            <w:tcW w:w="1618"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w:t>
            </w:r>
          </w:p>
        </w:tc>
        <w:tc>
          <w:tcPr>
            <w:tcW w:w="170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(ohms/km)</w:t>
            </w:r>
          </w:p>
        </w:tc>
        <w:tc>
          <w:tcPr>
            <w:tcW w:w="884"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40°c AMB Temp.</w:t>
            </w:r>
          </w:p>
        </w:tc>
        <w:tc>
          <w:tcPr>
            <w:tcW w:w="1004"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45°c ABM Temp.</w:t>
            </w:r>
          </w:p>
        </w:tc>
        <w:tc>
          <w:tcPr>
            <w:tcW w:w="719"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No</w:t>
            </w:r>
          </w:p>
        </w:tc>
        <w:tc>
          <w:tcPr>
            <w:tcW w:w="899" w:type="dxa"/>
            <w:shd w:val="clear" w:color="auto" w:fill="auto"/>
          </w:tcPr>
          <w:p w:rsidR="00082821"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12123A" w:rsidRPr="00D60A68">
              <w:rPr>
                <w:rFonts w:ascii="Bookman Old Style" w:hAnsi="Bookman Old Style"/>
                <w:b/>
                <w:bCs/>
              </w:rPr>
              <w:t>D</w:t>
            </w:r>
            <w:r w:rsidR="00082821" w:rsidRPr="00D60A68">
              <w:rPr>
                <w:rFonts w:ascii="Bookman Old Style" w:hAnsi="Bookman Old Style"/>
                <w:b/>
                <w:bCs/>
              </w:rPr>
              <w:t>ia</w:t>
            </w:r>
            <w:r w:rsidR="0012123A" w:rsidRPr="00D60A68">
              <w:rPr>
                <w:rFonts w:ascii="Bookman Old Style" w:hAnsi="Bookman Old Style"/>
                <w:b/>
                <w:bCs/>
              </w:rPr>
              <w:t xml:space="preserve"> </w:t>
            </w:r>
            <w:r w:rsidR="00082821" w:rsidRPr="00D60A68">
              <w:rPr>
                <w:rFonts w:ascii="Bookman Old Style" w:hAnsi="Bookman Old Style"/>
                <w:b/>
                <w:bCs/>
              </w:rPr>
              <w:t>(mm)</w:t>
            </w:r>
          </w:p>
        </w:tc>
        <w:tc>
          <w:tcPr>
            <w:tcW w:w="1438" w:type="dxa"/>
            <w:shd w:val="clear" w:color="auto" w:fill="auto"/>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D</w:t>
            </w:r>
            <w:r w:rsidR="00082821" w:rsidRPr="00D60A68">
              <w:rPr>
                <w:rFonts w:ascii="Bookman Old Style" w:hAnsi="Bookman Old Style"/>
                <w:b/>
                <w:bCs/>
              </w:rPr>
              <w:t xml:space="preserve">ia </w:t>
            </w:r>
          </w:p>
          <w:p w:rsidR="00082821"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082821" w:rsidRPr="00D60A68">
              <w:rPr>
                <w:rFonts w:ascii="Bookman Old Style" w:hAnsi="Bookman Old Style"/>
                <w:b/>
                <w:bCs/>
              </w:rPr>
              <w:t>(mm)</w:t>
            </w:r>
          </w:p>
        </w:tc>
        <w:tc>
          <w:tcPr>
            <w:tcW w:w="1438" w:type="dxa"/>
            <w:shd w:val="clear" w:color="auto" w:fill="auto"/>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A</w:t>
            </w:r>
            <w:r w:rsidR="00082821" w:rsidRPr="00D60A68">
              <w:rPr>
                <w:rFonts w:ascii="Bookman Old Style" w:hAnsi="Bookman Old Style"/>
                <w:b/>
                <w:bCs/>
              </w:rPr>
              <w:t>rea</w:t>
            </w:r>
            <w:r w:rsidRPr="00D60A68">
              <w:rPr>
                <w:rFonts w:ascii="Bookman Old Style" w:hAnsi="Bookman Old Style"/>
                <w:b/>
                <w:bCs/>
              </w:rPr>
              <w:t xml:space="preserve">       </w:t>
            </w:r>
          </w:p>
          <w:p w:rsidR="00082821"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w:t>
            </w:r>
            <w:r w:rsidR="00082821" w:rsidRPr="00D60A68">
              <w:rPr>
                <w:rFonts w:ascii="Bookman Old Style" w:hAnsi="Bookman Old Style"/>
                <w:b/>
                <w:bCs/>
              </w:rPr>
              <w:t>(mm2)</w:t>
            </w:r>
          </w:p>
        </w:tc>
        <w:tc>
          <w:tcPr>
            <w:tcW w:w="125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(kg/km)</w:t>
            </w:r>
          </w:p>
        </w:tc>
        <w:tc>
          <w:tcPr>
            <w:tcW w:w="125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(kg)</w:t>
            </w:r>
          </w:p>
        </w:tc>
        <w:tc>
          <w:tcPr>
            <w:tcW w:w="152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(per Cx10</w:t>
            </w:r>
            <w:r w:rsidRPr="00D60A68">
              <w:rPr>
                <w:rFonts w:ascii="Bookman Old Style" w:hAnsi="Bookman Old Style"/>
                <w:b/>
                <w:bCs/>
                <w:vertAlign w:val="superscript"/>
              </w:rPr>
              <w:t>6</w:t>
            </w:r>
            <w:r w:rsidRPr="00D60A68">
              <w:rPr>
                <w:rFonts w:ascii="Bookman Old Style" w:hAnsi="Bookman Old Style"/>
                <w:b/>
                <w:bCs/>
              </w:rPr>
              <w:t>)</w:t>
            </w:r>
          </w:p>
        </w:tc>
        <w:tc>
          <w:tcPr>
            <w:tcW w:w="1528"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kg/cm</w:t>
            </w:r>
            <w:r w:rsidRPr="00D60A68">
              <w:rPr>
                <w:rFonts w:ascii="Bookman Old Style" w:hAnsi="Bookman Old Style"/>
                <w:b/>
                <w:bCs/>
                <w:vertAlign w:val="superscript"/>
              </w:rPr>
              <w:t>2</w:t>
            </w:r>
            <w:r w:rsidRPr="00D60A68">
              <w:rPr>
                <w:rFonts w:ascii="Bookman Old Style" w:hAnsi="Bookman Old Style"/>
                <w:b/>
                <w:bCs/>
              </w:rPr>
              <w:t>x10</w:t>
            </w:r>
            <w:r w:rsidRPr="00D60A68">
              <w:rPr>
                <w:rFonts w:ascii="Bookman Old Style" w:hAnsi="Bookman Old Style"/>
                <w:b/>
                <w:bCs/>
                <w:vertAlign w:val="superscript"/>
              </w:rPr>
              <w:t>6</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Mole</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2.70</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4.47</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12.21</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33.38</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348</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0.6000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Squirrel</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2.09</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6.27</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24.02</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65.68</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685</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0.6000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Weasel</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0.913</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158</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142</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2.56</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7.68</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36.03</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98.56</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1024</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0.6000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Rabbit</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0.5465</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214</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196</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3.31</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9.93</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60.24</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161.7</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1715</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0.6000</w:t>
            </w:r>
          </w:p>
        </w:tc>
      </w:tr>
      <w:tr w:rsidR="00630071" w:rsidRPr="00D60A68">
        <w:trPr>
          <w:trHeight w:val="382"/>
        </w:trPr>
        <w:tc>
          <w:tcPr>
            <w:tcW w:w="1618" w:type="dxa"/>
            <w:shd w:val="clear" w:color="auto" w:fill="auto"/>
            <w:noWrap/>
            <w:vAlign w:val="bottom"/>
          </w:tcPr>
          <w:p w:rsidR="00082821" w:rsidRPr="00D60A68" w:rsidRDefault="00630071" w:rsidP="002916DA">
            <w:pPr>
              <w:widowControl/>
              <w:autoSpaceDE/>
              <w:autoSpaceDN/>
              <w:adjustRightInd/>
              <w:spacing w:line="276" w:lineRule="auto"/>
              <w:rPr>
                <w:rFonts w:ascii="Bookman Old Style" w:hAnsi="Bookman Old Style"/>
              </w:rPr>
            </w:pPr>
            <w:r w:rsidRPr="00D60A68">
              <w:rPr>
                <w:rFonts w:ascii="Bookman Old Style" w:hAnsi="Bookman Old Style"/>
              </w:rPr>
              <w:t>Raccoon</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0.3663</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278</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252</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2.46</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12.30</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90.31</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248.1</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2577</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0.5700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Dog</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0.2768</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329</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300</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2.83</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14.15</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119.5</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328.4</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3405</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0.5700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Wolf</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0.184</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422</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383</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2.49</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17.43</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180.2</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496.3</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5125</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0.5700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xml:space="preserve">Panther </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0.1375</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504</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460</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2.88</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20.16</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241</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663.8</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6882</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0.5700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Kundah</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0.07425</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737</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673</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3.92</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27.44</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446.6</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12726</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0.5700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Zebra</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0.06815</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780</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706</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3.19</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28.71</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487.5</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1345</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13154</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0.5500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Moose</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0.05502</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888</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808</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3.55</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31.95</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603.7</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1666</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16295</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0.5500</w:t>
            </w:r>
          </w:p>
        </w:tc>
      </w:tr>
      <w:tr w:rsidR="00630071" w:rsidRPr="00D60A68">
        <w:trPr>
          <w:trHeight w:val="382"/>
        </w:trPr>
        <w:tc>
          <w:tcPr>
            <w:tcW w:w="1618" w:type="dxa"/>
            <w:shd w:val="clear" w:color="auto" w:fill="auto"/>
            <w:noWrap/>
            <w:vAlign w:val="bottom"/>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Morculla</w:t>
            </w:r>
          </w:p>
        </w:tc>
        <w:tc>
          <w:tcPr>
            <w:tcW w:w="170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0.05122</w:t>
            </w:r>
          </w:p>
        </w:tc>
        <w:tc>
          <w:tcPr>
            <w:tcW w:w="88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933</w:t>
            </w:r>
          </w:p>
        </w:tc>
        <w:tc>
          <w:tcPr>
            <w:tcW w:w="1004"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841</w:t>
            </w:r>
          </w:p>
        </w:tc>
        <w:tc>
          <w:tcPr>
            <w:tcW w:w="71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w:t>
            </w:r>
          </w:p>
        </w:tc>
        <w:tc>
          <w:tcPr>
            <w:tcW w:w="899"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3.68</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33.12</w:t>
            </w:r>
          </w:p>
        </w:tc>
        <w:tc>
          <w:tcPr>
            <w:tcW w:w="143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649</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1791</w:t>
            </w:r>
          </w:p>
        </w:tc>
        <w:tc>
          <w:tcPr>
            <w:tcW w:w="125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17518</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w:t>
            </w:r>
          </w:p>
        </w:tc>
        <w:tc>
          <w:tcPr>
            <w:tcW w:w="1528"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0.5500</w:t>
            </w:r>
          </w:p>
        </w:tc>
      </w:tr>
    </w:tbl>
    <w:p w:rsidR="00082821" w:rsidRPr="00D60A68" w:rsidRDefault="00082821" w:rsidP="002916DA">
      <w:pPr>
        <w:pStyle w:val="ListParagraph"/>
        <w:ind w:right="-90"/>
        <w:jc w:val="both"/>
        <w:rPr>
          <w:rFonts w:ascii="Bookman Old Style" w:hAnsi="Bookman Old Style" w:cs="Arial"/>
          <w:sz w:val="20"/>
          <w:szCs w:val="20"/>
        </w:rPr>
      </w:pPr>
    </w:p>
    <w:p w:rsidR="00082821" w:rsidRDefault="00082821"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922320" w:rsidRDefault="00922320" w:rsidP="002916DA">
      <w:pPr>
        <w:pStyle w:val="ListParagraph"/>
        <w:ind w:right="-90"/>
        <w:jc w:val="both"/>
        <w:rPr>
          <w:rFonts w:ascii="Bookman Old Style" w:hAnsi="Bookman Old Style" w:cs="Arial"/>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w:t>
      </w:r>
      <w:r w:rsidR="00B26050" w:rsidRPr="00922320">
        <w:rPr>
          <w:rFonts w:ascii="Bookman Old Style" w:hAnsi="Bookman Old Style" w:cs="Arial"/>
          <w:b/>
          <w:bCs/>
          <w:sz w:val="24"/>
          <w:szCs w:val="24"/>
        </w:rPr>
        <w:t>1</w:t>
      </w:r>
      <w:r w:rsidR="00FB08D1" w:rsidRPr="00922320">
        <w:rPr>
          <w:rFonts w:ascii="Bookman Old Style" w:hAnsi="Bookman Old Style" w:cs="Arial"/>
          <w:b/>
          <w:bCs/>
          <w:sz w:val="24"/>
          <w:szCs w:val="24"/>
        </w:rPr>
        <w:t>1</w:t>
      </w:r>
    </w:p>
    <w:p w:rsidR="00D8561F" w:rsidRPr="00922320" w:rsidRDefault="00D8561F" w:rsidP="002916DA">
      <w:pPr>
        <w:pStyle w:val="ListParagraph"/>
        <w:ind w:right="-90"/>
        <w:jc w:val="center"/>
        <w:rPr>
          <w:rFonts w:ascii="Bookman Old Style" w:hAnsi="Bookman Old Style" w:cs="Arial"/>
          <w:b/>
          <w:sz w:val="24"/>
          <w:szCs w:val="24"/>
        </w:rPr>
      </w:pPr>
      <w:r w:rsidRPr="00922320">
        <w:rPr>
          <w:rFonts w:ascii="Bookman Old Style" w:hAnsi="Bookman Old Style" w:cs="Arial"/>
          <w:b/>
          <w:sz w:val="24"/>
          <w:szCs w:val="24"/>
        </w:rPr>
        <w:t>ALUMINIUM CONDUCTOR STE</w:t>
      </w:r>
      <w:r w:rsidR="00496851" w:rsidRPr="00922320">
        <w:rPr>
          <w:rFonts w:ascii="Bookman Old Style" w:hAnsi="Bookman Old Style" w:cs="Arial"/>
          <w:b/>
          <w:sz w:val="24"/>
          <w:szCs w:val="24"/>
        </w:rPr>
        <w:t>E</w:t>
      </w:r>
      <w:r w:rsidRPr="00922320">
        <w:rPr>
          <w:rFonts w:ascii="Bookman Old Style" w:hAnsi="Bookman Old Style" w:cs="Arial"/>
          <w:b/>
          <w:sz w:val="24"/>
          <w:szCs w:val="24"/>
        </w:rPr>
        <w:t>L REINFORCED (A.C.S.R)-physical and electrical data</w:t>
      </w:r>
    </w:p>
    <w:tbl>
      <w:tblPr>
        <w:tblW w:w="1575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1017"/>
        <w:gridCol w:w="693"/>
        <w:gridCol w:w="810"/>
        <w:gridCol w:w="1440"/>
        <w:gridCol w:w="1440"/>
        <w:gridCol w:w="1440"/>
        <w:gridCol w:w="1440"/>
        <w:gridCol w:w="1440"/>
        <w:gridCol w:w="1326"/>
        <w:gridCol w:w="720"/>
        <w:gridCol w:w="822"/>
        <w:gridCol w:w="1070"/>
        <w:gridCol w:w="1102"/>
      </w:tblGrid>
      <w:tr w:rsidR="00C20537" w:rsidRPr="00D60A68">
        <w:trPr>
          <w:trHeight w:val="1617"/>
        </w:trPr>
        <w:tc>
          <w:tcPr>
            <w:tcW w:w="2012" w:type="dxa"/>
            <w:gridSpan w:val="2"/>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Area copper equivalent </w:t>
            </w:r>
          </w:p>
        </w:tc>
        <w:tc>
          <w:tcPr>
            <w:tcW w:w="1503" w:type="dxa"/>
            <w:gridSpan w:val="2"/>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Stranding and wire diameter</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overall diameter of conductor</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equivalent area of aluminium</w:t>
            </w:r>
          </w:p>
        </w:tc>
        <w:tc>
          <w:tcPr>
            <w:tcW w:w="1440" w:type="dxa"/>
            <w:shd w:val="clear" w:color="auto" w:fill="auto"/>
          </w:tcPr>
          <w:p w:rsidR="00082821"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 of conductor A</w:t>
            </w:r>
            <w:r w:rsidR="00082821" w:rsidRPr="00D60A68">
              <w:rPr>
                <w:rFonts w:ascii="Bookman Old Style" w:hAnsi="Bookman Old Style"/>
                <w:b/>
                <w:bCs/>
              </w:rPr>
              <w:t>l +steel</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Weight of conductor</w:t>
            </w:r>
          </w:p>
        </w:tc>
        <w:tc>
          <w:tcPr>
            <w:tcW w:w="1440" w:type="dxa"/>
            <w:shd w:val="clear" w:color="auto" w:fill="auto"/>
          </w:tcPr>
          <w:p w:rsidR="00082821"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w:t>
            </w:r>
            <w:r w:rsidR="00082821" w:rsidRPr="00D60A68">
              <w:rPr>
                <w:rFonts w:ascii="Bookman Old Style" w:hAnsi="Bookman Old Style"/>
                <w:b/>
                <w:bCs/>
              </w:rPr>
              <w:t>pprox</w:t>
            </w:r>
            <w:r w:rsidRPr="00D60A68">
              <w:rPr>
                <w:rFonts w:ascii="Bookman Old Style" w:hAnsi="Bookman Old Style"/>
                <w:b/>
                <w:bCs/>
              </w:rPr>
              <w:t>.</w:t>
            </w:r>
            <w:r w:rsidR="00082821" w:rsidRPr="00D60A68">
              <w:rPr>
                <w:rFonts w:ascii="Bookman Old Style" w:hAnsi="Bookman Old Style"/>
                <w:b/>
                <w:bCs/>
              </w:rPr>
              <w:t xml:space="preserve"> ultimate tensile strength of conductor</w:t>
            </w:r>
          </w:p>
        </w:tc>
        <w:tc>
          <w:tcPr>
            <w:tcW w:w="1326" w:type="dxa"/>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resistance at 10° C when corrected to standard weight</w:t>
            </w:r>
          </w:p>
        </w:tc>
        <w:tc>
          <w:tcPr>
            <w:tcW w:w="1542" w:type="dxa"/>
            <w:gridSpan w:val="2"/>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current rating </w:t>
            </w:r>
          </w:p>
        </w:tc>
        <w:tc>
          <w:tcPr>
            <w:tcW w:w="2172" w:type="dxa"/>
            <w:gridSpan w:val="2"/>
            <w:shd w:val="clear" w:color="auto" w:fill="auto"/>
          </w:tcPr>
          <w:p w:rsidR="00082821" w:rsidRPr="00D60A68" w:rsidRDefault="00082821"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inductive reactance at 50</w:t>
            </w:r>
          </w:p>
        </w:tc>
      </w:tr>
      <w:tr w:rsidR="00C20537" w:rsidRPr="00D60A68">
        <w:trPr>
          <w:trHeight w:val="450"/>
        </w:trPr>
        <w:tc>
          <w:tcPr>
            <w:tcW w:w="995"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017"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693"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Al</w:t>
            </w:r>
            <w:r w:rsidR="00630071" w:rsidRPr="00D60A68">
              <w:rPr>
                <w:rFonts w:ascii="Bookman Old Style" w:hAnsi="Bookman Old Style"/>
              </w:rPr>
              <w:t>.</w:t>
            </w:r>
            <w:r w:rsidRPr="00D60A68">
              <w:rPr>
                <w:rFonts w:ascii="Bookman Old Style" w:hAnsi="Bookman Old Style"/>
              </w:rPr>
              <w:t xml:space="preserve"> </w:t>
            </w:r>
          </w:p>
        </w:tc>
        <w:tc>
          <w:tcPr>
            <w:tcW w:w="81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Steel</w:t>
            </w:r>
          </w:p>
        </w:tc>
        <w:tc>
          <w:tcPr>
            <w:tcW w:w="144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4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4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4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4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326"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720" w:type="dxa"/>
            <w:shd w:val="clear" w:color="auto" w:fill="auto"/>
            <w:noWrap/>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822"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with 1 mph wind</w:t>
            </w:r>
          </w:p>
        </w:tc>
        <w:tc>
          <w:tcPr>
            <w:tcW w:w="107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30 cm spacing</w:t>
            </w:r>
          </w:p>
        </w:tc>
        <w:tc>
          <w:tcPr>
            <w:tcW w:w="1102"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50 cm spacing</w:t>
            </w:r>
          </w:p>
        </w:tc>
      </w:tr>
      <w:tr w:rsidR="00C20537" w:rsidRPr="00D60A68">
        <w:trPr>
          <w:trHeight w:val="255"/>
        </w:trPr>
        <w:tc>
          <w:tcPr>
            <w:tcW w:w="995" w:type="dxa"/>
            <w:shd w:val="clear" w:color="auto" w:fill="auto"/>
          </w:tcPr>
          <w:p w:rsidR="00082821"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xml:space="preserve">Sq. </w:t>
            </w:r>
            <w:r w:rsidR="00082821" w:rsidRPr="00D60A68">
              <w:rPr>
                <w:rFonts w:ascii="Bookman Old Style" w:hAnsi="Bookman Old Style"/>
              </w:rPr>
              <w:t xml:space="preserve">mm </w:t>
            </w:r>
          </w:p>
        </w:tc>
        <w:tc>
          <w:tcPr>
            <w:tcW w:w="1017" w:type="dxa"/>
            <w:shd w:val="clear" w:color="auto" w:fill="auto"/>
          </w:tcPr>
          <w:p w:rsidR="00082821"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Sq inch.</w:t>
            </w:r>
          </w:p>
        </w:tc>
        <w:tc>
          <w:tcPr>
            <w:tcW w:w="693"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81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sq mm</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sq mm</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kg/km</w:t>
            </w:r>
          </w:p>
        </w:tc>
        <w:tc>
          <w:tcPr>
            <w:tcW w:w="144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kg</w:t>
            </w:r>
          </w:p>
        </w:tc>
        <w:tc>
          <w:tcPr>
            <w:tcW w:w="1326"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ohms/km</w:t>
            </w:r>
          </w:p>
        </w:tc>
        <w:tc>
          <w:tcPr>
            <w:tcW w:w="720"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Amp</w:t>
            </w:r>
          </w:p>
        </w:tc>
        <w:tc>
          <w:tcPr>
            <w:tcW w:w="822"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amp</w:t>
            </w:r>
          </w:p>
        </w:tc>
        <w:tc>
          <w:tcPr>
            <w:tcW w:w="1070" w:type="dxa"/>
            <w:shd w:val="clear" w:color="auto" w:fill="auto"/>
          </w:tcPr>
          <w:p w:rsidR="00082821"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ohm/km</w:t>
            </w:r>
          </w:p>
        </w:tc>
        <w:tc>
          <w:tcPr>
            <w:tcW w:w="1102" w:type="dxa"/>
            <w:shd w:val="clear" w:color="auto" w:fill="auto"/>
          </w:tcPr>
          <w:p w:rsidR="00082821" w:rsidRPr="00D60A68" w:rsidRDefault="00082821" w:rsidP="002916DA">
            <w:pPr>
              <w:widowControl/>
              <w:autoSpaceDE/>
              <w:autoSpaceDN/>
              <w:adjustRightInd/>
              <w:spacing w:line="276" w:lineRule="auto"/>
              <w:rPr>
                <w:rFonts w:ascii="Bookman Old Style" w:hAnsi="Bookman Old Style"/>
              </w:rPr>
            </w:pPr>
            <w:r w:rsidRPr="00D60A68">
              <w:rPr>
                <w:rFonts w:ascii="Bookman Old Style" w:hAnsi="Bookman Old Style"/>
              </w:rPr>
              <w:t>ohm/km</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0.01</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5/1.50</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10.47</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407</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0.352</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0.374</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0.02</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20.31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771</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0.355</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0.025</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7.09</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23.96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952</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0.318</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0.349</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0.03</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31.21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1136</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0.314</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0.343</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0.04</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41.37</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1503</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0.309</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0.339</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52.21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214</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1860</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0.305</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0.335</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62.32</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2207</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0.302</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0.333</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13.95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71.5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542</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6100</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0.296</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0.327</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45</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74.07</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2613</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0.3241</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0.297</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0.327</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0.075</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77.63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318</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3716</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0.3656</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180</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0.298</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0.318</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82.03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339</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2923</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0.297</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0.09</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94.21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3324</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0.362</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0.327</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14.2</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103.6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118.45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394</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3299</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0.2744</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203</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15.85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129.7</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150</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493</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4137</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0.2193</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16.86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157.6</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4638</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0.2214</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260</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C20537" w:rsidRPr="00D60A68">
        <w:trPr>
          <w:trHeight w:val="255"/>
        </w:trPr>
        <w:tc>
          <w:tcPr>
            <w:tcW w:w="995"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017"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693"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16.5</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128.1</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604</w:t>
            </w:r>
          </w:p>
        </w:tc>
        <w:tc>
          <w:tcPr>
            <w:tcW w:w="144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5758</w:t>
            </w:r>
          </w:p>
        </w:tc>
        <w:tc>
          <w:tcPr>
            <w:tcW w:w="1326"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0.2221</w:t>
            </w:r>
          </w:p>
        </w:tc>
        <w:tc>
          <w:tcPr>
            <w:tcW w:w="72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265</w:t>
            </w:r>
          </w:p>
        </w:tc>
        <w:tc>
          <w:tcPr>
            <w:tcW w:w="82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0"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102" w:type="dxa"/>
            <w:shd w:val="clear" w:color="auto" w:fill="auto"/>
            <w:noWrap/>
            <w:vAlign w:val="bottom"/>
          </w:tcPr>
          <w:p w:rsidR="00082821" w:rsidRPr="00D60A68" w:rsidRDefault="00082821"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0.271</w:t>
            </w:r>
          </w:p>
        </w:tc>
      </w:tr>
    </w:tbl>
    <w:p w:rsidR="00D8561F" w:rsidRPr="00D60A68" w:rsidRDefault="00D8561F" w:rsidP="002916DA">
      <w:pPr>
        <w:pStyle w:val="ListParagraph"/>
        <w:ind w:right="-90"/>
        <w:jc w:val="both"/>
        <w:rPr>
          <w:rFonts w:ascii="Bookman Old Style" w:hAnsi="Bookman Old Style" w:cs="Arial"/>
          <w:b/>
          <w:bCs/>
          <w:sz w:val="20"/>
          <w:szCs w:val="20"/>
        </w:rPr>
      </w:pPr>
      <w:bookmarkStart w:id="2" w:name="RANGE!A1:K59"/>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4"/>
        <w:gridCol w:w="1103"/>
        <w:gridCol w:w="783"/>
        <w:gridCol w:w="757"/>
        <w:gridCol w:w="1379"/>
        <w:gridCol w:w="1412"/>
        <w:gridCol w:w="1462"/>
        <w:gridCol w:w="1379"/>
        <w:gridCol w:w="1379"/>
        <w:gridCol w:w="1392"/>
        <w:gridCol w:w="797"/>
        <w:gridCol w:w="801"/>
        <w:gridCol w:w="1081"/>
        <w:gridCol w:w="1081"/>
      </w:tblGrid>
      <w:tr w:rsidR="007404CA" w:rsidRPr="00D60A68" w:rsidTr="00922320">
        <w:trPr>
          <w:trHeight w:val="2148"/>
        </w:trPr>
        <w:tc>
          <w:tcPr>
            <w:tcW w:w="2080" w:type="dxa"/>
            <w:gridSpan w:val="2"/>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Area copper equivalent </w:t>
            </w:r>
          </w:p>
        </w:tc>
        <w:tc>
          <w:tcPr>
            <w:tcW w:w="1580" w:type="dxa"/>
            <w:gridSpan w:val="2"/>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Stranding and wire diameter</w:t>
            </w:r>
          </w:p>
        </w:tc>
        <w:tc>
          <w:tcPr>
            <w:tcW w:w="1395"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overall diameter of conductor</w:t>
            </w:r>
          </w:p>
        </w:tc>
        <w:tc>
          <w:tcPr>
            <w:tcW w:w="1422"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equivalent area of aluminium</w:t>
            </w:r>
          </w:p>
        </w:tc>
        <w:tc>
          <w:tcPr>
            <w:tcW w:w="1491"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area of conductor Al +steel</w:t>
            </w:r>
          </w:p>
        </w:tc>
        <w:tc>
          <w:tcPr>
            <w:tcW w:w="1395"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Weight of conductor</w:t>
            </w:r>
          </w:p>
        </w:tc>
        <w:tc>
          <w:tcPr>
            <w:tcW w:w="1395"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Approx. ultimate tensile strength of conductor</w:t>
            </w:r>
          </w:p>
        </w:tc>
        <w:tc>
          <w:tcPr>
            <w:tcW w:w="1409" w:type="dxa"/>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resistance at 10° C when corrected to standard weight</w:t>
            </w:r>
          </w:p>
        </w:tc>
        <w:tc>
          <w:tcPr>
            <w:tcW w:w="1636" w:type="dxa"/>
            <w:gridSpan w:val="2"/>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current rating </w:t>
            </w:r>
          </w:p>
        </w:tc>
        <w:tc>
          <w:tcPr>
            <w:tcW w:w="1947" w:type="dxa"/>
            <w:gridSpan w:val="2"/>
          </w:tcPr>
          <w:p w:rsidR="00C20537"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inductive reactance at 50</w:t>
            </w:r>
          </w:p>
        </w:tc>
      </w:tr>
      <w:tr w:rsidR="007404CA" w:rsidRPr="00D60A68" w:rsidTr="007404CA">
        <w:trPr>
          <w:trHeight w:val="1246"/>
        </w:trPr>
        <w:tc>
          <w:tcPr>
            <w:tcW w:w="95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127"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81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xml:space="preserve">Al. </w:t>
            </w:r>
          </w:p>
        </w:tc>
        <w:tc>
          <w:tcPr>
            <w:tcW w:w="767"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Steel</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22"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91"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1409"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818"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 </w:t>
            </w:r>
          </w:p>
        </w:tc>
        <w:tc>
          <w:tcPr>
            <w:tcW w:w="818"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with 1 mph wind</w:t>
            </w:r>
          </w:p>
        </w:tc>
        <w:tc>
          <w:tcPr>
            <w:tcW w:w="1074"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30 cm spacing</w:t>
            </w:r>
          </w:p>
        </w:tc>
        <w:tc>
          <w:tcPr>
            <w:tcW w:w="87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50 cm spacing</w:t>
            </w:r>
          </w:p>
        </w:tc>
      </w:tr>
      <w:tr w:rsidR="007404CA" w:rsidRPr="00D60A68" w:rsidTr="007404CA">
        <w:trPr>
          <w:trHeight w:val="623"/>
        </w:trPr>
        <w:tc>
          <w:tcPr>
            <w:tcW w:w="95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sq.mm (1)</w:t>
            </w:r>
          </w:p>
        </w:tc>
        <w:tc>
          <w:tcPr>
            <w:tcW w:w="1127"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sq inch.(2)</w:t>
            </w:r>
          </w:p>
        </w:tc>
        <w:tc>
          <w:tcPr>
            <w:tcW w:w="81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767"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mm</w:t>
            </w:r>
          </w:p>
        </w:tc>
        <w:tc>
          <w:tcPr>
            <w:tcW w:w="1422"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sq mm</w:t>
            </w:r>
          </w:p>
        </w:tc>
        <w:tc>
          <w:tcPr>
            <w:tcW w:w="1491"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sq mm</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kg/km</w:t>
            </w:r>
          </w:p>
        </w:tc>
        <w:tc>
          <w:tcPr>
            <w:tcW w:w="1395"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kg</w:t>
            </w:r>
          </w:p>
        </w:tc>
        <w:tc>
          <w:tcPr>
            <w:tcW w:w="1409"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ohms/km</w:t>
            </w:r>
          </w:p>
        </w:tc>
        <w:tc>
          <w:tcPr>
            <w:tcW w:w="818"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Amp</w:t>
            </w:r>
          </w:p>
        </w:tc>
        <w:tc>
          <w:tcPr>
            <w:tcW w:w="818"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amp</w:t>
            </w:r>
          </w:p>
        </w:tc>
        <w:tc>
          <w:tcPr>
            <w:tcW w:w="1074"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ohm/km</w:t>
            </w:r>
          </w:p>
        </w:tc>
        <w:tc>
          <w:tcPr>
            <w:tcW w:w="873" w:type="dxa"/>
          </w:tcPr>
          <w:p w:rsidR="00C20537" w:rsidRPr="00D60A68" w:rsidRDefault="00C20537" w:rsidP="002916DA">
            <w:pPr>
              <w:widowControl/>
              <w:autoSpaceDE/>
              <w:autoSpaceDN/>
              <w:adjustRightInd/>
              <w:spacing w:line="276" w:lineRule="auto"/>
              <w:rPr>
                <w:rFonts w:ascii="Bookman Old Style" w:hAnsi="Bookman Old Style"/>
              </w:rPr>
            </w:pPr>
            <w:r w:rsidRPr="00D60A68">
              <w:rPr>
                <w:rFonts w:ascii="Bookman Old Style" w:hAnsi="Bookman Old Style"/>
              </w:rPr>
              <w:t>ohm/km</w:t>
            </w:r>
          </w:p>
        </w:tc>
      </w:tr>
      <w:tr w:rsidR="007404CA" w:rsidRPr="00D60A68" w:rsidTr="007404CA">
        <w:trPr>
          <w:trHeight w:val="323"/>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95</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18.1</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154.3</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195</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727</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6880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0.1344</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0.266</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19.6</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179</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226</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844</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7950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0.1589</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0.261</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207</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262</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976</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9127</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0.1375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370</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0.225</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0.256</w:t>
            </w:r>
          </w:p>
        </w:tc>
      </w:tr>
      <w:tr w:rsidR="007404CA" w:rsidRPr="00D60A68" w:rsidTr="007404CA">
        <w:trPr>
          <w:trHeight w:val="323"/>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22.3</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232.5</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295</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1097</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10210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0.1223</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0.022</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0.252</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0.25</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22.9</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258.1</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326</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1219</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11310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0.1102</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430</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0.22</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0.25</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185</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316.5</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400</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1492</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13780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0.08989</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495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0.213</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0.244</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225</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28</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366.1</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463</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1726</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15910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0.07771</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554</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0.21</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0.24</w:t>
            </w:r>
          </w:p>
        </w:tc>
      </w:tr>
      <w:tr w:rsidR="007404CA" w:rsidRPr="00D60A68" w:rsidTr="007404CA">
        <w:trPr>
          <w:trHeight w:val="323"/>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26.82</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394.4</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428</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1282</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9002</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0.07213</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575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0.211</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0.242</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260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29.9</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419.3</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531</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1977</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18230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0.06786</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590</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0.207</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0.237</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0.45</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31.5</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465.7</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589</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2196</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20240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0.0611</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630</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0.206</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0.235</w:t>
            </w:r>
          </w:p>
        </w:tc>
      </w:tr>
      <w:tr w:rsidR="007404CA" w:rsidRPr="00D60A68" w:rsidTr="007404CA">
        <w:trPr>
          <w:trHeight w:val="323"/>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300</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0.45</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30.2</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464.5</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539</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1804</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14750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0.06125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310</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0.207</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0.237</w:t>
            </w:r>
          </w:p>
        </w:tc>
      </w:tr>
      <w:tr w:rsidR="007404CA" w:rsidRPr="00D60A68" w:rsidTr="007404CA">
        <w:trPr>
          <w:trHeight w:val="300"/>
        </w:trPr>
        <w:tc>
          <w:tcPr>
            <w:tcW w:w="95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325</w:t>
            </w:r>
          </w:p>
        </w:tc>
        <w:tc>
          <w:tcPr>
            <w:tcW w:w="112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w:t>
            </w:r>
          </w:p>
        </w:tc>
        <w:tc>
          <w:tcPr>
            <w:tcW w:w="81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767"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31.8</w:t>
            </w:r>
          </w:p>
        </w:tc>
        <w:tc>
          <w:tcPr>
            <w:tcW w:w="1422"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515.7</w:t>
            </w:r>
          </w:p>
        </w:tc>
        <w:tc>
          <w:tcPr>
            <w:tcW w:w="1491"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598</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2002</w:t>
            </w:r>
          </w:p>
        </w:tc>
        <w:tc>
          <w:tcPr>
            <w:tcW w:w="1395"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16250</w:t>
            </w:r>
          </w:p>
        </w:tc>
        <w:tc>
          <w:tcPr>
            <w:tcW w:w="1409"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0.05517</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665</w:t>
            </w:r>
          </w:p>
        </w:tc>
        <w:tc>
          <w:tcPr>
            <w:tcW w:w="818"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074"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0.206</w:t>
            </w:r>
          </w:p>
        </w:tc>
        <w:tc>
          <w:tcPr>
            <w:tcW w:w="873" w:type="dxa"/>
            <w:vAlign w:val="bottom"/>
          </w:tcPr>
          <w:p w:rsidR="00C20537" w:rsidRPr="00D60A68" w:rsidRDefault="00C20537"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0.235</w:t>
            </w:r>
          </w:p>
        </w:tc>
      </w:tr>
    </w:tbl>
    <w:p w:rsidR="00D8561F" w:rsidRPr="00D60A68" w:rsidRDefault="00D8561F" w:rsidP="002916DA">
      <w:pPr>
        <w:pStyle w:val="ListParagraph"/>
        <w:ind w:right="-90"/>
        <w:jc w:val="both"/>
        <w:rPr>
          <w:rFonts w:ascii="Bookman Old Style" w:hAnsi="Bookman Old Style" w:cs="Arial"/>
          <w:b/>
          <w:bCs/>
          <w:sz w:val="20"/>
          <w:szCs w:val="20"/>
        </w:rPr>
      </w:pPr>
    </w:p>
    <w:p w:rsidR="00D8561F" w:rsidRDefault="00D8561F" w:rsidP="002916DA">
      <w:pPr>
        <w:pStyle w:val="ListParagraph"/>
        <w:ind w:right="-90"/>
        <w:jc w:val="both"/>
        <w:rPr>
          <w:rFonts w:ascii="Bookman Old Style" w:hAnsi="Bookman Old Style" w:cs="Arial"/>
          <w:b/>
          <w:bCs/>
          <w:sz w:val="20"/>
          <w:szCs w:val="20"/>
        </w:rPr>
      </w:pPr>
    </w:p>
    <w:p w:rsidR="00922320" w:rsidRDefault="00922320" w:rsidP="002916DA">
      <w:pPr>
        <w:pStyle w:val="ListParagraph"/>
        <w:ind w:right="-90"/>
        <w:jc w:val="both"/>
        <w:rPr>
          <w:rFonts w:ascii="Bookman Old Style" w:hAnsi="Bookman Old Style" w:cs="Arial"/>
          <w:b/>
          <w:bCs/>
          <w:sz w:val="20"/>
          <w:szCs w:val="20"/>
        </w:rPr>
      </w:pPr>
    </w:p>
    <w:p w:rsidR="00922320" w:rsidRDefault="00922320" w:rsidP="002916DA">
      <w:pPr>
        <w:pStyle w:val="ListParagraph"/>
        <w:ind w:right="-90"/>
        <w:jc w:val="both"/>
        <w:rPr>
          <w:rFonts w:ascii="Bookman Old Style" w:hAnsi="Bookman Old Style" w:cs="Arial"/>
          <w:b/>
          <w:bCs/>
          <w:sz w:val="20"/>
          <w:szCs w:val="20"/>
        </w:rPr>
      </w:pPr>
    </w:p>
    <w:p w:rsidR="007E394F" w:rsidRPr="00922320" w:rsidRDefault="007E394F" w:rsidP="002916DA">
      <w:pPr>
        <w:pStyle w:val="ListParagraph"/>
        <w:ind w:left="1440" w:right="-90" w:hanging="720"/>
        <w:jc w:val="center"/>
        <w:rPr>
          <w:rFonts w:ascii="Bookman Old Style" w:hAnsi="Bookman Old Style" w:cs="Arial"/>
          <w:b/>
          <w:bCs/>
          <w:sz w:val="24"/>
          <w:szCs w:val="24"/>
        </w:rPr>
      </w:pPr>
      <w:r w:rsidRPr="00922320">
        <w:rPr>
          <w:rFonts w:ascii="Bookman Old Style" w:hAnsi="Bookman Old Style" w:cs="Arial"/>
          <w:b/>
          <w:bCs/>
          <w:sz w:val="24"/>
          <w:szCs w:val="24"/>
        </w:rPr>
        <w:lastRenderedPageBreak/>
        <w:t>Table-1</w:t>
      </w:r>
      <w:r w:rsidR="00FB08D1" w:rsidRPr="00922320">
        <w:rPr>
          <w:rFonts w:ascii="Bookman Old Style" w:hAnsi="Bookman Old Style" w:cs="Arial"/>
          <w:b/>
          <w:bCs/>
          <w:sz w:val="24"/>
          <w:szCs w:val="24"/>
        </w:rPr>
        <w:t>2</w:t>
      </w:r>
    </w:p>
    <w:p w:rsidR="00082821" w:rsidRPr="00922320" w:rsidRDefault="00630071" w:rsidP="002916DA">
      <w:pPr>
        <w:pStyle w:val="ListParagraph"/>
        <w:ind w:right="-90"/>
        <w:jc w:val="center"/>
        <w:rPr>
          <w:rFonts w:ascii="Bookman Old Style" w:hAnsi="Bookman Old Style" w:cs="Arial"/>
          <w:sz w:val="24"/>
          <w:szCs w:val="24"/>
        </w:rPr>
      </w:pPr>
      <w:r w:rsidRPr="00922320">
        <w:rPr>
          <w:rFonts w:ascii="Bookman Old Style" w:hAnsi="Bookman Old Style" w:cs="Arial"/>
          <w:b/>
          <w:bCs/>
          <w:sz w:val="24"/>
          <w:szCs w:val="24"/>
        </w:rPr>
        <w:t>KEY TO CONDUCTOR CODES USED IN THE SCHEMES</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2724"/>
        <w:gridCol w:w="1527"/>
        <w:gridCol w:w="1716"/>
        <w:gridCol w:w="1716"/>
        <w:gridCol w:w="1716"/>
        <w:gridCol w:w="1716"/>
        <w:gridCol w:w="1716"/>
        <w:gridCol w:w="1509"/>
      </w:tblGrid>
      <w:tr w:rsidR="007404CA" w:rsidRPr="00D60A68" w:rsidTr="007404CA">
        <w:trPr>
          <w:trHeight w:val="1025"/>
        </w:trPr>
        <w:tc>
          <w:tcPr>
            <w:tcW w:w="895"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Code No.</w:t>
            </w:r>
          </w:p>
        </w:tc>
        <w:tc>
          <w:tcPr>
            <w:tcW w:w="2724"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Type and size of conductor</w:t>
            </w:r>
          </w:p>
        </w:tc>
        <w:tc>
          <w:tcPr>
            <w:tcW w:w="1527"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Nominal cu-eq mm2</w:t>
            </w:r>
          </w:p>
        </w:tc>
        <w:tc>
          <w:tcPr>
            <w:tcW w:w="1716"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Calculated area Al. Eq. Mm2 </w:t>
            </w:r>
          </w:p>
        </w:tc>
        <w:tc>
          <w:tcPr>
            <w:tcW w:w="1716"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Resistance per km at 20° c</w:t>
            </w:r>
          </w:p>
        </w:tc>
        <w:tc>
          <w:tcPr>
            <w:tcW w:w="1716" w:type="dxa"/>
          </w:tcPr>
          <w:p w:rsidR="00002FF2" w:rsidRPr="00D60A68" w:rsidRDefault="00002FF2"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at 50° c</w:t>
            </w:r>
          </w:p>
        </w:tc>
        <w:tc>
          <w:tcPr>
            <w:tcW w:w="4941" w:type="dxa"/>
            <w:gridSpan w:val="3"/>
          </w:tcPr>
          <w:p w:rsidR="00002FF2" w:rsidRPr="00D60A68" w:rsidRDefault="00002FF2" w:rsidP="002916DA">
            <w:pPr>
              <w:pStyle w:val="ListParagraph"/>
              <w:ind w:left="0" w:right="-90"/>
              <w:rPr>
                <w:rFonts w:ascii="Bookman Old Style" w:hAnsi="Bookman Old Style" w:cs="Arial"/>
                <w:sz w:val="20"/>
                <w:szCs w:val="20"/>
              </w:rPr>
            </w:pPr>
            <w:r w:rsidRPr="00D60A68">
              <w:rPr>
                <w:rFonts w:ascii="Bookman Old Style" w:hAnsi="Bookman Old Style" w:cs="Arial"/>
                <w:b/>
                <w:bCs/>
                <w:sz w:val="20"/>
                <w:szCs w:val="20"/>
              </w:rPr>
              <w:t>KVA-km constant (RC) for 1 % drop of voltage.</w:t>
            </w:r>
          </w:p>
        </w:tc>
      </w:tr>
      <w:tr w:rsidR="007404CA" w:rsidRPr="00D60A68" w:rsidTr="007404CA">
        <w:trPr>
          <w:trHeight w:val="603"/>
        </w:trPr>
        <w:tc>
          <w:tcPr>
            <w:tcW w:w="895"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2724"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1527"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1716"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1716"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1716" w:type="dxa"/>
          </w:tcPr>
          <w:p w:rsidR="00002FF2" w:rsidRPr="00D60A68" w:rsidRDefault="00002FF2" w:rsidP="002916DA">
            <w:pPr>
              <w:pStyle w:val="ListParagraph"/>
              <w:ind w:left="0" w:right="-90"/>
              <w:jc w:val="both"/>
              <w:rPr>
                <w:rFonts w:ascii="Bookman Old Style" w:hAnsi="Bookman Old Style" w:cs="Arial"/>
                <w:sz w:val="20"/>
                <w:szCs w:val="20"/>
              </w:rPr>
            </w:pP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11kv</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22kv</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33kv</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6/1/2.11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20.71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1.374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1.5389</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3622</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8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6/1/2.36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25.91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1.098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1.2298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934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4310</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6/1/2.59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31.21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0.9110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5042</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6/1/3.35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52.21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0.5449</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0.6103</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1578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7341</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13.96</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6/1/4.72mm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65mm2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8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6/1/4.72mm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65mm2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103.6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0.2765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0.3074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2565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22.95</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Cu 6 swg</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0.9878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1.0515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543"/>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Copper 3/0.104 inches</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G.I. wire No.6 swg.</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6.531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7.315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402</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8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G.I. 8 swg.</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9.421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10.551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837</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331</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543"/>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PVC cable 3 core.70 mm2</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0.3872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3278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Cu 8 swg</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1.294</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837</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Copper 3/0.130</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0.366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0.4099</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2198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8661</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563"/>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Cu 5 swg dia 5.38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0.777</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12.196</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6/1/3.66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40mm2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0.4565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0.5113</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6/1/3.00 mm</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 mm2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0.6795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0.7610</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1386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Stay wire 7/6</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1.0521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3.332</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1113</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8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Stay wire 7/8</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1.355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3.633</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246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981</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6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Stay wire 7/10</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2.115</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4.668</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193</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773</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r w:rsidR="007404CA" w:rsidRPr="00D60A68" w:rsidTr="007404CA">
        <w:trPr>
          <w:trHeight w:val="281"/>
        </w:trPr>
        <w:tc>
          <w:tcPr>
            <w:tcW w:w="895"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2724"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G.I. No10 swg.</w:t>
            </w:r>
          </w:p>
        </w:tc>
        <w:tc>
          <w:tcPr>
            <w:tcW w:w="1527"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14.706</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16.471</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69</w:t>
            </w:r>
          </w:p>
        </w:tc>
        <w:tc>
          <w:tcPr>
            <w:tcW w:w="1716"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276</w:t>
            </w:r>
          </w:p>
        </w:tc>
        <w:tc>
          <w:tcPr>
            <w:tcW w:w="1509" w:type="dxa"/>
            <w:vAlign w:val="bottom"/>
          </w:tcPr>
          <w:p w:rsidR="00002FF2" w:rsidRPr="00D60A68" w:rsidRDefault="00002FF2"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r>
    </w:tbl>
    <w:p w:rsidR="00630071" w:rsidRPr="00D60A68" w:rsidRDefault="00630071" w:rsidP="002916DA">
      <w:pPr>
        <w:pStyle w:val="ListParagraph"/>
        <w:ind w:right="-90"/>
        <w:jc w:val="both"/>
        <w:rPr>
          <w:rFonts w:ascii="Bookman Old Style" w:hAnsi="Bookman Old Style" w:cs="Arial"/>
          <w:sz w:val="20"/>
          <w:szCs w:val="20"/>
        </w:rPr>
      </w:pPr>
    </w:p>
    <w:p w:rsidR="00630071" w:rsidRPr="00D60A68" w:rsidRDefault="00630071" w:rsidP="002916DA">
      <w:pPr>
        <w:pStyle w:val="ListParagraph"/>
        <w:ind w:right="-90"/>
        <w:jc w:val="both"/>
        <w:rPr>
          <w:rFonts w:ascii="Bookman Old Style" w:hAnsi="Bookman Old Style" w:cs="Arial"/>
          <w:sz w:val="20"/>
          <w:szCs w:val="20"/>
        </w:rPr>
      </w:pPr>
    </w:p>
    <w:p w:rsidR="007E394F" w:rsidRPr="00922320" w:rsidRDefault="00D8561F" w:rsidP="00B401A4">
      <w:pPr>
        <w:pStyle w:val="ListParagraph"/>
        <w:ind w:right="-90"/>
        <w:jc w:val="both"/>
        <w:rPr>
          <w:rFonts w:ascii="Bookman Old Style" w:hAnsi="Bookman Old Style" w:cs="Arial"/>
          <w:b/>
          <w:bCs/>
          <w:sz w:val="24"/>
          <w:szCs w:val="24"/>
        </w:rPr>
      </w:pPr>
      <w:r w:rsidRPr="00D60A68">
        <w:rPr>
          <w:rFonts w:ascii="Bookman Old Style" w:hAnsi="Bookman Old Style" w:cs="Arial"/>
          <w:b/>
          <w:bCs/>
          <w:sz w:val="20"/>
          <w:szCs w:val="20"/>
        </w:rPr>
        <w:lastRenderedPageBreak/>
        <w:t xml:space="preserve">    </w:t>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00585633" w:rsidRPr="00D60A68">
        <w:rPr>
          <w:rFonts w:ascii="Bookman Old Style" w:hAnsi="Bookman Old Style" w:cs="Arial"/>
          <w:b/>
          <w:bCs/>
          <w:sz w:val="20"/>
          <w:szCs w:val="20"/>
        </w:rPr>
        <w:tab/>
      </w:r>
      <w:r w:rsidRPr="00D60A68">
        <w:rPr>
          <w:rFonts w:ascii="Bookman Old Style" w:hAnsi="Bookman Old Style" w:cs="Arial"/>
          <w:b/>
          <w:bCs/>
          <w:sz w:val="20"/>
          <w:szCs w:val="20"/>
        </w:rPr>
        <w:t xml:space="preserve">     </w:t>
      </w:r>
      <w:r w:rsidR="007E394F" w:rsidRPr="00922320">
        <w:rPr>
          <w:rFonts w:ascii="Bookman Old Style" w:hAnsi="Bookman Old Style" w:cs="Arial"/>
          <w:b/>
          <w:bCs/>
          <w:sz w:val="24"/>
          <w:szCs w:val="24"/>
        </w:rPr>
        <w:t>Table-1</w:t>
      </w:r>
      <w:r w:rsidR="00FB08D1" w:rsidRPr="00922320">
        <w:rPr>
          <w:rFonts w:ascii="Bookman Old Style" w:hAnsi="Bookman Old Style" w:cs="Arial"/>
          <w:b/>
          <w:bCs/>
          <w:sz w:val="24"/>
          <w:szCs w:val="24"/>
        </w:rPr>
        <w:t>3</w:t>
      </w:r>
    </w:p>
    <w:p w:rsidR="00630071" w:rsidRPr="00922320" w:rsidRDefault="00D8561F" w:rsidP="00922320">
      <w:pPr>
        <w:pStyle w:val="ListParagraph"/>
        <w:ind w:right="-90"/>
        <w:jc w:val="center"/>
        <w:rPr>
          <w:rFonts w:ascii="Bookman Old Style" w:hAnsi="Bookman Old Style" w:cs="Arial"/>
          <w:sz w:val="24"/>
          <w:szCs w:val="24"/>
        </w:rPr>
      </w:pPr>
      <w:r w:rsidRPr="00922320">
        <w:rPr>
          <w:rFonts w:ascii="Bookman Old Style" w:hAnsi="Bookman Old Style" w:cs="Arial"/>
          <w:b/>
          <w:bCs/>
          <w:sz w:val="24"/>
          <w:szCs w:val="24"/>
        </w:rPr>
        <w:t xml:space="preserve">MECHNICAL AND ELECTRICAL PROPERTIES </w:t>
      </w:r>
      <w:r w:rsidR="0086523A" w:rsidRPr="00922320">
        <w:rPr>
          <w:rFonts w:ascii="Bookman Old Style" w:hAnsi="Bookman Old Style" w:cs="Arial"/>
          <w:b/>
          <w:bCs/>
          <w:sz w:val="24"/>
          <w:szCs w:val="24"/>
        </w:rPr>
        <w:t>(</w:t>
      </w:r>
      <w:r w:rsidRPr="00922320">
        <w:rPr>
          <w:rFonts w:ascii="Bookman Old Style" w:hAnsi="Bookman Old Style" w:cs="Arial"/>
          <w:b/>
          <w:bCs/>
          <w:sz w:val="24"/>
          <w:szCs w:val="24"/>
        </w:rPr>
        <w:t>AAC, ACSR AND AAAC CONDUCTORS</w:t>
      </w:r>
      <w:r w:rsidR="0086523A" w:rsidRPr="00922320">
        <w:rPr>
          <w:rFonts w:ascii="Bookman Old Style" w:hAnsi="Bookman Old Style" w:cs="Arial"/>
          <w:b/>
          <w:bCs/>
          <w:sz w:val="24"/>
          <w:szCs w:val="24"/>
        </w:rPr>
        <w:t>) AS</w:t>
      </w:r>
      <w:r w:rsidRPr="00922320">
        <w:rPr>
          <w:rFonts w:ascii="Bookman Old Style" w:hAnsi="Bookman Old Style" w:cs="Arial"/>
          <w:b/>
          <w:bCs/>
          <w:sz w:val="24"/>
          <w:szCs w:val="24"/>
        </w:rPr>
        <w:t xml:space="preserve"> PER REC </w:t>
      </w:r>
      <w:r w:rsidR="00CB3962" w:rsidRPr="00922320">
        <w:rPr>
          <w:rFonts w:ascii="Bookman Old Style" w:hAnsi="Bookman Old Style" w:cs="Arial"/>
          <w:b/>
          <w:bCs/>
          <w:sz w:val="24"/>
          <w:szCs w:val="24"/>
        </w:rPr>
        <w:t>STANDARD</w:t>
      </w:r>
    </w:p>
    <w:tbl>
      <w:tblP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1"/>
        <w:gridCol w:w="1781"/>
        <w:gridCol w:w="1432"/>
        <w:gridCol w:w="1781"/>
        <w:gridCol w:w="1940"/>
        <w:gridCol w:w="1781"/>
        <w:gridCol w:w="1781"/>
        <w:gridCol w:w="1782"/>
        <w:gridCol w:w="1531"/>
      </w:tblGrid>
      <w:tr w:rsidR="007404CA" w:rsidRPr="00D60A68" w:rsidTr="00B401A4">
        <w:trPr>
          <w:trHeight w:val="1295"/>
        </w:trPr>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Nominal AI. Area</w:t>
            </w:r>
          </w:p>
        </w:tc>
        <w:tc>
          <w:tcPr>
            <w:tcW w:w="3213" w:type="dxa"/>
            <w:gridSpan w:val="2"/>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Stranding &amp; wire diameter steel</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resistance   at 20° c</w:t>
            </w:r>
          </w:p>
        </w:tc>
        <w:tc>
          <w:tcPr>
            <w:tcW w:w="1940"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Calculated dc resistance at working temp. of  60° </w:t>
            </w:r>
            <w:r w:rsidR="005E1EEE" w:rsidRPr="00D60A68">
              <w:rPr>
                <w:rFonts w:ascii="Bookman Old Style" w:hAnsi="Bookman Old Style"/>
                <w:b/>
                <w:bCs/>
              </w:rPr>
              <w:t>C</w:t>
            </w:r>
          </w:p>
        </w:tc>
        <w:tc>
          <w:tcPr>
            <w:tcW w:w="1781" w:type="dxa"/>
          </w:tcPr>
          <w:p w:rsidR="00D8561F" w:rsidRPr="00D60A68" w:rsidRDefault="00C20537"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Ratio o</w:t>
            </w:r>
            <w:r w:rsidR="005E1EEE" w:rsidRPr="00D60A68">
              <w:rPr>
                <w:rFonts w:ascii="Bookman Old Style" w:hAnsi="Bookman Old Style"/>
                <w:b/>
                <w:bCs/>
              </w:rPr>
              <w:t xml:space="preserve">f ac/dc resistance </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Calculated ac resistance at working temp. of  60° c</w:t>
            </w:r>
          </w:p>
        </w:tc>
        <w:tc>
          <w:tcPr>
            <w:tcW w:w="1782"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Approximate total weight</w:t>
            </w:r>
          </w:p>
        </w:tc>
        <w:tc>
          <w:tcPr>
            <w:tcW w:w="153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Approx</w:t>
            </w:r>
            <w:r w:rsidR="005E1EEE" w:rsidRPr="00D60A68">
              <w:rPr>
                <w:rFonts w:ascii="Bookman Old Style" w:hAnsi="Bookman Old Style"/>
                <w:b/>
                <w:bCs/>
              </w:rPr>
              <w:t>.</w:t>
            </w:r>
            <w:r w:rsidRPr="00D60A68">
              <w:rPr>
                <w:rFonts w:ascii="Bookman Old Style" w:hAnsi="Bookman Old Style"/>
                <w:b/>
                <w:bCs/>
              </w:rPr>
              <w:t xml:space="preserve"> </w:t>
            </w:r>
            <w:r w:rsidR="00C20537" w:rsidRPr="00D60A68">
              <w:rPr>
                <w:rFonts w:ascii="Bookman Old Style" w:hAnsi="Bookman Old Style"/>
                <w:b/>
                <w:bCs/>
              </w:rPr>
              <w:t>ultimate</w:t>
            </w:r>
            <w:r w:rsidRPr="00D60A68">
              <w:rPr>
                <w:rFonts w:ascii="Bookman Old Style" w:hAnsi="Bookman Old Style"/>
                <w:b/>
                <w:bCs/>
              </w:rPr>
              <w:t xml:space="preserve"> strength of conductor</w:t>
            </w:r>
          </w:p>
        </w:tc>
      </w:tr>
      <w:tr w:rsidR="007404CA" w:rsidRPr="00D60A68" w:rsidTr="007404CA">
        <w:trPr>
          <w:trHeight w:val="482"/>
        </w:trPr>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mm</w:t>
            </w:r>
            <w:r w:rsidRPr="00D60A68">
              <w:rPr>
                <w:rFonts w:ascii="Bookman Old Style" w:hAnsi="Bookman Old Style"/>
                <w:b/>
                <w:bCs/>
                <w:vertAlign w:val="superscript"/>
              </w:rPr>
              <w:t>2</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AI/Alloy  mm</w:t>
            </w:r>
          </w:p>
        </w:tc>
        <w:tc>
          <w:tcPr>
            <w:tcW w:w="143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xml:space="preserve"> mm</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ohms/km</w:t>
            </w:r>
          </w:p>
        </w:tc>
        <w:tc>
          <w:tcPr>
            <w:tcW w:w="1940"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ohms/km</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w:t>
            </w:r>
          </w:p>
        </w:tc>
        <w:tc>
          <w:tcPr>
            <w:tcW w:w="178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 </w:t>
            </w:r>
          </w:p>
        </w:tc>
        <w:tc>
          <w:tcPr>
            <w:tcW w:w="1782"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kg/km</w:t>
            </w:r>
          </w:p>
        </w:tc>
        <w:tc>
          <w:tcPr>
            <w:tcW w:w="1531" w:type="dxa"/>
          </w:tcPr>
          <w:p w:rsidR="00D8561F" w:rsidRPr="00D60A68" w:rsidRDefault="00D8561F" w:rsidP="002916DA">
            <w:pPr>
              <w:widowControl/>
              <w:autoSpaceDE/>
              <w:autoSpaceDN/>
              <w:adjustRightInd/>
              <w:spacing w:line="276" w:lineRule="auto"/>
              <w:rPr>
                <w:rFonts w:ascii="Bookman Old Style" w:hAnsi="Bookman Old Style"/>
                <w:b/>
                <w:bCs/>
              </w:rPr>
            </w:pPr>
            <w:r w:rsidRPr="00D60A68">
              <w:rPr>
                <w:rFonts w:ascii="Bookman Old Style" w:hAnsi="Bookman Old Style"/>
                <w:b/>
                <w:bCs/>
              </w:rPr>
              <w:t>Kg</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25</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AAC 7/2.21</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1.0860</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1.2597</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1.2597</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74</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461</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AAC 7/3.10</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0.5525</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0.6409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0.6409</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145</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842</w:t>
            </w:r>
          </w:p>
        </w:tc>
      </w:tr>
      <w:tr w:rsidR="007404CA" w:rsidRPr="00D60A68" w:rsidTr="007404CA">
        <w:trPr>
          <w:trHeight w:val="482"/>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6/2.11</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1/2.11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1.3940</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1.6170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1.02834</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1.6628</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85</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776</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6/2.59</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1/2.59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0.9289</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1.0775</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1.07097</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1.1540</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128</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1134</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6/3.35</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1/3.35</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0.5524</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0.6408</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1.10883</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0.7105</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214</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1861</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6/4.09</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1/4.09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0.3712</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0.4306</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1.13889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0.4904</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319</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2745</w:t>
            </w:r>
          </w:p>
        </w:tc>
      </w:tr>
      <w:tr w:rsidR="007404CA" w:rsidRPr="00D60A68" w:rsidTr="007404CA">
        <w:trPr>
          <w:trHeight w:val="482"/>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ACSR 6/4.72</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7/1.57</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0.2792</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0.3239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1.16907</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0.3786</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394</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3306</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AAAC 7/2.0</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1.541</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1.7629</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1.7829</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60.13</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659</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AAAC 7/2.5</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0.990</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1.1325</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1.1325</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34.00</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1031</w:t>
            </w:r>
          </w:p>
        </w:tc>
      </w:tr>
      <w:tr w:rsidR="007404CA" w:rsidRPr="00D60A68" w:rsidTr="007404CA">
        <w:trPr>
          <w:trHeight w:val="482"/>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50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AAAC 7/3.15</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0.621</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0.7104</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0.7104</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149.20</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1636</w:t>
            </w:r>
          </w:p>
        </w:tc>
      </w:tr>
      <w:tr w:rsidR="007404CA" w:rsidRPr="00D60A68" w:rsidTr="007404CA">
        <w:trPr>
          <w:trHeight w:val="448"/>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80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AAAC 7/3.81</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0.425</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0.4562</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0.4862</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218.26</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2394</w:t>
            </w:r>
          </w:p>
        </w:tc>
      </w:tr>
      <w:tr w:rsidR="007404CA" w:rsidRPr="00D60A68" w:rsidTr="007404CA">
        <w:trPr>
          <w:trHeight w:val="482"/>
        </w:trPr>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100</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AAAC 7/4.26</w:t>
            </w:r>
          </w:p>
        </w:tc>
        <w:tc>
          <w:tcPr>
            <w:tcW w:w="14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 </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0.339</w:t>
            </w:r>
          </w:p>
        </w:tc>
        <w:tc>
          <w:tcPr>
            <w:tcW w:w="1940"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0.3878</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1</w:t>
            </w:r>
          </w:p>
        </w:tc>
        <w:tc>
          <w:tcPr>
            <w:tcW w:w="178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0.3878</w:t>
            </w:r>
          </w:p>
        </w:tc>
        <w:tc>
          <w:tcPr>
            <w:tcW w:w="1782"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272.86</w:t>
            </w:r>
          </w:p>
        </w:tc>
        <w:tc>
          <w:tcPr>
            <w:tcW w:w="1531" w:type="dxa"/>
            <w:vAlign w:val="bottom"/>
          </w:tcPr>
          <w:p w:rsidR="00D8561F" w:rsidRPr="00D60A68" w:rsidRDefault="00D8561F" w:rsidP="002916DA">
            <w:pPr>
              <w:widowControl/>
              <w:autoSpaceDE/>
              <w:autoSpaceDN/>
              <w:adjustRightInd/>
              <w:spacing w:line="276" w:lineRule="auto"/>
              <w:jc w:val="center"/>
              <w:rPr>
                <w:rFonts w:ascii="Bookman Old Style" w:hAnsi="Bookman Old Style"/>
              </w:rPr>
            </w:pPr>
            <w:r w:rsidRPr="00D60A68">
              <w:rPr>
                <w:rFonts w:ascii="Bookman Old Style" w:hAnsi="Bookman Old Style"/>
              </w:rPr>
              <w:t>2993</w:t>
            </w:r>
          </w:p>
        </w:tc>
      </w:tr>
    </w:tbl>
    <w:p w:rsidR="00D8561F" w:rsidRPr="00D60A68" w:rsidRDefault="00D8561F" w:rsidP="002916DA">
      <w:pPr>
        <w:pStyle w:val="ListParagraph"/>
        <w:ind w:right="-90"/>
        <w:jc w:val="both"/>
        <w:rPr>
          <w:rFonts w:ascii="Bookman Old Style" w:hAnsi="Bookman Old Style" w:cs="Arial"/>
          <w:sz w:val="20"/>
          <w:szCs w:val="20"/>
        </w:rPr>
      </w:pPr>
    </w:p>
    <w:p w:rsidR="00630071" w:rsidRPr="00D60A68" w:rsidRDefault="00630071" w:rsidP="002916DA">
      <w:pPr>
        <w:pStyle w:val="ListParagraph"/>
        <w:ind w:right="-90"/>
        <w:jc w:val="both"/>
        <w:rPr>
          <w:rFonts w:ascii="Bookman Old Style" w:hAnsi="Bookman Old Style" w:cs="Arial"/>
          <w:sz w:val="20"/>
          <w:szCs w:val="20"/>
        </w:rPr>
      </w:pPr>
    </w:p>
    <w:sectPr w:rsidR="00630071" w:rsidRPr="00D60A68" w:rsidSect="005E6B18">
      <w:pgSz w:w="16834" w:h="11909" w:orient="landscape" w:code="9"/>
      <w:pgMar w:top="144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4DC" w:rsidRDefault="00A344DC">
      <w:r>
        <w:separator/>
      </w:r>
    </w:p>
  </w:endnote>
  <w:endnote w:type="continuationSeparator" w:id="1">
    <w:p w:rsidR="00A344DC" w:rsidRDefault="00A344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F3B" w:rsidRDefault="00F22F3B" w:rsidP="00544A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2F3B" w:rsidRDefault="00F22F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F3B" w:rsidRPr="009A5CF5" w:rsidRDefault="00F22F3B" w:rsidP="00544A32">
    <w:pPr>
      <w:pStyle w:val="Footer"/>
      <w:framePr w:wrap="around" w:vAnchor="text" w:hAnchor="margin" w:xAlign="center" w:y="1"/>
      <w:rPr>
        <w:rStyle w:val="PageNumber"/>
        <w:sz w:val="16"/>
        <w:szCs w:val="16"/>
      </w:rPr>
    </w:pPr>
    <w:r w:rsidRPr="009A5CF5">
      <w:rPr>
        <w:rStyle w:val="PageNumber"/>
        <w:sz w:val="16"/>
        <w:szCs w:val="16"/>
      </w:rPr>
      <w:fldChar w:fldCharType="begin"/>
    </w:r>
    <w:r w:rsidRPr="009A5CF5">
      <w:rPr>
        <w:rStyle w:val="PageNumber"/>
        <w:sz w:val="16"/>
        <w:szCs w:val="16"/>
      </w:rPr>
      <w:instrText xml:space="preserve">PAGE  </w:instrText>
    </w:r>
    <w:r w:rsidRPr="009A5CF5">
      <w:rPr>
        <w:rStyle w:val="PageNumber"/>
        <w:sz w:val="16"/>
        <w:szCs w:val="16"/>
      </w:rPr>
      <w:fldChar w:fldCharType="separate"/>
    </w:r>
    <w:r w:rsidR="00876978">
      <w:rPr>
        <w:rStyle w:val="PageNumber"/>
        <w:noProof/>
        <w:sz w:val="16"/>
        <w:szCs w:val="16"/>
      </w:rPr>
      <w:t>89</w:t>
    </w:r>
    <w:r w:rsidRPr="009A5CF5">
      <w:rPr>
        <w:rStyle w:val="PageNumber"/>
        <w:sz w:val="16"/>
        <w:szCs w:val="16"/>
      </w:rPr>
      <w:fldChar w:fldCharType="end"/>
    </w:r>
  </w:p>
  <w:p w:rsidR="00F22F3B" w:rsidRDefault="00F22F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4DC" w:rsidRDefault="00A344DC">
      <w:r>
        <w:separator/>
      </w:r>
    </w:p>
  </w:footnote>
  <w:footnote w:type="continuationSeparator" w:id="1">
    <w:p w:rsidR="00A344DC" w:rsidRDefault="00A344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7329ED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4C0F60E"/>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CC5CA1DE"/>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C8DC4A06"/>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07A0020"/>
    <w:multiLevelType w:val="hybridMultilevel"/>
    <w:tmpl w:val="254E7716"/>
    <w:lvl w:ilvl="0" w:tplc="FEA4A7B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0FA2D24"/>
    <w:multiLevelType w:val="hybridMultilevel"/>
    <w:tmpl w:val="D66A5CF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27F7FC2"/>
    <w:multiLevelType w:val="hybridMultilevel"/>
    <w:tmpl w:val="9CA01CE6"/>
    <w:lvl w:ilvl="0" w:tplc="B772333A">
      <w:start w:val="1"/>
      <w:numFmt w:val="decimal"/>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7">
    <w:nsid w:val="04684818"/>
    <w:multiLevelType w:val="hybridMultilevel"/>
    <w:tmpl w:val="F6D26CA2"/>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8">
    <w:nsid w:val="05B94B16"/>
    <w:multiLevelType w:val="multilevel"/>
    <w:tmpl w:val="C8341C44"/>
    <w:lvl w:ilvl="0">
      <w:start w:val="1"/>
      <w:numFmt w:val="decimal"/>
      <w:lvlText w:val="%1."/>
      <w:legacy w:legacy="1" w:legacySpace="0" w:legacyIndent="360"/>
      <w:lvlJc w:val="left"/>
      <w:pPr>
        <w:ind w:left="360" w:hanging="360"/>
      </w:pPr>
    </w:lvl>
    <w:lvl w:ilvl="1">
      <w:start w:val="3"/>
      <w:numFmt w:val="decimalZero"/>
      <w:isLgl/>
      <w:lvlText w:val="%1.%2"/>
      <w:lvlJc w:val="left"/>
      <w:pPr>
        <w:ind w:left="465" w:hanging="465"/>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5F06A54"/>
    <w:multiLevelType w:val="hybridMultilevel"/>
    <w:tmpl w:val="121E7352"/>
    <w:lvl w:ilvl="0" w:tplc="8604A9D4">
      <w:start w:val="1"/>
      <w:numFmt w:val="lowerLetter"/>
      <w:lvlText w:val="%1)"/>
      <w:lvlJc w:val="left"/>
      <w:pPr>
        <w:tabs>
          <w:tab w:val="num" w:pos="1440"/>
        </w:tabs>
        <w:ind w:left="1440" w:hanging="360"/>
      </w:pPr>
      <w:rPr>
        <w:rFonts w:hint="default"/>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06E77856"/>
    <w:multiLevelType w:val="singleLevel"/>
    <w:tmpl w:val="79761BD0"/>
    <w:lvl w:ilvl="0">
      <w:start w:val="6"/>
      <w:numFmt w:val="decimal"/>
      <w:lvlText w:val="%1."/>
      <w:legacy w:legacy="1" w:legacySpace="0" w:legacyIndent="360"/>
      <w:lvlJc w:val="left"/>
      <w:pPr>
        <w:ind w:left="360" w:hanging="360"/>
      </w:pPr>
    </w:lvl>
  </w:abstractNum>
  <w:abstractNum w:abstractNumId="11">
    <w:nsid w:val="0723074D"/>
    <w:multiLevelType w:val="singleLevel"/>
    <w:tmpl w:val="71A07260"/>
    <w:lvl w:ilvl="0">
      <w:start w:val="2"/>
      <w:numFmt w:val="upperLetter"/>
      <w:lvlText w:val="%1)"/>
      <w:legacy w:legacy="1" w:legacySpace="0" w:legacyIndent="451"/>
      <w:lvlJc w:val="left"/>
      <w:rPr>
        <w:rFonts w:ascii="Arial" w:hAnsi="Arial" w:cs="Arial" w:hint="default"/>
      </w:rPr>
    </w:lvl>
  </w:abstractNum>
  <w:abstractNum w:abstractNumId="12">
    <w:nsid w:val="072B1BB3"/>
    <w:multiLevelType w:val="multilevel"/>
    <w:tmpl w:val="D516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7FF7A58"/>
    <w:multiLevelType w:val="singleLevel"/>
    <w:tmpl w:val="FA46136A"/>
    <w:lvl w:ilvl="0">
      <w:start w:val="1"/>
      <w:numFmt w:val="decimal"/>
      <w:lvlText w:val="%1)"/>
      <w:legacy w:legacy="1" w:legacySpace="0" w:legacyIndent="394"/>
      <w:lvlJc w:val="left"/>
      <w:rPr>
        <w:rFonts w:ascii="Bookman Old Style" w:hAnsi="Bookman Old Style" w:cs="Arial" w:hint="default"/>
      </w:rPr>
    </w:lvl>
  </w:abstractNum>
  <w:abstractNum w:abstractNumId="14">
    <w:nsid w:val="08677FAB"/>
    <w:multiLevelType w:val="multilevel"/>
    <w:tmpl w:val="0F1E56FE"/>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o"/>
      <w:lvlJc w:val="left"/>
      <w:pPr>
        <w:tabs>
          <w:tab w:val="num" w:pos="2700"/>
        </w:tabs>
        <w:ind w:left="2700" w:hanging="360"/>
      </w:pPr>
      <w:rPr>
        <w:rFonts w:ascii="Courier New" w:hAnsi="Courier New" w:cs="Courier New" w:hint="default"/>
        <w:sz w:val="20"/>
        <w:szCs w:val="20"/>
      </w:rPr>
    </w:lvl>
    <w:lvl w:ilvl="2">
      <w:start w:val="1"/>
      <w:numFmt w:val="bullet"/>
      <w:lvlText w:val=""/>
      <w:lvlJc w:val="left"/>
      <w:pPr>
        <w:tabs>
          <w:tab w:val="num" w:pos="3420"/>
        </w:tabs>
        <w:ind w:left="3420" w:hanging="360"/>
      </w:pPr>
      <w:rPr>
        <w:rFonts w:ascii="Symbol" w:hAnsi="Symbol"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15">
    <w:nsid w:val="095D6A9D"/>
    <w:multiLevelType w:val="hybridMultilevel"/>
    <w:tmpl w:val="36B05B32"/>
    <w:lvl w:ilvl="0" w:tplc="DE062186">
      <w:start w:val="1"/>
      <w:numFmt w:val="bullet"/>
      <w:lvlText w:val=""/>
      <w:lvlJc w:val="left"/>
      <w:pPr>
        <w:tabs>
          <w:tab w:val="num" w:pos="2094"/>
        </w:tabs>
        <w:ind w:left="2094" w:hanging="360"/>
      </w:pPr>
      <w:rPr>
        <w:rFonts w:ascii="Symbol" w:hAnsi="Symbol" w:cs="Symbol" w:hint="default"/>
      </w:rPr>
    </w:lvl>
    <w:lvl w:ilvl="1" w:tplc="E66A23EE">
      <w:start w:val="6"/>
      <w:numFmt w:val="bullet"/>
      <w:lvlText w:val="-"/>
      <w:lvlJc w:val="left"/>
      <w:pPr>
        <w:tabs>
          <w:tab w:val="num" w:pos="2814"/>
        </w:tabs>
        <w:ind w:left="2814" w:hanging="720"/>
      </w:pPr>
      <w:rPr>
        <w:rFonts w:ascii="Arial" w:eastAsia="Times New Roman" w:hAnsi="Arial" w:hint="default"/>
      </w:rPr>
    </w:lvl>
    <w:lvl w:ilvl="2" w:tplc="04090005">
      <w:start w:val="1"/>
      <w:numFmt w:val="bullet"/>
      <w:lvlText w:val=""/>
      <w:lvlJc w:val="left"/>
      <w:pPr>
        <w:tabs>
          <w:tab w:val="num" w:pos="3174"/>
        </w:tabs>
        <w:ind w:left="3174" w:hanging="360"/>
      </w:pPr>
      <w:rPr>
        <w:rFonts w:ascii="Wingdings" w:hAnsi="Wingdings" w:cs="Wingdings" w:hint="default"/>
      </w:rPr>
    </w:lvl>
    <w:lvl w:ilvl="3" w:tplc="04090001">
      <w:start w:val="1"/>
      <w:numFmt w:val="bullet"/>
      <w:lvlText w:val=""/>
      <w:lvlJc w:val="left"/>
      <w:pPr>
        <w:tabs>
          <w:tab w:val="num" w:pos="3894"/>
        </w:tabs>
        <w:ind w:left="3894" w:hanging="360"/>
      </w:pPr>
      <w:rPr>
        <w:rFonts w:ascii="Symbol" w:hAnsi="Symbol" w:cs="Symbol" w:hint="default"/>
      </w:rPr>
    </w:lvl>
    <w:lvl w:ilvl="4" w:tplc="04090003">
      <w:start w:val="1"/>
      <w:numFmt w:val="bullet"/>
      <w:lvlText w:val="o"/>
      <w:lvlJc w:val="left"/>
      <w:pPr>
        <w:tabs>
          <w:tab w:val="num" w:pos="4614"/>
        </w:tabs>
        <w:ind w:left="4614" w:hanging="360"/>
      </w:pPr>
      <w:rPr>
        <w:rFonts w:ascii="Courier New" w:hAnsi="Courier New" w:cs="Courier New" w:hint="default"/>
      </w:rPr>
    </w:lvl>
    <w:lvl w:ilvl="5" w:tplc="04090005">
      <w:start w:val="1"/>
      <w:numFmt w:val="bullet"/>
      <w:lvlText w:val=""/>
      <w:lvlJc w:val="left"/>
      <w:pPr>
        <w:tabs>
          <w:tab w:val="num" w:pos="5334"/>
        </w:tabs>
        <w:ind w:left="5334" w:hanging="360"/>
      </w:pPr>
      <w:rPr>
        <w:rFonts w:ascii="Wingdings" w:hAnsi="Wingdings" w:cs="Wingdings" w:hint="default"/>
      </w:rPr>
    </w:lvl>
    <w:lvl w:ilvl="6" w:tplc="04090001">
      <w:start w:val="1"/>
      <w:numFmt w:val="bullet"/>
      <w:lvlText w:val=""/>
      <w:lvlJc w:val="left"/>
      <w:pPr>
        <w:tabs>
          <w:tab w:val="num" w:pos="6054"/>
        </w:tabs>
        <w:ind w:left="6054" w:hanging="360"/>
      </w:pPr>
      <w:rPr>
        <w:rFonts w:ascii="Symbol" w:hAnsi="Symbol" w:cs="Symbol" w:hint="default"/>
      </w:rPr>
    </w:lvl>
    <w:lvl w:ilvl="7" w:tplc="04090003">
      <w:start w:val="1"/>
      <w:numFmt w:val="bullet"/>
      <w:lvlText w:val="o"/>
      <w:lvlJc w:val="left"/>
      <w:pPr>
        <w:tabs>
          <w:tab w:val="num" w:pos="6774"/>
        </w:tabs>
        <w:ind w:left="6774" w:hanging="360"/>
      </w:pPr>
      <w:rPr>
        <w:rFonts w:ascii="Courier New" w:hAnsi="Courier New" w:cs="Courier New" w:hint="default"/>
      </w:rPr>
    </w:lvl>
    <w:lvl w:ilvl="8" w:tplc="04090005">
      <w:start w:val="1"/>
      <w:numFmt w:val="bullet"/>
      <w:lvlText w:val=""/>
      <w:lvlJc w:val="left"/>
      <w:pPr>
        <w:tabs>
          <w:tab w:val="num" w:pos="7494"/>
        </w:tabs>
        <w:ind w:left="7494" w:hanging="360"/>
      </w:pPr>
      <w:rPr>
        <w:rFonts w:ascii="Wingdings" w:hAnsi="Wingdings" w:cs="Wingdings" w:hint="default"/>
      </w:rPr>
    </w:lvl>
  </w:abstractNum>
  <w:abstractNum w:abstractNumId="16">
    <w:nsid w:val="0A103E33"/>
    <w:multiLevelType w:val="hybridMultilevel"/>
    <w:tmpl w:val="B914E262"/>
    <w:lvl w:ilvl="0" w:tplc="04090001">
      <w:start w:val="1"/>
      <w:numFmt w:val="bullet"/>
      <w:lvlText w:val=""/>
      <w:lvlJc w:val="left"/>
      <w:pPr>
        <w:tabs>
          <w:tab w:val="num" w:pos="1350"/>
        </w:tabs>
        <w:ind w:left="1350" w:hanging="360"/>
      </w:pPr>
      <w:rPr>
        <w:rFonts w:ascii="Symbol" w:hAnsi="Symbol" w:hint="default"/>
      </w:rPr>
    </w:lvl>
    <w:lvl w:ilvl="1" w:tplc="04090003">
      <w:start w:val="1"/>
      <w:numFmt w:val="bullet"/>
      <w:lvlText w:val="o"/>
      <w:lvlJc w:val="left"/>
      <w:pPr>
        <w:tabs>
          <w:tab w:val="num" w:pos="2070"/>
        </w:tabs>
        <w:ind w:left="2070" w:hanging="360"/>
      </w:pPr>
      <w:rPr>
        <w:rFonts w:ascii="Courier New" w:hAnsi="Courier New" w:cs="Courier New" w:hint="default"/>
      </w:rPr>
    </w:lvl>
    <w:lvl w:ilvl="2" w:tplc="04090005">
      <w:start w:val="1"/>
      <w:numFmt w:val="bullet"/>
      <w:lvlText w:val=""/>
      <w:lvlJc w:val="left"/>
      <w:pPr>
        <w:tabs>
          <w:tab w:val="num" w:pos="2790"/>
        </w:tabs>
        <w:ind w:left="2790" w:hanging="360"/>
      </w:pPr>
      <w:rPr>
        <w:rFonts w:ascii="Wingdings" w:hAnsi="Wingdings" w:cs="Wingdings" w:hint="default"/>
      </w:rPr>
    </w:lvl>
    <w:lvl w:ilvl="3" w:tplc="04090001">
      <w:start w:val="1"/>
      <w:numFmt w:val="bullet"/>
      <w:lvlText w:val=""/>
      <w:lvlJc w:val="left"/>
      <w:pPr>
        <w:tabs>
          <w:tab w:val="num" w:pos="3510"/>
        </w:tabs>
        <w:ind w:left="3510" w:hanging="360"/>
      </w:pPr>
      <w:rPr>
        <w:rFonts w:ascii="Symbol" w:hAnsi="Symbol" w:cs="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start w:val="1"/>
      <w:numFmt w:val="bullet"/>
      <w:lvlText w:val=""/>
      <w:lvlJc w:val="left"/>
      <w:pPr>
        <w:tabs>
          <w:tab w:val="num" w:pos="4950"/>
        </w:tabs>
        <w:ind w:left="4950" w:hanging="360"/>
      </w:pPr>
      <w:rPr>
        <w:rFonts w:ascii="Wingdings" w:hAnsi="Wingdings" w:cs="Wingdings" w:hint="default"/>
      </w:rPr>
    </w:lvl>
    <w:lvl w:ilvl="6" w:tplc="04090001">
      <w:start w:val="1"/>
      <w:numFmt w:val="bullet"/>
      <w:lvlText w:val=""/>
      <w:lvlJc w:val="left"/>
      <w:pPr>
        <w:tabs>
          <w:tab w:val="num" w:pos="5670"/>
        </w:tabs>
        <w:ind w:left="5670" w:hanging="360"/>
      </w:pPr>
      <w:rPr>
        <w:rFonts w:ascii="Symbol" w:hAnsi="Symbol" w:cs="Symbol" w:hint="default"/>
      </w:rPr>
    </w:lvl>
    <w:lvl w:ilvl="7" w:tplc="04090003">
      <w:start w:val="1"/>
      <w:numFmt w:val="bullet"/>
      <w:lvlText w:val="o"/>
      <w:lvlJc w:val="left"/>
      <w:pPr>
        <w:tabs>
          <w:tab w:val="num" w:pos="6390"/>
        </w:tabs>
        <w:ind w:left="6390" w:hanging="360"/>
      </w:pPr>
      <w:rPr>
        <w:rFonts w:ascii="Courier New" w:hAnsi="Courier New" w:cs="Courier New" w:hint="default"/>
      </w:rPr>
    </w:lvl>
    <w:lvl w:ilvl="8" w:tplc="04090005">
      <w:start w:val="1"/>
      <w:numFmt w:val="bullet"/>
      <w:lvlText w:val=""/>
      <w:lvlJc w:val="left"/>
      <w:pPr>
        <w:tabs>
          <w:tab w:val="num" w:pos="7110"/>
        </w:tabs>
        <w:ind w:left="7110" w:hanging="360"/>
      </w:pPr>
      <w:rPr>
        <w:rFonts w:ascii="Wingdings" w:hAnsi="Wingdings" w:cs="Wingdings" w:hint="default"/>
      </w:rPr>
    </w:lvl>
  </w:abstractNum>
  <w:abstractNum w:abstractNumId="17">
    <w:nsid w:val="0AC02B4A"/>
    <w:multiLevelType w:val="hybridMultilevel"/>
    <w:tmpl w:val="7A104106"/>
    <w:lvl w:ilvl="0" w:tplc="04090017">
      <w:start w:val="9"/>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8">
    <w:nsid w:val="0BFA35AF"/>
    <w:multiLevelType w:val="hybridMultilevel"/>
    <w:tmpl w:val="04127BB6"/>
    <w:lvl w:ilvl="0" w:tplc="04090017">
      <w:start w:val="1"/>
      <w:numFmt w:val="lowerLetter"/>
      <w:lvlText w:val="%1)"/>
      <w:lvlJc w:val="left"/>
      <w:pPr>
        <w:tabs>
          <w:tab w:val="num" w:pos="450"/>
        </w:tabs>
        <w:ind w:left="450" w:hanging="360"/>
      </w:pPr>
      <w:rPr>
        <w:rFonts w:hint="default"/>
      </w:rPr>
    </w:lvl>
    <w:lvl w:ilvl="1" w:tplc="04090019">
      <w:start w:val="1"/>
      <w:numFmt w:val="lowerLetter"/>
      <w:lvlText w:val="%2."/>
      <w:lvlJc w:val="left"/>
      <w:pPr>
        <w:tabs>
          <w:tab w:val="num" w:pos="1170"/>
        </w:tabs>
        <w:ind w:left="1170" w:hanging="360"/>
      </w:pPr>
    </w:lvl>
    <w:lvl w:ilvl="2" w:tplc="0409001B">
      <w:start w:val="1"/>
      <w:numFmt w:val="lowerRoman"/>
      <w:lvlText w:val="%3."/>
      <w:lvlJc w:val="right"/>
      <w:pPr>
        <w:tabs>
          <w:tab w:val="num" w:pos="1890"/>
        </w:tabs>
        <w:ind w:left="1890" w:hanging="180"/>
      </w:pPr>
    </w:lvl>
    <w:lvl w:ilvl="3" w:tplc="0409000F">
      <w:start w:val="1"/>
      <w:numFmt w:val="decimal"/>
      <w:lvlText w:val="%4."/>
      <w:lvlJc w:val="left"/>
      <w:pPr>
        <w:tabs>
          <w:tab w:val="num" w:pos="2610"/>
        </w:tabs>
        <w:ind w:left="2610" w:hanging="360"/>
      </w:pPr>
    </w:lvl>
    <w:lvl w:ilvl="4" w:tplc="04090019">
      <w:start w:val="1"/>
      <w:numFmt w:val="lowerLetter"/>
      <w:lvlText w:val="%5."/>
      <w:lvlJc w:val="left"/>
      <w:pPr>
        <w:tabs>
          <w:tab w:val="num" w:pos="3330"/>
        </w:tabs>
        <w:ind w:left="3330" w:hanging="360"/>
      </w:pPr>
    </w:lvl>
    <w:lvl w:ilvl="5" w:tplc="0409001B">
      <w:start w:val="1"/>
      <w:numFmt w:val="lowerRoman"/>
      <w:lvlText w:val="%6."/>
      <w:lvlJc w:val="right"/>
      <w:pPr>
        <w:tabs>
          <w:tab w:val="num" w:pos="4050"/>
        </w:tabs>
        <w:ind w:left="4050" w:hanging="180"/>
      </w:pPr>
    </w:lvl>
    <w:lvl w:ilvl="6" w:tplc="0409000F">
      <w:start w:val="1"/>
      <w:numFmt w:val="decimal"/>
      <w:lvlText w:val="%7."/>
      <w:lvlJc w:val="left"/>
      <w:pPr>
        <w:tabs>
          <w:tab w:val="num" w:pos="4770"/>
        </w:tabs>
        <w:ind w:left="4770" w:hanging="360"/>
      </w:pPr>
    </w:lvl>
    <w:lvl w:ilvl="7" w:tplc="04090019">
      <w:start w:val="1"/>
      <w:numFmt w:val="lowerLetter"/>
      <w:lvlText w:val="%8."/>
      <w:lvlJc w:val="left"/>
      <w:pPr>
        <w:tabs>
          <w:tab w:val="num" w:pos="5490"/>
        </w:tabs>
        <w:ind w:left="5490" w:hanging="360"/>
      </w:pPr>
    </w:lvl>
    <w:lvl w:ilvl="8" w:tplc="0409001B">
      <w:start w:val="1"/>
      <w:numFmt w:val="lowerRoman"/>
      <w:lvlText w:val="%9."/>
      <w:lvlJc w:val="right"/>
      <w:pPr>
        <w:tabs>
          <w:tab w:val="num" w:pos="6210"/>
        </w:tabs>
        <w:ind w:left="6210" w:hanging="180"/>
      </w:pPr>
    </w:lvl>
  </w:abstractNum>
  <w:abstractNum w:abstractNumId="19">
    <w:nsid w:val="0E9933B5"/>
    <w:multiLevelType w:val="hybridMultilevel"/>
    <w:tmpl w:val="2E0AAE94"/>
    <w:lvl w:ilvl="0" w:tplc="910AB33A">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0EA9168A"/>
    <w:multiLevelType w:val="hybridMultilevel"/>
    <w:tmpl w:val="5B320644"/>
    <w:lvl w:ilvl="0" w:tplc="716A66E2">
      <w:start w:val="1"/>
      <w:numFmt w:val="lowerRoman"/>
      <w:lvlText w:val="%1)"/>
      <w:lvlJc w:val="left"/>
      <w:pPr>
        <w:tabs>
          <w:tab w:val="num" w:pos="720"/>
        </w:tabs>
        <w:ind w:left="720" w:hanging="720"/>
      </w:pPr>
      <w:rPr>
        <w:rFonts w:hint="default"/>
      </w:rPr>
    </w:lvl>
    <w:lvl w:ilvl="1" w:tplc="A0CAF81A">
      <w:start w:val="1"/>
      <w:numFmt w:val="lowerLetter"/>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0ED00426"/>
    <w:multiLevelType w:val="hybridMultilevel"/>
    <w:tmpl w:val="B1F0BDD4"/>
    <w:lvl w:ilvl="0" w:tplc="B3763B70">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0F4039FF"/>
    <w:multiLevelType w:val="hybridMultilevel"/>
    <w:tmpl w:val="27CC14A8"/>
    <w:lvl w:ilvl="0" w:tplc="8A36C4BE">
      <w:start w:val="12"/>
      <w:numFmt w:val="decimal"/>
      <w:lvlText w:val="%1"/>
      <w:lvlJc w:val="left"/>
      <w:pPr>
        <w:tabs>
          <w:tab w:val="num" w:pos="1440"/>
        </w:tabs>
        <w:ind w:left="1440" w:hanging="12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23">
    <w:nsid w:val="0F9752BE"/>
    <w:multiLevelType w:val="hybridMultilevel"/>
    <w:tmpl w:val="170EDC7C"/>
    <w:lvl w:ilvl="0" w:tplc="3D94EB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FDC0FB3"/>
    <w:multiLevelType w:val="hybridMultilevel"/>
    <w:tmpl w:val="6FCC5A2C"/>
    <w:lvl w:ilvl="0" w:tplc="BF50F0DA">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10747585"/>
    <w:multiLevelType w:val="multilevel"/>
    <w:tmpl w:val="573AA6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szCs w:val="20"/>
      </w:rPr>
    </w:lvl>
    <w:lvl w:ilvl="2">
      <w:start w:val="9"/>
      <w:numFmt w:val="bullet"/>
      <w:lvlText w:val="-"/>
      <w:lvlJc w:val="left"/>
      <w:pPr>
        <w:ind w:left="2160" w:hanging="360"/>
      </w:pPr>
      <w:rPr>
        <w:rFonts w:ascii="Bookman Old Style" w:eastAsia="Calibri" w:hAnsi="Bookman Old Style"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0A41587"/>
    <w:multiLevelType w:val="hybridMultilevel"/>
    <w:tmpl w:val="0AF6D688"/>
    <w:lvl w:ilvl="0" w:tplc="DE062186">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110472E4"/>
    <w:multiLevelType w:val="hybridMultilevel"/>
    <w:tmpl w:val="DED898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11396C49"/>
    <w:multiLevelType w:val="multilevel"/>
    <w:tmpl w:val="2A185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szCs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36D734C"/>
    <w:multiLevelType w:val="hybridMultilevel"/>
    <w:tmpl w:val="01EC0BB0"/>
    <w:lvl w:ilvl="0" w:tplc="0409000F">
      <w:start w:val="1"/>
      <w:numFmt w:val="decimal"/>
      <w:lvlText w:val="%1."/>
      <w:lvlJc w:val="left"/>
      <w:pPr>
        <w:tabs>
          <w:tab w:val="num" w:pos="1980"/>
        </w:tabs>
        <w:ind w:left="1980" w:hanging="360"/>
      </w:pPr>
    </w:lvl>
    <w:lvl w:ilvl="1" w:tplc="04090019">
      <w:start w:val="1"/>
      <w:numFmt w:val="lowerLetter"/>
      <w:lvlText w:val="%2."/>
      <w:lvlJc w:val="left"/>
      <w:pPr>
        <w:tabs>
          <w:tab w:val="num" w:pos="2700"/>
        </w:tabs>
        <w:ind w:left="2700" w:hanging="360"/>
      </w:pPr>
    </w:lvl>
    <w:lvl w:ilvl="2" w:tplc="0409001B">
      <w:start w:val="1"/>
      <w:numFmt w:val="lowerRoman"/>
      <w:lvlText w:val="%3."/>
      <w:lvlJc w:val="right"/>
      <w:pPr>
        <w:tabs>
          <w:tab w:val="num" w:pos="3420"/>
        </w:tabs>
        <w:ind w:left="3420" w:hanging="180"/>
      </w:pPr>
    </w:lvl>
    <w:lvl w:ilvl="3" w:tplc="0409000F">
      <w:start w:val="1"/>
      <w:numFmt w:val="decimal"/>
      <w:lvlText w:val="%4."/>
      <w:lvlJc w:val="left"/>
      <w:pPr>
        <w:tabs>
          <w:tab w:val="num" w:pos="4140"/>
        </w:tabs>
        <w:ind w:left="4140" w:hanging="360"/>
      </w:pPr>
    </w:lvl>
    <w:lvl w:ilvl="4" w:tplc="04090019">
      <w:start w:val="1"/>
      <w:numFmt w:val="lowerLetter"/>
      <w:lvlText w:val="%5."/>
      <w:lvlJc w:val="left"/>
      <w:pPr>
        <w:tabs>
          <w:tab w:val="num" w:pos="4860"/>
        </w:tabs>
        <w:ind w:left="4860" w:hanging="360"/>
      </w:pPr>
    </w:lvl>
    <w:lvl w:ilvl="5" w:tplc="0409001B">
      <w:start w:val="1"/>
      <w:numFmt w:val="lowerRoman"/>
      <w:lvlText w:val="%6."/>
      <w:lvlJc w:val="right"/>
      <w:pPr>
        <w:tabs>
          <w:tab w:val="num" w:pos="5580"/>
        </w:tabs>
        <w:ind w:left="5580" w:hanging="180"/>
      </w:pPr>
    </w:lvl>
    <w:lvl w:ilvl="6" w:tplc="0409000F">
      <w:start w:val="1"/>
      <w:numFmt w:val="decimal"/>
      <w:lvlText w:val="%7."/>
      <w:lvlJc w:val="left"/>
      <w:pPr>
        <w:tabs>
          <w:tab w:val="num" w:pos="6300"/>
        </w:tabs>
        <w:ind w:left="6300" w:hanging="360"/>
      </w:pPr>
    </w:lvl>
    <w:lvl w:ilvl="7" w:tplc="04090019">
      <w:start w:val="1"/>
      <w:numFmt w:val="lowerLetter"/>
      <w:lvlText w:val="%8."/>
      <w:lvlJc w:val="left"/>
      <w:pPr>
        <w:tabs>
          <w:tab w:val="num" w:pos="7020"/>
        </w:tabs>
        <w:ind w:left="7020" w:hanging="360"/>
      </w:pPr>
    </w:lvl>
    <w:lvl w:ilvl="8" w:tplc="0409001B">
      <w:start w:val="1"/>
      <w:numFmt w:val="lowerRoman"/>
      <w:lvlText w:val="%9."/>
      <w:lvlJc w:val="right"/>
      <w:pPr>
        <w:tabs>
          <w:tab w:val="num" w:pos="7740"/>
        </w:tabs>
        <w:ind w:left="7740" w:hanging="180"/>
      </w:pPr>
    </w:lvl>
  </w:abstractNum>
  <w:abstractNum w:abstractNumId="30">
    <w:nsid w:val="14426DAE"/>
    <w:multiLevelType w:val="hybridMultilevel"/>
    <w:tmpl w:val="DD7C9F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58969BB"/>
    <w:multiLevelType w:val="hybridMultilevel"/>
    <w:tmpl w:val="D71E49E4"/>
    <w:lvl w:ilvl="0" w:tplc="31E8E38A">
      <w:start w:val="2"/>
      <w:numFmt w:val="low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16B1311A"/>
    <w:multiLevelType w:val="singleLevel"/>
    <w:tmpl w:val="C052A77A"/>
    <w:lvl w:ilvl="0">
      <w:start w:val="1"/>
      <w:numFmt w:val="decimal"/>
      <w:lvlText w:val="%1)"/>
      <w:legacy w:legacy="1" w:legacySpace="0" w:legacyIndent="456"/>
      <w:lvlJc w:val="left"/>
      <w:rPr>
        <w:rFonts w:ascii="Arial" w:hAnsi="Arial" w:cs="Arial" w:hint="default"/>
      </w:rPr>
    </w:lvl>
  </w:abstractNum>
  <w:abstractNum w:abstractNumId="33">
    <w:nsid w:val="16E17A79"/>
    <w:multiLevelType w:val="hybridMultilevel"/>
    <w:tmpl w:val="444A1EA0"/>
    <w:lvl w:ilvl="0" w:tplc="2F484CA4">
      <w:start w:val="1"/>
      <w:numFmt w:val="decimal"/>
      <w:lvlText w:val="%1."/>
      <w:lvlJc w:val="left"/>
      <w:pPr>
        <w:tabs>
          <w:tab w:val="num" w:pos="1440"/>
        </w:tabs>
        <w:ind w:left="1440" w:hanging="720"/>
      </w:pPr>
      <w:rPr>
        <w:rFonts w:hint="default"/>
      </w:rPr>
    </w:lvl>
    <w:lvl w:ilvl="1" w:tplc="7D14C6B4">
      <w:numFmt w:val="none"/>
      <w:lvlText w:val=""/>
      <w:lvlJc w:val="left"/>
      <w:pPr>
        <w:tabs>
          <w:tab w:val="num" w:pos="360"/>
        </w:tabs>
      </w:pPr>
    </w:lvl>
    <w:lvl w:ilvl="2" w:tplc="85044E36">
      <w:numFmt w:val="none"/>
      <w:lvlText w:val=""/>
      <w:lvlJc w:val="left"/>
      <w:pPr>
        <w:tabs>
          <w:tab w:val="num" w:pos="360"/>
        </w:tabs>
      </w:pPr>
    </w:lvl>
    <w:lvl w:ilvl="3" w:tplc="FD9CDF96">
      <w:numFmt w:val="none"/>
      <w:lvlText w:val=""/>
      <w:lvlJc w:val="left"/>
      <w:pPr>
        <w:tabs>
          <w:tab w:val="num" w:pos="360"/>
        </w:tabs>
      </w:pPr>
    </w:lvl>
    <w:lvl w:ilvl="4" w:tplc="3296EFB2">
      <w:numFmt w:val="none"/>
      <w:lvlText w:val=""/>
      <w:lvlJc w:val="left"/>
      <w:pPr>
        <w:tabs>
          <w:tab w:val="num" w:pos="360"/>
        </w:tabs>
      </w:pPr>
    </w:lvl>
    <w:lvl w:ilvl="5" w:tplc="08F86156">
      <w:numFmt w:val="none"/>
      <w:lvlText w:val=""/>
      <w:lvlJc w:val="left"/>
      <w:pPr>
        <w:tabs>
          <w:tab w:val="num" w:pos="360"/>
        </w:tabs>
      </w:pPr>
    </w:lvl>
    <w:lvl w:ilvl="6" w:tplc="BBD0A34E">
      <w:numFmt w:val="none"/>
      <w:lvlText w:val=""/>
      <w:lvlJc w:val="left"/>
      <w:pPr>
        <w:tabs>
          <w:tab w:val="num" w:pos="360"/>
        </w:tabs>
      </w:pPr>
    </w:lvl>
    <w:lvl w:ilvl="7" w:tplc="75C8ECE6">
      <w:numFmt w:val="none"/>
      <w:lvlText w:val=""/>
      <w:lvlJc w:val="left"/>
      <w:pPr>
        <w:tabs>
          <w:tab w:val="num" w:pos="360"/>
        </w:tabs>
      </w:pPr>
    </w:lvl>
    <w:lvl w:ilvl="8" w:tplc="BAC4A5CA">
      <w:numFmt w:val="none"/>
      <w:lvlText w:val=""/>
      <w:lvlJc w:val="left"/>
      <w:pPr>
        <w:tabs>
          <w:tab w:val="num" w:pos="360"/>
        </w:tabs>
      </w:pPr>
    </w:lvl>
  </w:abstractNum>
  <w:abstractNum w:abstractNumId="34">
    <w:nsid w:val="172103A3"/>
    <w:multiLevelType w:val="hybridMultilevel"/>
    <w:tmpl w:val="445E491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7CE5C55"/>
    <w:multiLevelType w:val="hybridMultilevel"/>
    <w:tmpl w:val="709C95DC"/>
    <w:lvl w:ilvl="0" w:tplc="04090019">
      <w:start w:val="1"/>
      <w:numFmt w:val="lowerLetter"/>
      <w:lvlText w:val="%1."/>
      <w:lvlJc w:val="left"/>
      <w:pPr>
        <w:ind w:left="1080" w:hanging="360"/>
      </w:pPr>
      <w:rPr>
        <w:rFonts w:hint="default"/>
      </w:rPr>
    </w:lvl>
    <w:lvl w:ilvl="1" w:tplc="A5C62C14">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9E05264"/>
    <w:multiLevelType w:val="hybridMultilevel"/>
    <w:tmpl w:val="E7D2E558"/>
    <w:lvl w:ilvl="0" w:tplc="28E8D10A">
      <w:start w:val="1"/>
      <w:numFmt w:val="decimal"/>
      <w:lvlText w:val="%1."/>
      <w:lvlJc w:val="left"/>
      <w:pPr>
        <w:tabs>
          <w:tab w:val="num" w:pos="2070"/>
        </w:tabs>
        <w:ind w:left="2070" w:hanging="720"/>
      </w:pPr>
      <w:rPr>
        <w:rFonts w:hint="default"/>
      </w:rPr>
    </w:lvl>
    <w:lvl w:ilvl="1" w:tplc="1E54CB10">
      <w:start w:val="1"/>
      <w:numFmt w:val="lowerLetter"/>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7">
    <w:nsid w:val="1AD0636F"/>
    <w:multiLevelType w:val="hybridMultilevel"/>
    <w:tmpl w:val="E7F895AA"/>
    <w:lvl w:ilvl="0" w:tplc="42727520">
      <w:start w:val="1"/>
      <w:numFmt w:val="decimal"/>
      <w:lvlText w:val="%1."/>
      <w:lvlJc w:val="left"/>
      <w:pPr>
        <w:tabs>
          <w:tab w:val="num" w:pos="2520"/>
        </w:tabs>
        <w:ind w:left="2520" w:hanging="720"/>
      </w:pPr>
      <w:rPr>
        <w:rFonts w:hint="default"/>
      </w:rPr>
    </w:lvl>
    <w:lvl w:ilvl="1" w:tplc="AC9A2C1A">
      <w:numFmt w:val="none"/>
      <w:lvlText w:val=""/>
      <w:lvlJc w:val="left"/>
      <w:pPr>
        <w:tabs>
          <w:tab w:val="num" w:pos="360"/>
        </w:tabs>
      </w:pPr>
    </w:lvl>
    <w:lvl w:ilvl="2" w:tplc="62E43D60">
      <w:numFmt w:val="none"/>
      <w:lvlText w:val=""/>
      <w:lvlJc w:val="left"/>
      <w:pPr>
        <w:tabs>
          <w:tab w:val="num" w:pos="360"/>
        </w:tabs>
      </w:pPr>
    </w:lvl>
    <w:lvl w:ilvl="3" w:tplc="DE4CC6C4">
      <w:numFmt w:val="none"/>
      <w:lvlText w:val=""/>
      <w:lvlJc w:val="left"/>
      <w:pPr>
        <w:tabs>
          <w:tab w:val="num" w:pos="360"/>
        </w:tabs>
      </w:pPr>
    </w:lvl>
    <w:lvl w:ilvl="4" w:tplc="EA3A40CA">
      <w:numFmt w:val="none"/>
      <w:lvlText w:val=""/>
      <w:lvlJc w:val="left"/>
      <w:pPr>
        <w:tabs>
          <w:tab w:val="num" w:pos="360"/>
        </w:tabs>
      </w:pPr>
    </w:lvl>
    <w:lvl w:ilvl="5" w:tplc="D898EBEC">
      <w:numFmt w:val="none"/>
      <w:lvlText w:val=""/>
      <w:lvlJc w:val="left"/>
      <w:pPr>
        <w:tabs>
          <w:tab w:val="num" w:pos="360"/>
        </w:tabs>
      </w:pPr>
    </w:lvl>
    <w:lvl w:ilvl="6" w:tplc="5D2E3164">
      <w:numFmt w:val="none"/>
      <w:lvlText w:val=""/>
      <w:lvlJc w:val="left"/>
      <w:pPr>
        <w:tabs>
          <w:tab w:val="num" w:pos="360"/>
        </w:tabs>
      </w:pPr>
    </w:lvl>
    <w:lvl w:ilvl="7" w:tplc="2EF85C00">
      <w:numFmt w:val="none"/>
      <w:lvlText w:val=""/>
      <w:lvlJc w:val="left"/>
      <w:pPr>
        <w:tabs>
          <w:tab w:val="num" w:pos="360"/>
        </w:tabs>
      </w:pPr>
    </w:lvl>
    <w:lvl w:ilvl="8" w:tplc="C762910E">
      <w:numFmt w:val="none"/>
      <w:lvlText w:val=""/>
      <w:lvlJc w:val="left"/>
      <w:pPr>
        <w:tabs>
          <w:tab w:val="num" w:pos="360"/>
        </w:tabs>
      </w:pPr>
    </w:lvl>
  </w:abstractNum>
  <w:abstractNum w:abstractNumId="38">
    <w:nsid w:val="1AEF0648"/>
    <w:multiLevelType w:val="hybridMultilevel"/>
    <w:tmpl w:val="4B4C18F8"/>
    <w:lvl w:ilvl="0" w:tplc="DE062186">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9">
    <w:nsid w:val="1B222F1F"/>
    <w:multiLevelType w:val="hybridMultilevel"/>
    <w:tmpl w:val="2C806F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B4B45B8"/>
    <w:multiLevelType w:val="multilevel"/>
    <w:tmpl w:val="F336EE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B4C6971"/>
    <w:multiLevelType w:val="hybridMultilevel"/>
    <w:tmpl w:val="9FAAC150"/>
    <w:lvl w:ilvl="0" w:tplc="3D94EB6C">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1EED2541"/>
    <w:multiLevelType w:val="hybridMultilevel"/>
    <w:tmpl w:val="DA9629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3">
    <w:nsid w:val="1F901300"/>
    <w:multiLevelType w:val="hybridMultilevel"/>
    <w:tmpl w:val="3C48E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1FAC3FAD"/>
    <w:multiLevelType w:val="hybridMultilevel"/>
    <w:tmpl w:val="C930E5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264356">
      <w:numFmt w:val="bullet"/>
      <w:lvlText w:val="·"/>
      <w:lvlJc w:val="left"/>
      <w:pPr>
        <w:ind w:left="2880" w:hanging="360"/>
      </w:pPr>
      <w:rPr>
        <w:rFonts w:ascii="Bookman Old Style" w:eastAsia="Times New Roman" w:hAnsi="Bookman Old Style"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1FE710E0"/>
    <w:multiLevelType w:val="multilevel"/>
    <w:tmpl w:val="0354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2740085"/>
    <w:multiLevelType w:val="hybridMultilevel"/>
    <w:tmpl w:val="C150CAE8"/>
    <w:lvl w:ilvl="0" w:tplc="E0129CBE">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47">
    <w:nsid w:val="233B4D60"/>
    <w:multiLevelType w:val="hybridMultilevel"/>
    <w:tmpl w:val="204C88F6"/>
    <w:lvl w:ilvl="0" w:tplc="DE06218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24631C12"/>
    <w:multiLevelType w:val="hybridMultilevel"/>
    <w:tmpl w:val="2E6891B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49">
    <w:nsid w:val="25264B1A"/>
    <w:multiLevelType w:val="hybridMultilevel"/>
    <w:tmpl w:val="DBCC9E2C"/>
    <w:lvl w:ilvl="0" w:tplc="89F28CCE">
      <w:start w:val="1"/>
      <w:numFmt w:val="bullet"/>
      <w:lvlText w:val=""/>
      <w:lvlJc w:val="left"/>
      <w:pPr>
        <w:tabs>
          <w:tab w:val="num" w:pos="1004"/>
        </w:tabs>
        <w:ind w:left="1004" w:hanging="360"/>
      </w:pPr>
      <w:rPr>
        <w:rFonts w:ascii="Symbol" w:hAnsi="Symbol" w:hint="default"/>
        <w:color w:val="auto"/>
      </w:rPr>
    </w:lvl>
    <w:lvl w:ilvl="1" w:tplc="209ED724">
      <w:start w:val="1"/>
      <w:numFmt w:val="bullet"/>
      <w:lvlText w:val=""/>
      <w:lvlJc w:val="left"/>
      <w:pPr>
        <w:tabs>
          <w:tab w:val="num" w:pos="1582"/>
        </w:tabs>
        <w:ind w:left="1582" w:hanging="360"/>
      </w:pPr>
      <w:rPr>
        <w:rFonts w:ascii="Symbol" w:hAnsi="Symbol" w:hint="default"/>
        <w:color w:val="auto"/>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50">
    <w:nsid w:val="29BC432E"/>
    <w:multiLevelType w:val="singleLevel"/>
    <w:tmpl w:val="DFDA5A48"/>
    <w:lvl w:ilvl="0">
      <w:start w:val="2"/>
      <w:numFmt w:val="decimal"/>
      <w:lvlText w:val="%1."/>
      <w:legacy w:legacy="1" w:legacySpace="0" w:legacyIndent="562"/>
      <w:lvlJc w:val="left"/>
      <w:rPr>
        <w:rFonts w:ascii="Arial" w:hAnsi="Arial" w:cs="Arial" w:hint="default"/>
      </w:rPr>
    </w:lvl>
  </w:abstractNum>
  <w:abstractNum w:abstractNumId="51">
    <w:nsid w:val="2A6B1743"/>
    <w:multiLevelType w:val="multilevel"/>
    <w:tmpl w:val="0EBCC544"/>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52">
    <w:nsid w:val="2B0220D1"/>
    <w:multiLevelType w:val="hybridMultilevel"/>
    <w:tmpl w:val="37B22756"/>
    <w:lvl w:ilvl="0" w:tplc="04090001">
      <w:start w:val="1"/>
      <w:numFmt w:val="bullet"/>
      <w:lvlText w:val=""/>
      <w:lvlJc w:val="left"/>
      <w:pPr>
        <w:tabs>
          <w:tab w:val="num" w:pos="1350"/>
        </w:tabs>
        <w:ind w:left="1350" w:hanging="360"/>
      </w:pPr>
      <w:rPr>
        <w:rFonts w:ascii="Symbol" w:hAnsi="Symbol" w:hint="default"/>
      </w:rPr>
    </w:lvl>
    <w:lvl w:ilvl="1" w:tplc="04090003">
      <w:start w:val="1"/>
      <w:numFmt w:val="bullet"/>
      <w:lvlText w:val="o"/>
      <w:lvlJc w:val="left"/>
      <w:pPr>
        <w:tabs>
          <w:tab w:val="num" w:pos="2070"/>
        </w:tabs>
        <w:ind w:left="2070" w:hanging="360"/>
      </w:pPr>
      <w:rPr>
        <w:rFonts w:ascii="Courier New" w:hAnsi="Courier New" w:cs="Courier New" w:hint="default"/>
      </w:rPr>
    </w:lvl>
    <w:lvl w:ilvl="2" w:tplc="04090005">
      <w:start w:val="1"/>
      <w:numFmt w:val="bullet"/>
      <w:lvlText w:val=""/>
      <w:lvlJc w:val="left"/>
      <w:pPr>
        <w:tabs>
          <w:tab w:val="num" w:pos="2790"/>
        </w:tabs>
        <w:ind w:left="2790" w:hanging="360"/>
      </w:pPr>
      <w:rPr>
        <w:rFonts w:ascii="Wingdings" w:hAnsi="Wingdings" w:cs="Wingdings" w:hint="default"/>
      </w:rPr>
    </w:lvl>
    <w:lvl w:ilvl="3" w:tplc="04090001">
      <w:start w:val="1"/>
      <w:numFmt w:val="bullet"/>
      <w:lvlText w:val=""/>
      <w:lvlJc w:val="left"/>
      <w:pPr>
        <w:tabs>
          <w:tab w:val="num" w:pos="3510"/>
        </w:tabs>
        <w:ind w:left="3510" w:hanging="360"/>
      </w:pPr>
      <w:rPr>
        <w:rFonts w:ascii="Symbol" w:hAnsi="Symbol" w:cs="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start w:val="1"/>
      <w:numFmt w:val="bullet"/>
      <w:lvlText w:val=""/>
      <w:lvlJc w:val="left"/>
      <w:pPr>
        <w:tabs>
          <w:tab w:val="num" w:pos="4950"/>
        </w:tabs>
        <w:ind w:left="4950" w:hanging="360"/>
      </w:pPr>
      <w:rPr>
        <w:rFonts w:ascii="Wingdings" w:hAnsi="Wingdings" w:cs="Wingdings" w:hint="default"/>
      </w:rPr>
    </w:lvl>
    <w:lvl w:ilvl="6" w:tplc="04090001">
      <w:start w:val="1"/>
      <w:numFmt w:val="bullet"/>
      <w:lvlText w:val=""/>
      <w:lvlJc w:val="left"/>
      <w:pPr>
        <w:tabs>
          <w:tab w:val="num" w:pos="5670"/>
        </w:tabs>
        <w:ind w:left="5670" w:hanging="360"/>
      </w:pPr>
      <w:rPr>
        <w:rFonts w:ascii="Symbol" w:hAnsi="Symbol" w:cs="Symbol" w:hint="default"/>
      </w:rPr>
    </w:lvl>
    <w:lvl w:ilvl="7" w:tplc="04090003">
      <w:start w:val="1"/>
      <w:numFmt w:val="bullet"/>
      <w:lvlText w:val="o"/>
      <w:lvlJc w:val="left"/>
      <w:pPr>
        <w:tabs>
          <w:tab w:val="num" w:pos="6390"/>
        </w:tabs>
        <w:ind w:left="6390" w:hanging="360"/>
      </w:pPr>
      <w:rPr>
        <w:rFonts w:ascii="Courier New" w:hAnsi="Courier New" w:cs="Courier New" w:hint="default"/>
      </w:rPr>
    </w:lvl>
    <w:lvl w:ilvl="8" w:tplc="04090005">
      <w:start w:val="1"/>
      <w:numFmt w:val="bullet"/>
      <w:lvlText w:val=""/>
      <w:lvlJc w:val="left"/>
      <w:pPr>
        <w:tabs>
          <w:tab w:val="num" w:pos="7110"/>
        </w:tabs>
        <w:ind w:left="7110" w:hanging="360"/>
      </w:pPr>
      <w:rPr>
        <w:rFonts w:ascii="Wingdings" w:hAnsi="Wingdings" w:cs="Wingdings" w:hint="default"/>
      </w:rPr>
    </w:lvl>
  </w:abstractNum>
  <w:abstractNum w:abstractNumId="53">
    <w:nsid w:val="2B3B2490"/>
    <w:multiLevelType w:val="hybridMultilevel"/>
    <w:tmpl w:val="89285D8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2C6A28CF"/>
    <w:multiLevelType w:val="hybridMultilevel"/>
    <w:tmpl w:val="94C4BFF8"/>
    <w:lvl w:ilvl="0" w:tplc="BC9C4544">
      <w:start w:val="1"/>
      <w:numFmt w:val="decimal"/>
      <w:lvlText w:val="%1."/>
      <w:lvlJc w:val="left"/>
      <w:pPr>
        <w:tabs>
          <w:tab w:val="num" w:pos="3060"/>
        </w:tabs>
        <w:ind w:left="3060" w:hanging="360"/>
      </w:pPr>
      <w:rPr>
        <w:rFonts w:ascii="Verdana" w:hAnsi="Verdana" w:cs="Verdana" w:hint="default"/>
      </w:rPr>
    </w:lvl>
    <w:lvl w:ilvl="1" w:tplc="04090019">
      <w:start w:val="1"/>
      <w:numFmt w:val="lowerLetter"/>
      <w:lvlText w:val="%2."/>
      <w:lvlJc w:val="left"/>
      <w:pPr>
        <w:tabs>
          <w:tab w:val="num" w:pos="3780"/>
        </w:tabs>
        <w:ind w:left="3780" w:hanging="360"/>
      </w:pPr>
    </w:lvl>
    <w:lvl w:ilvl="2" w:tplc="0409001B">
      <w:start w:val="1"/>
      <w:numFmt w:val="lowerRoman"/>
      <w:lvlText w:val="%3."/>
      <w:lvlJc w:val="right"/>
      <w:pPr>
        <w:tabs>
          <w:tab w:val="num" w:pos="4500"/>
        </w:tabs>
        <w:ind w:left="4500" w:hanging="180"/>
      </w:pPr>
    </w:lvl>
    <w:lvl w:ilvl="3" w:tplc="0409000F">
      <w:start w:val="1"/>
      <w:numFmt w:val="decimal"/>
      <w:lvlText w:val="%4."/>
      <w:lvlJc w:val="left"/>
      <w:pPr>
        <w:tabs>
          <w:tab w:val="num" w:pos="5220"/>
        </w:tabs>
        <w:ind w:left="5220" w:hanging="360"/>
      </w:pPr>
    </w:lvl>
    <w:lvl w:ilvl="4" w:tplc="04090019">
      <w:start w:val="1"/>
      <w:numFmt w:val="lowerLetter"/>
      <w:lvlText w:val="%5."/>
      <w:lvlJc w:val="left"/>
      <w:pPr>
        <w:tabs>
          <w:tab w:val="num" w:pos="5940"/>
        </w:tabs>
        <w:ind w:left="5940" w:hanging="360"/>
      </w:pPr>
    </w:lvl>
    <w:lvl w:ilvl="5" w:tplc="0409001B">
      <w:start w:val="1"/>
      <w:numFmt w:val="lowerRoman"/>
      <w:lvlText w:val="%6."/>
      <w:lvlJc w:val="right"/>
      <w:pPr>
        <w:tabs>
          <w:tab w:val="num" w:pos="6660"/>
        </w:tabs>
        <w:ind w:left="6660" w:hanging="180"/>
      </w:pPr>
    </w:lvl>
    <w:lvl w:ilvl="6" w:tplc="0409000F">
      <w:start w:val="1"/>
      <w:numFmt w:val="decimal"/>
      <w:lvlText w:val="%7."/>
      <w:lvlJc w:val="left"/>
      <w:pPr>
        <w:tabs>
          <w:tab w:val="num" w:pos="7380"/>
        </w:tabs>
        <w:ind w:left="7380" w:hanging="360"/>
      </w:pPr>
    </w:lvl>
    <w:lvl w:ilvl="7" w:tplc="04090019">
      <w:start w:val="1"/>
      <w:numFmt w:val="lowerLetter"/>
      <w:lvlText w:val="%8."/>
      <w:lvlJc w:val="left"/>
      <w:pPr>
        <w:tabs>
          <w:tab w:val="num" w:pos="8100"/>
        </w:tabs>
        <w:ind w:left="8100" w:hanging="360"/>
      </w:pPr>
    </w:lvl>
    <w:lvl w:ilvl="8" w:tplc="0409001B">
      <w:start w:val="1"/>
      <w:numFmt w:val="lowerRoman"/>
      <w:lvlText w:val="%9."/>
      <w:lvlJc w:val="right"/>
      <w:pPr>
        <w:tabs>
          <w:tab w:val="num" w:pos="8820"/>
        </w:tabs>
        <w:ind w:left="8820" w:hanging="180"/>
      </w:pPr>
    </w:lvl>
  </w:abstractNum>
  <w:abstractNum w:abstractNumId="55">
    <w:nsid w:val="2D986433"/>
    <w:multiLevelType w:val="hybridMultilevel"/>
    <w:tmpl w:val="9DEE29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nsid w:val="2E6805AB"/>
    <w:multiLevelType w:val="multilevel"/>
    <w:tmpl w:val="274E560A"/>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57">
    <w:nsid w:val="2E6D4398"/>
    <w:multiLevelType w:val="multilevel"/>
    <w:tmpl w:val="CFFA2D74"/>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58">
    <w:nsid w:val="2E873CEF"/>
    <w:multiLevelType w:val="hybridMultilevel"/>
    <w:tmpl w:val="DEB0AEF0"/>
    <w:lvl w:ilvl="0" w:tplc="04090001">
      <w:start w:val="1"/>
      <w:numFmt w:val="bullet"/>
      <w:lvlText w:val=""/>
      <w:lvlJc w:val="left"/>
      <w:pPr>
        <w:tabs>
          <w:tab w:val="num" w:pos="1350"/>
        </w:tabs>
        <w:ind w:left="1350" w:hanging="360"/>
      </w:pPr>
      <w:rPr>
        <w:rFonts w:ascii="Symbol" w:hAnsi="Symbol" w:hint="default"/>
      </w:rPr>
    </w:lvl>
    <w:lvl w:ilvl="1" w:tplc="04090003">
      <w:start w:val="1"/>
      <w:numFmt w:val="bullet"/>
      <w:lvlText w:val="o"/>
      <w:lvlJc w:val="left"/>
      <w:pPr>
        <w:tabs>
          <w:tab w:val="num" w:pos="2070"/>
        </w:tabs>
        <w:ind w:left="2070" w:hanging="360"/>
      </w:pPr>
      <w:rPr>
        <w:rFonts w:ascii="Courier New" w:hAnsi="Courier New" w:cs="Courier New" w:hint="default"/>
      </w:rPr>
    </w:lvl>
    <w:lvl w:ilvl="2" w:tplc="04090005">
      <w:start w:val="1"/>
      <w:numFmt w:val="bullet"/>
      <w:lvlText w:val=""/>
      <w:lvlJc w:val="left"/>
      <w:pPr>
        <w:tabs>
          <w:tab w:val="num" w:pos="2790"/>
        </w:tabs>
        <w:ind w:left="2790" w:hanging="360"/>
      </w:pPr>
      <w:rPr>
        <w:rFonts w:ascii="Wingdings" w:hAnsi="Wingdings" w:cs="Wingdings" w:hint="default"/>
      </w:rPr>
    </w:lvl>
    <w:lvl w:ilvl="3" w:tplc="04090001">
      <w:start w:val="1"/>
      <w:numFmt w:val="bullet"/>
      <w:lvlText w:val=""/>
      <w:lvlJc w:val="left"/>
      <w:pPr>
        <w:tabs>
          <w:tab w:val="num" w:pos="3510"/>
        </w:tabs>
        <w:ind w:left="3510" w:hanging="360"/>
      </w:pPr>
      <w:rPr>
        <w:rFonts w:ascii="Symbol" w:hAnsi="Symbol" w:cs="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start w:val="1"/>
      <w:numFmt w:val="bullet"/>
      <w:lvlText w:val=""/>
      <w:lvlJc w:val="left"/>
      <w:pPr>
        <w:tabs>
          <w:tab w:val="num" w:pos="4950"/>
        </w:tabs>
        <w:ind w:left="4950" w:hanging="360"/>
      </w:pPr>
      <w:rPr>
        <w:rFonts w:ascii="Wingdings" w:hAnsi="Wingdings" w:cs="Wingdings" w:hint="default"/>
      </w:rPr>
    </w:lvl>
    <w:lvl w:ilvl="6" w:tplc="04090001">
      <w:start w:val="1"/>
      <w:numFmt w:val="bullet"/>
      <w:lvlText w:val=""/>
      <w:lvlJc w:val="left"/>
      <w:pPr>
        <w:tabs>
          <w:tab w:val="num" w:pos="5670"/>
        </w:tabs>
        <w:ind w:left="5670" w:hanging="360"/>
      </w:pPr>
      <w:rPr>
        <w:rFonts w:ascii="Symbol" w:hAnsi="Symbol" w:cs="Symbol" w:hint="default"/>
      </w:rPr>
    </w:lvl>
    <w:lvl w:ilvl="7" w:tplc="04090003">
      <w:start w:val="1"/>
      <w:numFmt w:val="bullet"/>
      <w:lvlText w:val="o"/>
      <w:lvlJc w:val="left"/>
      <w:pPr>
        <w:tabs>
          <w:tab w:val="num" w:pos="6390"/>
        </w:tabs>
        <w:ind w:left="6390" w:hanging="360"/>
      </w:pPr>
      <w:rPr>
        <w:rFonts w:ascii="Courier New" w:hAnsi="Courier New" w:cs="Courier New" w:hint="default"/>
      </w:rPr>
    </w:lvl>
    <w:lvl w:ilvl="8" w:tplc="04090005">
      <w:start w:val="1"/>
      <w:numFmt w:val="bullet"/>
      <w:lvlText w:val=""/>
      <w:lvlJc w:val="left"/>
      <w:pPr>
        <w:tabs>
          <w:tab w:val="num" w:pos="7110"/>
        </w:tabs>
        <w:ind w:left="7110" w:hanging="360"/>
      </w:pPr>
      <w:rPr>
        <w:rFonts w:ascii="Wingdings" w:hAnsi="Wingdings" w:cs="Wingdings" w:hint="default"/>
      </w:rPr>
    </w:lvl>
  </w:abstractNum>
  <w:abstractNum w:abstractNumId="59">
    <w:nsid w:val="2EB351C3"/>
    <w:multiLevelType w:val="multilevel"/>
    <w:tmpl w:val="CEBE011E"/>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60">
    <w:nsid w:val="32E6547F"/>
    <w:multiLevelType w:val="hybridMultilevel"/>
    <w:tmpl w:val="C63EB022"/>
    <w:lvl w:ilvl="0" w:tplc="04090001">
      <w:start w:val="1"/>
      <w:numFmt w:val="bullet"/>
      <w:lvlText w:val=""/>
      <w:lvlJc w:val="left"/>
      <w:pPr>
        <w:tabs>
          <w:tab w:val="num" w:pos="1003"/>
        </w:tabs>
        <w:ind w:left="1003" w:hanging="360"/>
      </w:pPr>
      <w:rPr>
        <w:rFonts w:ascii="Symbol" w:hAnsi="Symbol" w:hint="default"/>
      </w:rPr>
    </w:lvl>
    <w:lvl w:ilvl="1" w:tplc="04090003">
      <w:start w:val="1"/>
      <w:numFmt w:val="bullet"/>
      <w:lvlText w:val="o"/>
      <w:lvlJc w:val="left"/>
      <w:pPr>
        <w:tabs>
          <w:tab w:val="num" w:pos="1723"/>
        </w:tabs>
        <w:ind w:left="1723" w:hanging="360"/>
      </w:pPr>
      <w:rPr>
        <w:rFonts w:ascii="Courier New" w:hAnsi="Courier New" w:cs="Courier New" w:hint="default"/>
      </w:rPr>
    </w:lvl>
    <w:lvl w:ilvl="2" w:tplc="04090005">
      <w:start w:val="1"/>
      <w:numFmt w:val="bullet"/>
      <w:lvlText w:val=""/>
      <w:lvlJc w:val="left"/>
      <w:pPr>
        <w:tabs>
          <w:tab w:val="num" w:pos="2443"/>
        </w:tabs>
        <w:ind w:left="2443" w:hanging="360"/>
      </w:pPr>
      <w:rPr>
        <w:rFonts w:ascii="Wingdings" w:hAnsi="Wingdings" w:hint="default"/>
      </w:rPr>
    </w:lvl>
    <w:lvl w:ilvl="3" w:tplc="04090001">
      <w:start w:val="1"/>
      <w:numFmt w:val="bullet"/>
      <w:lvlText w:val=""/>
      <w:lvlJc w:val="left"/>
      <w:pPr>
        <w:tabs>
          <w:tab w:val="num" w:pos="3163"/>
        </w:tabs>
        <w:ind w:left="3163" w:hanging="360"/>
      </w:pPr>
      <w:rPr>
        <w:rFonts w:ascii="Symbol" w:hAnsi="Symbol" w:hint="default"/>
      </w:rPr>
    </w:lvl>
    <w:lvl w:ilvl="4" w:tplc="04090003">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61">
    <w:nsid w:val="33AB6FFC"/>
    <w:multiLevelType w:val="singleLevel"/>
    <w:tmpl w:val="BC4A0346"/>
    <w:lvl w:ilvl="0">
      <w:start w:val="10"/>
      <w:numFmt w:val="decimal"/>
      <w:lvlText w:val="%1."/>
      <w:legacy w:legacy="1" w:legacySpace="0" w:legacyIndent="360"/>
      <w:lvlJc w:val="left"/>
      <w:pPr>
        <w:ind w:left="360" w:hanging="360"/>
      </w:pPr>
    </w:lvl>
  </w:abstractNum>
  <w:abstractNum w:abstractNumId="62">
    <w:nsid w:val="34CC3B62"/>
    <w:multiLevelType w:val="hybridMultilevel"/>
    <w:tmpl w:val="B1941E76"/>
    <w:lvl w:ilvl="0" w:tplc="04090011">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63">
    <w:nsid w:val="34F675FE"/>
    <w:multiLevelType w:val="multilevel"/>
    <w:tmpl w:val="979A79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A1A4396"/>
    <w:multiLevelType w:val="multilevel"/>
    <w:tmpl w:val="02A61ACC"/>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65">
    <w:nsid w:val="3C194DC9"/>
    <w:multiLevelType w:val="hybridMultilevel"/>
    <w:tmpl w:val="A7EC8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E865991"/>
    <w:multiLevelType w:val="hybridMultilevel"/>
    <w:tmpl w:val="4E4AE8B6"/>
    <w:lvl w:ilvl="0" w:tplc="069E3382">
      <w:start w:val="1"/>
      <w:numFmt w:val="lowerLetter"/>
      <w:lvlText w:val="%1."/>
      <w:lvlJc w:val="left"/>
      <w:pPr>
        <w:tabs>
          <w:tab w:val="num" w:pos="1440"/>
        </w:tabs>
        <w:ind w:left="1440" w:hanging="360"/>
      </w:pPr>
      <w:rPr>
        <w:rFonts w:hint="default"/>
      </w:rPr>
    </w:lvl>
    <w:lvl w:ilvl="1" w:tplc="20E2EF4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415637EF"/>
    <w:multiLevelType w:val="hybridMultilevel"/>
    <w:tmpl w:val="F3161B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42347868"/>
    <w:multiLevelType w:val="hybridMultilevel"/>
    <w:tmpl w:val="C204C29E"/>
    <w:lvl w:ilvl="0" w:tplc="930217AE">
      <w:start w:val="1"/>
      <w:numFmt w:val="decimal"/>
      <w:lvlText w:val="%1."/>
      <w:lvlJc w:val="left"/>
      <w:pPr>
        <w:tabs>
          <w:tab w:val="num" w:pos="900"/>
        </w:tabs>
        <w:ind w:left="900" w:hanging="72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69">
    <w:nsid w:val="4786221F"/>
    <w:multiLevelType w:val="singleLevel"/>
    <w:tmpl w:val="51106B98"/>
    <w:lvl w:ilvl="0">
      <w:start w:val="3"/>
      <w:numFmt w:val="decimal"/>
      <w:lvlText w:val="%1."/>
      <w:legacy w:legacy="1" w:legacySpace="0" w:legacyIndent="360"/>
      <w:lvlJc w:val="left"/>
      <w:pPr>
        <w:ind w:left="360" w:hanging="360"/>
      </w:pPr>
    </w:lvl>
  </w:abstractNum>
  <w:abstractNum w:abstractNumId="70">
    <w:nsid w:val="48650CCD"/>
    <w:multiLevelType w:val="hybridMultilevel"/>
    <w:tmpl w:val="72CC7A6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4ABE26AE"/>
    <w:multiLevelType w:val="multilevel"/>
    <w:tmpl w:val="3E5477A8"/>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72">
    <w:nsid w:val="4DBE34A4"/>
    <w:multiLevelType w:val="hybridMultilevel"/>
    <w:tmpl w:val="667C008A"/>
    <w:lvl w:ilvl="0" w:tplc="2970153E">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3">
    <w:nsid w:val="51056BE9"/>
    <w:multiLevelType w:val="multilevel"/>
    <w:tmpl w:val="1BDAF358"/>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o"/>
      <w:lvlJc w:val="left"/>
      <w:pPr>
        <w:tabs>
          <w:tab w:val="num" w:pos="2700"/>
        </w:tabs>
        <w:ind w:left="2700" w:hanging="360"/>
      </w:pPr>
      <w:rPr>
        <w:rFonts w:ascii="Courier New" w:hAnsi="Courier New" w:cs="Courier New"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74">
    <w:nsid w:val="51335794"/>
    <w:multiLevelType w:val="hybridMultilevel"/>
    <w:tmpl w:val="492A27D4"/>
    <w:lvl w:ilvl="0" w:tplc="8B803472">
      <w:start w:val="1"/>
      <w:numFmt w:val="lowerRoman"/>
      <w:lvlText w:val="%1)"/>
      <w:lvlJc w:val="left"/>
      <w:pPr>
        <w:tabs>
          <w:tab w:val="num" w:pos="1440"/>
        </w:tabs>
        <w:ind w:left="1440" w:hanging="720"/>
      </w:pPr>
      <w:rPr>
        <w:rFonts w:ascii="Times New Roman" w:hAnsi="Times New Roman" w:cs="Times New Roman" w:hint="default"/>
        <w:color w:val="auto"/>
        <w:sz w:val="24"/>
        <w:szCs w:val="24"/>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5">
    <w:nsid w:val="52280ECA"/>
    <w:multiLevelType w:val="singleLevel"/>
    <w:tmpl w:val="1DC8CD1A"/>
    <w:lvl w:ilvl="0">
      <w:start w:val="2"/>
      <w:numFmt w:val="decimal"/>
      <w:lvlText w:val="%1."/>
      <w:legacy w:legacy="1" w:legacySpace="0" w:legacyIndent="374"/>
      <w:lvlJc w:val="left"/>
      <w:rPr>
        <w:rFonts w:ascii="Arial" w:hAnsi="Arial" w:cs="Arial" w:hint="default"/>
      </w:rPr>
    </w:lvl>
  </w:abstractNum>
  <w:abstractNum w:abstractNumId="76">
    <w:nsid w:val="545927E4"/>
    <w:multiLevelType w:val="hybridMultilevel"/>
    <w:tmpl w:val="1038A998"/>
    <w:lvl w:ilvl="0" w:tplc="4E56CC8E">
      <w:start w:val="1"/>
      <w:numFmt w:val="bullet"/>
      <w:lvlText w:val=""/>
      <w:lvlJc w:val="left"/>
      <w:pPr>
        <w:tabs>
          <w:tab w:val="num" w:pos="1980"/>
        </w:tabs>
        <w:ind w:left="1980" w:hanging="360"/>
      </w:pPr>
      <w:rPr>
        <w:rFonts w:ascii="Symbol" w:hAnsi="Symbol" w:hint="default"/>
        <w:color w:val="auto"/>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7">
    <w:nsid w:val="57F92378"/>
    <w:multiLevelType w:val="multilevel"/>
    <w:tmpl w:val="CF70A794"/>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78">
    <w:nsid w:val="580929EE"/>
    <w:multiLevelType w:val="hybridMultilevel"/>
    <w:tmpl w:val="7AD249B0"/>
    <w:lvl w:ilvl="0" w:tplc="450099AA">
      <w:start w:val="1"/>
      <w:numFmt w:val="decimal"/>
      <w:lvlText w:val="%1."/>
      <w:lvlJc w:val="left"/>
      <w:pPr>
        <w:tabs>
          <w:tab w:val="num" w:pos="2705"/>
        </w:tabs>
        <w:ind w:left="2705"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9">
    <w:nsid w:val="58A56E48"/>
    <w:multiLevelType w:val="multilevel"/>
    <w:tmpl w:val="394C9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9AA14C5"/>
    <w:multiLevelType w:val="multilevel"/>
    <w:tmpl w:val="165ABAE2"/>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81">
    <w:nsid w:val="5B953312"/>
    <w:multiLevelType w:val="multilevel"/>
    <w:tmpl w:val="E0EEA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C1B3888"/>
    <w:multiLevelType w:val="hybridMultilevel"/>
    <w:tmpl w:val="D6040840"/>
    <w:lvl w:ilvl="0" w:tplc="DE06218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5E5F3825"/>
    <w:multiLevelType w:val="hybridMultilevel"/>
    <w:tmpl w:val="8A986F76"/>
    <w:lvl w:ilvl="0" w:tplc="04090013">
      <w:start w:val="1"/>
      <w:numFmt w:val="upperRoman"/>
      <w:lvlText w:val="%1."/>
      <w:lvlJc w:val="right"/>
      <w:pPr>
        <w:tabs>
          <w:tab w:val="num" w:pos="1260"/>
        </w:tabs>
        <w:ind w:left="1260" w:hanging="180"/>
      </w:pPr>
    </w:lvl>
    <w:lvl w:ilvl="1" w:tplc="0409000F">
      <w:start w:val="1"/>
      <w:numFmt w:val="decimal"/>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84">
    <w:nsid w:val="5EE672FB"/>
    <w:multiLevelType w:val="multilevel"/>
    <w:tmpl w:val="9E8A9AE6"/>
    <w:lvl w:ilvl="0">
      <w:start w:val="1"/>
      <w:numFmt w:val="decimal"/>
      <w:lvlText w:val="%1."/>
      <w:legacy w:legacy="1" w:legacySpace="0" w:legacyIndent="0"/>
      <w:lvlJc w:val="left"/>
      <w:rPr>
        <w:rFonts w:ascii="Arial" w:hAnsi="Arial" w:cs="Arial"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nsid w:val="5F9A6F59"/>
    <w:multiLevelType w:val="hybridMultilevel"/>
    <w:tmpl w:val="FA0A0AB4"/>
    <w:lvl w:ilvl="0" w:tplc="DE06218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6">
    <w:nsid w:val="60710F62"/>
    <w:multiLevelType w:val="hybridMultilevel"/>
    <w:tmpl w:val="57222A9A"/>
    <w:lvl w:ilvl="0" w:tplc="C6B802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0F012C8"/>
    <w:multiLevelType w:val="hybridMultilevel"/>
    <w:tmpl w:val="F8BC02E2"/>
    <w:lvl w:ilvl="0" w:tplc="A260A450">
      <w:start w:val="1"/>
      <w:numFmt w:val="lowerLetter"/>
      <w:lvlText w:val="%1)"/>
      <w:lvlJc w:val="left"/>
      <w:pPr>
        <w:tabs>
          <w:tab w:val="num" w:pos="1710"/>
        </w:tabs>
        <w:ind w:left="1710" w:hanging="360"/>
      </w:pPr>
      <w:rPr>
        <w:rFonts w:hint="default"/>
      </w:rPr>
    </w:lvl>
    <w:lvl w:ilvl="1" w:tplc="0FE073D4">
      <w:start w:val="1"/>
      <w:numFmt w:val="decimal"/>
      <w:lvlText w:val="%2."/>
      <w:lvlJc w:val="left"/>
      <w:pPr>
        <w:tabs>
          <w:tab w:val="num" w:pos="2790"/>
        </w:tabs>
        <w:ind w:left="2790" w:hanging="720"/>
      </w:pPr>
      <w:rPr>
        <w:rFonts w:hint="default"/>
      </w:rPr>
    </w:lvl>
    <w:lvl w:ilvl="2" w:tplc="0409001B">
      <w:start w:val="1"/>
      <w:numFmt w:val="lowerRoman"/>
      <w:lvlText w:val="%3."/>
      <w:lvlJc w:val="right"/>
      <w:pPr>
        <w:tabs>
          <w:tab w:val="num" w:pos="3150"/>
        </w:tabs>
        <w:ind w:left="3150" w:hanging="180"/>
      </w:pPr>
    </w:lvl>
    <w:lvl w:ilvl="3" w:tplc="0409000F">
      <w:start w:val="1"/>
      <w:numFmt w:val="decimal"/>
      <w:lvlText w:val="%4."/>
      <w:lvlJc w:val="left"/>
      <w:pPr>
        <w:tabs>
          <w:tab w:val="num" w:pos="3870"/>
        </w:tabs>
        <w:ind w:left="3870" w:hanging="360"/>
      </w:pPr>
    </w:lvl>
    <w:lvl w:ilvl="4" w:tplc="04090019">
      <w:start w:val="1"/>
      <w:numFmt w:val="lowerLetter"/>
      <w:lvlText w:val="%5."/>
      <w:lvlJc w:val="left"/>
      <w:pPr>
        <w:tabs>
          <w:tab w:val="num" w:pos="4590"/>
        </w:tabs>
        <w:ind w:left="4590" w:hanging="360"/>
      </w:pPr>
    </w:lvl>
    <w:lvl w:ilvl="5" w:tplc="0409001B">
      <w:start w:val="1"/>
      <w:numFmt w:val="lowerRoman"/>
      <w:lvlText w:val="%6."/>
      <w:lvlJc w:val="right"/>
      <w:pPr>
        <w:tabs>
          <w:tab w:val="num" w:pos="5310"/>
        </w:tabs>
        <w:ind w:left="5310" w:hanging="180"/>
      </w:pPr>
    </w:lvl>
    <w:lvl w:ilvl="6" w:tplc="0409000F">
      <w:start w:val="1"/>
      <w:numFmt w:val="decimal"/>
      <w:lvlText w:val="%7."/>
      <w:lvlJc w:val="left"/>
      <w:pPr>
        <w:tabs>
          <w:tab w:val="num" w:pos="6030"/>
        </w:tabs>
        <w:ind w:left="6030" w:hanging="360"/>
      </w:pPr>
    </w:lvl>
    <w:lvl w:ilvl="7" w:tplc="04090019">
      <w:start w:val="1"/>
      <w:numFmt w:val="lowerLetter"/>
      <w:lvlText w:val="%8."/>
      <w:lvlJc w:val="left"/>
      <w:pPr>
        <w:tabs>
          <w:tab w:val="num" w:pos="6750"/>
        </w:tabs>
        <w:ind w:left="6750" w:hanging="360"/>
      </w:pPr>
    </w:lvl>
    <w:lvl w:ilvl="8" w:tplc="0409001B">
      <w:start w:val="1"/>
      <w:numFmt w:val="lowerRoman"/>
      <w:lvlText w:val="%9."/>
      <w:lvlJc w:val="right"/>
      <w:pPr>
        <w:tabs>
          <w:tab w:val="num" w:pos="7470"/>
        </w:tabs>
        <w:ind w:left="7470" w:hanging="180"/>
      </w:pPr>
    </w:lvl>
  </w:abstractNum>
  <w:abstractNum w:abstractNumId="88">
    <w:nsid w:val="61512E4F"/>
    <w:multiLevelType w:val="hybridMultilevel"/>
    <w:tmpl w:val="9354A724"/>
    <w:lvl w:ilvl="0" w:tplc="E3D2A7A8">
      <w:start w:val="1"/>
      <w:numFmt w:val="lowerRoman"/>
      <w:lvlText w:val="%1)"/>
      <w:lvlJc w:val="left"/>
      <w:pPr>
        <w:tabs>
          <w:tab w:val="num" w:pos="900"/>
        </w:tabs>
        <w:ind w:left="900" w:hanging="720"/>
      </w:pPr>
      <w:rPr>
        <w:rFonts w:hint="default"/>
      </w:rPr>
    </w:lvl>
    <w:lvl w:ilvl="1" w:tplc="C0C6E056">
      <w:start w:val="1"/>
      <w:numFmt w:val="lowerLetter"/>
      <w:lvlText w:val="%2."/>
      <w:lvlJc w:val="left"/>
      <w:pPr>
        <w:tabs>
          <w:tab w:val="num" w:pos="1620"/>
        </w:tabs>
        <w:ind w:left="1620" w:hanging="720"/>
      </w:pPr>
      <w:rPr>
        <w:rFonts w:hint="default"/>
      </w:r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89">
    <w:nsid w:val="638B2528"/>
    <w:multiLevelType w:val="hybridMultilevel"/>
    <w:tmpl w:val="6E7AAC18"/>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0">
    <w:nsid w:val="63DF2D55"/>
    <w:multiLevelType w:val="multilevel"/>
    <w:tmpl w:val="FC1EB266"/>
    <w:lvl w:ilvl="0">
      <w:start w:val="1"/>
      <w:numFmt w:val="decimal"/>
      <w:lvlText w:val="%1."/>
      <w:lvlJc w:val="left"/>
      <w:pPr>
        <w:tabs>
          <w:tab w:val="num" w:pos="720"/>
        </w:tabs>
        <w:ind w:left="720" w:hanging="360"/>
      </w:pPr>
    </w:lvl>
    <w:lvl w:ilvl="1">
      <w:start w:val="1"/>
      <w:numFmt w:val="decimal"/>
      <w:lvlText w:val="%2)"/>
      <w:lvlJc w:val="left"/>
      <w:pPr>
        <w:tabs>
          <w:tab w:val="num" w:pos="1530"/>
        </w:tabs>
        <w:ind w:left="1530" w:hanging="450"/>
      </w:pPr>
      <w:rPr>
        <w:rFonts w:hint="default"/>
        <w:b w:val="0"/>
      </w:rPr>
    </w:lvl>
    <w:lvl w:ilvl="2">
      <w:start w:val="1"/>
      <w:numFmt w:val="decimal"/>
      <w:lvlText w:val="%3"/>
      <w:lvlJc w:val="left"/>
      <w:pPr>
        <w:tabs>
          <w:tab w:val="num" w:pos="2160"/>
        </w:tabs>
        <w:ind w:left="2160" w:hanging="360"/>
      </w:pPr>
      <w:rPr>
        <w:rFonts w:hint="default"/>
      </w:rPr>
    </w:lvl>
    <w:lvl w:ilvl="3">
      <w:start w:val="2"/>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46D0422"/>
    <w:multiLevelType w:val="multilevel"/>
    <w:tmpl w:val="582E6186"/>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o"/>
      <w:lvlJc w:val="left"/>
      <w:pPr>
        <w:tabs>
          <w:tab w:val="num" w:pos="2700"/>
        </w:tabs>
        <w:ind w:left="2700" w:hanging="360"/>
      </w:pPr>
      <w:rPr>
        <w:rFonts w:ascii="Courier New" w:hAnsi="Courier New" w:cs="Courier New" w:hint="default"/>
        <w:sz w:val="20"/>
        <w:szCs w:val="20"/>
      </w:rPr>
    </w:lvl>
    <w:lvl w:ilvl="2">
      <w:start w:val="1"/>
      <w:numFmt w:val="bullet"/>
      <w:lvlText w:val=""/>
      <w:lvlJc w:val="left"/>
      <w:pPr>
        <w:tabs>
          <w:tab w:val="num" w:pos="3420"/>
        </w:tabs>
        <w:ind w:left="3420" w:hanging="360"/>
      </w:pPr>
      <w:rPr>
        <w:rFonts w:ascii="Symbol" w:hAnsi="Symbol"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92">
    <w:nsid w:val="66F46044"/>
    <w:multiLevelType w:val="hybridMultilevel"/>
    <w:tmpl w:val="89AAC3AA"/>
    <w:lvl w:ilvl="0" w:tplc="AD5AFD6A">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3">
    <w:nsid w:val="67574C14"/>
    <w:multiLevelType w:val="multilevel"/>
    <w:tmpl w:val="D14E5BCE"/>
    <w:lvl w:ilvl="0">
      <w:start w:val="9"/>
      <w:numFmt w:val="decimal"/>
      <w:lvlText w:val="%1"/>
      <w:lvlJc w:val="left"/>
      <w:pPr>
        <w:tabs>
          <w:tab w:val="num" w:pos="465"/>
        </w:tabs>
        <w:ind w:left="465" w:hanging="465"/>
      </w:pPr>
      <w:rPr>
        <w:rFonts w:hint="default"/>
      </w:rPr>
    </w:lvl>
    <w:lvl w:ilvl="1">
      <w:start w:val="4"/>
      <w:numFmt w:val="decimalZero"/>
      <w:lvlText w:val="%1.%2"/>
      <w:lvlJc w:val="left"/>
      <w:pPr>
        <w:tabs>
          <w:tab w:val="num" w:pos="2085"/>
        </w:tabs>
        <w:ind w:left="208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7D828B5"/>
    <w:multiLevelType w:val="multilevel"/>
    <w:tmpl w:val="88BADF02"/>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83F74E2"/>
    <w:multiLevelType w:val="hybridMultilevel"/>
    <w:tmpl w:val="42E8355E"/>
    <w:lvl w:ilvl="0" w:tplc="B16E7006">
      <w:start w:val="8"/>
      <w:numFmt w:val="lowerLetter"/>
      <w:lvlText w:val="(%1)"/>
      <w:lvlJc w:val="left"/>
      <w:pPr>
        <w:tabs>
          <w:tab w:val="num" w:pos="1080"/>
        </w:tabs>
        <w:ind w:left="1080" w:hanging="360"/>
      </w:pPr>
      <w:rPr>
        <w:rFonts w:hint="default"/>
      </w:rPr>
    </w:lvl>
    <w:lvl w:ilvl="1" w:tplc="BF9C653E">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6">
    <w:nsid w:val="68932A1E"/>
    <w:multiLevelType w:val="hybridMultilevel"/>
    <w:tmpl w:val="F954D10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97">
    <w:nsid w:val="6A4646A3"/>
    <w:multiLevelType w:val="hybridMultilevel"/>
    <w:tmpl w:val="3EFC9F18"/>
    <w:lvl w:ilvl="0" w:tplc="F34896FA">
      <w:start w:val="1"/>
      <w:numFmt w:val="decimal"/>
      <w:lvlText w:val="%1."/>
      <w:lvlJc w:val="left"/>
      <w:pPr>
        <w:tabs>
          <w:tab w:val="num" w:pos="1080"/>
        </w:tabs>
        <w:ind w:left="1080" w:hanging="720"/>
      </w:pPr>
      <w:rPr>
        <w:rFonts w:hint="default"/>
      </w:rPr>
    </w:lvl>
    <w:lvl w:ilvl="1" w:tplc="968CDFBC">
      <w:numFmt w:val="none"/>
      <w:lvlText w:val=""/>
      <w:lvlJc w:val="left"/>
      <w:pPr>
        <w:tabs>
          <w:tab w:val="num" w:pos="360"/>
        </w:tabs>
      </w:pPr>
    </w:lvl>
    <w:lvl w:ilvl="2" w:tplc="C1C63A2E">
      <w:numFmt w:val="none"/>
      <w:lvlText w:val=""/>
      <w:lvlJc w:val="left"/>
      <w:pPr>
        <w:tabs>
          <w:tab w:val="num" w:pos="360"/>
        </w:tabs>
      </w:pPr>
    </w:lvl>
    <w:lvl w:ilvl="3" w:tplc="6F16172E">
      <w:numFmt w:val="none"/>
      <w:lvlText w:val=""/>
      <w:lvlJc w:val="left"/>
      <w:pPr>
        <w:tabs>
          <w:tab w:val="num" w:pos="360"/>
        </w:tabs>
      </w:pPr>
    </w:lvl>
    <w:lvl w:ilvl="4" w:tplc="933008AA">
      <w:numFmt w:val="none"/>
      <w:lvlText w:val=""/>
      <w:lvlJc w:val="left"/>
      <w:pPr>
        <w:tabs>
          <w:tab w:val="num" w:pos="360"/>
        </w:tabs>
      </w:pPr>
    </w:lvl>
    <w:lvl w:ilvl="5" w:tplc="A6443220">
      <w:numFmt w:val="none"/>
      <w:lvlText w:val=""/>
      <w:lvlJc w:val="left"/>
      <w:pPr>
        <w:tabs>
          <w:tab w:val="num" w:pos="360"/>
        </w:tabs>
      </w:pPr>
    </w:lvl>
    <w:lvl w:ilvl="6" w:tplc="4CF82FEA">
      <w:numFmt w:val="none"/>
      <w:lvlText w:val=""/>
      <w:lvlJc w:val="left"/>
      <w:pPr>
        <w:tabs>
          <w:tab w:val="num" w:pos="360"/>
        </w:tabs>
      </w:pPr>
    </w:lvl>
    <w:lvl w:ilvl="7" w:tplc="7DBAC948">
      <w:numFmt w:val="none"/>
      <w:lvlText w:val=""/>
      <w:lvlJc w:val="left"/>
      <w:pPr>
        <w:tabs>
          <w:tab w:val="num" w:pos="360"/>
        </w:tabs>
      </w:pPr>
    </w:lvl>
    <w:lvl w:ilvl="8" w:tplc="51BAB390">
      <w:numFmt w:val="none"/>
      <w:lvlText w:val=""/>
      <w:lvlJc w:val="left"/>
      <w:pPr>
        <w:tabs>
          <w:tab w:val="num" w:pos="360"/>
        </w:tabs>
      </w:pPr>
    </w:lvl>
  </w:abstractNum>
  <w:abstractNum w:abstractNumId="98">
    <w:nsid w:val="6B672B3D"/>
    <w:multiLevelType w:val="hybridMultilevel"/>
    <w:tmpl w:val="AFF25A7C"/>
    <w:lvl w:ilvl="0" w:tplc="1F684104">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9">
    <w:nsid w:val="71C96C3D"/>
    <w:multiLevelType w:val="singleLevel"/>
    <w:tmpl w:val="638EBC96"/>
    <w:lvl w:ilvl="0">
      <w:start w:val="1"/>
      <w:numFmt w:val="decimal"/>
      <w:lvlText w:val="%1)"/>
      <w:legacy w:legacy="1" w:legacySpace="0" w:legacyIndent="288"/>
      <w:lvlJc w:val="left"/>
      <w:rPr>
        <w:rFonts w:ascii="Bookman Old Style" w:hAnsi="Bookman Old Style" w:cs="Arial" w:hint="default"/>
      </w:rPr>
    </w:lvl>
  </w:abstractNum>
  <w:abstractNum w:abstractNumId="100">
    <w:nsid w:val="74716B54"/>
    <w:multiLevelType w:val="singleLevel"/>
    <w:tmpl w:val="9F1A4A36"/>
    <w:lvl w:ilvl="0">
      <w:start w:val="2"/>
      <w:numFmt w:val="decimal"/>
      <w:lvlText w:val="%1."/>
      <w:legacy w:legacy="1" w:legacySpace="0" w:legacyIndent="360"/>
      <w:lvlJc w:val="left"/>
      <w:pPr>
        <w:ind w:left="360" w:hanging="360"/>
      </w:pPr>
    </w:lvl>
  </w:abstractNum>
  <w:abstractNum w:abstractNumId="101">
    <w:nsid w:val="74C90835"/>
    <w:multiLevelType w:val="hybridMultilevel"/>
    <w:tmpl w:val="885244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117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2">
    <w:nsid w:val="75F750A4"/>
    <w:multiLevelType w:val="multilevel"/>
    <w:tmpl w:val="CBDC4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63E7D74"/>
    <w:multiLevelType w:val="multilevel"/>
    <w:tmpl w:val="299A776C"/>
    <w:lvl w:ilvl="0">
      <w:start w:val="1"/>
      <w:numFmt w:val="bullet"/>
      <w:lvlText w:val=""/>
      <w:lvlJc w:val="left"/>
      <w:pPr>
        <w:tabs>
          <w:tab w:val="num" w:pos="1980"/>
        </w:tabs>
        <w:ind w:left="1980" w:hanging="360"/>
      </w:pPr>
      <w:rPr>
        <w:rFonts w:ascii="Symbol" w:hAnsi="Symbol" w:cs="Symbol" w:hint="default"/>
        <w:sz w:val="20"/>
        <w:szCs w:val="20"/>
      </w:rPr>
    </w:lvl>
    <w:lvl w:ilvl="1">
      <w:start w:val="1"/>
      <w:numFmt w:val="bullet"/>
      <w:lvlText w:val=""/>
      <w:lvlJc w:val="left"/>
      <w:pPr>
        <w:tabs>
          <w:tab w:val="num" w:pos="2700"/>
        </w:tabs>
        <w:ind w:left="2700" w:hanging="360"/>
      </w:pPr>
      <w:rPr>
        <w:rFonts w:ascii="Symbol" w:hAnsi="Symbol" w:hint="default"/>
        <w:sz w:val="20"/>
        <w:szCs w:val="20"/>
      </w:rPr>
    </w:lvl>
    <w:lvl w:ilvl="2">
      <w:start w:val="1"/>
      <w:numFmt w:val="bullet"/>
      <w:lvlText w:val=""/>
      <w:lvlJc w:val="left"/>
      <w:pPr>
        <w:tabs>
          <w:tab w:val="num" w:pos="3420"/>
        </w:tabs>
        <w:ind w:left="3420" w:hanging="360"/>
      </w:pPr>
      <w:rPr>
        <w:rFonts w:ascii="Wingdings" w:hAnsi="Wingdings" w:cs="Wingdings" w:hint="default"/>
        <w:sz w:val="20"/>
        <w:szCs w:val="20"/>
      </w:rPr>
    </w:lvl>
    <w:lvl w:ilvl="3">
      <w:start w:val="1"/>
      <w:numFmt w:val="bullet"/>
      <w:lvlText w:val=""/>
      <w:lvlJc w:val="left"/>
      <w:pPr>
        <w:tabs>
          <w:tab w:val="num" w:pos="4140"/>
        </w:tabs>
        <w:ind w:left="4140" w:hanging="360"/>
      </w:pPr>
      <w:rPr>
        <w:rFonts w:ascii="Wingdings" w:hAnsi="Wingdings" w:cs="Wingdings" w:hint="default"/>
        <w:sz w:val="20"/>
        <w:szCs w:val="20"/>
      </w:rPr>
    </w:lvl>
    <w:lvl w:ilvl="4">
      <w:start w:val="1"/>
      <w:numFmt w:val="bullet"/>
      <w:lvlText w:val=""/>
      <w:lvlJc w:val="left"/>
      <w:pPr>
        <w:tabs>
          <w:tab w:val="num" w:pos="4860"/>
        </w:tabs>
        <w:ind w:left="4860" w:hanging="360"/>
      </w:pPr>
      <w:rPr>
        <w:rFonts w:ascii="Wingdings" w:hAnsi="Wingdings" w:cs="Wingdings" w:hint="default"/>
        <w:sz w:val="20"/>
        <w:szCs w:val="20"/>
      </w:rPr>
    </w:lvl>
    <w:lvl w:ilvl="5">
      <w:start w:val="1"/>
      <w:numFmt w:val="bullet"/>
      <w:lvlText w:val=""/>
      <w:lvlJc w:val="left"/>
      <w:pPr>
        <w:tabs>
          <w:tab w:val="num" w:pos="5580"/>
        </w:tabs>
        <w:ind w:left="5580" w:hanging="360"/>
      </w:pPr>
      <w:rPr>
        <w:rFonts w:ascii="Wingdings" w:hAnsi="Wingdings" w:cs="Wingdings" w:hint="default"/>
        <w:sz w:val="20"/>
        <w:szCs w:val="20"/>
      </w:rPr>
    </w:lvl>
    <w:lvl w:ilvl="6">
      <w:start w:val="1"/>
      <w:numFmt w:val="bullet"/>
      <w:lvlText w:val=""/>
      <w:lvlJc w:val="left"/>
      <w:pPr>
        <w:tabs>
          <w:tab w:val="num" w:pos="6300"/>
        </w:tabs>
        <w:ind w:left="6300" w:hanging="360"/>
      </w:pPr>
      <w:rPr>
        <w:rFonts w:ascii="Wingdings" w:hAnsi="Wingdings" w:cs="Wingdings" w:hint="default"/>
        <w:sz w:val="20"/>
        <w:szCs w:val="20"/>
      </w:rPr>
    </w:lvl>
    <w:lvl w:ilvl="7">
      <w:start w:val="1"/>
      <w:numFmt w:val="bullet"/>
      <w:lvlText w:val=""/>
      <w:lvlJc w:val="left"/>
      <w:pPr>
        <w:tabs>
          <w:tab w:val="num" w:pos="7020"/>
        </w:tabs>
        <w:ind w:left="7020" w:hanging="360"/>
      </w:pPr>
      <w:rPr>
        <w:rFonts w:ascii="Wingdings" w:hAnsi="Wingdings" w:cs="Wingdings" w:hint="default"/>
        <w:sz w:val="20"/>
        <w:szCs w:val="20"/>
      </w:rPr>
    </w:lvl>
    <w:lvl w:ilvl="8">
      <w:start w:val="1"/>
      <w:numFmt w:val="bullet"/>
      <w:lvlText w:val=""/>
      <w:lvlJc w:val="left"/>
      <w:pPr>
        <w:tabs>
          <w:tab w:val="num" w:pos="7740"/>
        </w:tabs>
        <w:ind w:left="7740" w:hanging="360"/>
      </w:pPr>
      <w:rPr>
        <w:rFonts w:ascii="Wingdings" w:hAnsi="Wingdings" w:cs="Wingdings" w:hint="default"/>
        <w:sz w:val="20"/>
        <w:szCs w:val="20"/>
      </w:rPr>
    </w:lvl>
  </w:abstractNum>
  <w:abstractNum w:abstractNumId="104">
    <w:nsid w:val="76D81F02"/>
    <w:multiLevelType w:val="hybridMultilevel"/>
    <w:tmpl w:val="9C6C89D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5">
    <w:nsid w:val="77B24CE3"/>
    <w:multiLevelType w:val="hybridMultilevel"/>
    <w:tmpl w:val="2450939E"/>
    <w:lvl w:ilvl="0" w:tplc="225A1F38">
      <w:start w:val="4"/>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06">
    <w:nsid w:val="787E5280"/>
    <w:multiLevelType w:val="hybridMultilevel"/>
    <w:tmpl w:val="9CB8B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94A55A2"/>
    <w:multiLevelType w:val="multilevel"/>
    <w:tmpl w:val="7A0C9F16"/>
    <w:lvl w:ilvl="0">
      <w:start w:val="1"/>
      <w:numFmt w:val="bullet"/>
      <w:lvlText w:val=""/>
      <w:lvlJc w:val="left"/>
      <w:pPr>
        <w:tabs>
          <w:tab w:val="num" w:pos="1440"/>
        </w:tabs>
        <w:ind w:left="1440" w:hanging="360"/>
      </w:pPr>
      <w:rPr>
        <w:rFonts w:ascii="Symbol" w:hAnsi="Symbol" w:cs="Symbol" w:hint="default"/>
        <w:sz w:val="20"/>
        <w:szCs w:val="20"/>
      </w:rPr>
    </w:lvl>
    <w:lvl w:ilvl="1">
      <w:start w:val="1"/>
      <w:numFmt w:val="bullet"/>
      <w:lvlText w:val="o"/>
      <w:lvlJc w:val="left"/>
      <w:pPr>
        <w:tabs>
          <w:tab w:val="num" w:pos="2160"/>
        </w:tabs>
        <w:ind w:left="2160" w:hanging="360"/>
      </w:pPr>
      <w:rPr>
        <w:rFonts w:ascii="Courier New" w:hAnsi="Courier New" w:cs="Courier New" w:hint="default"/>
        <w:sz w:val="20"/>
        <w:szCs w:val="20"/>
      </w:rPr>
    </w:lvl>
    <w:lvl w:ilvl="2">
      <w:start w:val="1"/>
      <w:numFmt w:val="bullet"/>
      <w:lvlText w:val=""/>
      <w:lvlJc w:val="left"/>
      <w:pPr>
        <w:tabs>
          <w:tab w:val="num" w:pos="2880"/>
        </w:tabs>
        <w:ind w:left="2880" w:hanging="360"/>
      </w:pPr>
      <w:rPr>
        <w:rFonts w:ascii="Wingdings" w:hAnsi="Wingdings" w:cs="Wingdings" w:hint="default"/>
        <w:sz w:val="20"/>
        <w:szCs w:val="20"/>
      </w:rPr>
    </w:lvl>
    <w:lvl w:ilvl="3">
      <w:start w:val="1"/>
      <w:numFmt w:val="bullet"/>
      <w:lvlText w:val=""/>
      <w:lvlJc w:val="left"/>
      <w:pPr>
        <w:tabs>
          <w:tab w:val="num" w:pos="3600"/>
        </w:tabs>
        <w:ind w:left="3600" w:hanging="360"/>
      </w:pPr>
      <w:rPr>
        <w:rFonts w:ascii="Wingdings" w:hAnsi="Wingdings" w:cs="Wingdings" w:hint="default"/>
        <w:sz w:val="20"/>
        <w:szCs w:val="20"/>
      </w:rPr>
    </w:lvl>
    <w:lvl w:ilvl="4">
      <w:start w:val="1"/>
      <w:numFmt w:val="bullet"/>
      <w:lvlText w:val=""/>
      <w:lvlJc w:val="left"/>
      <w:pPr>
        <w:tabs>
          <w:tab w:val="num" w:pos="4320"/>
        </w:tabs>
        <w:ind w:left="4320" w:hanging="360"/>
      </w:pPr>
      <w:rPr>
        <w:rFonts w:ascii="Wingdings" w:hAnsi="Wingdings" w:cs="Wingdings" w:hint="default"/>
        <w:sz w:val="20"/>
        <w:szCs w:val="20"/>
      </w:rPr>
    </w:lvl>
    <w:lvl w:ilvl="5">
      <w:start w:val="1"/>
      <w:numFmt w:val="bullet"/>
      <w:lvlText w:val=""/>
      <w:lvlJc w:val="left"/>
      <w:pPr>
        <w:tabs>
          <w:tab w:val="num" w:pos="5040"/>
        </w:tabs>
        <w:ind w:left="5040" w:hanging="360"/>
      </w:pPr>
      <w:rPr>
        <w:rFonts w:ascii="Wingdings" w:hAnsi="Wingdings" w:cs="Wingdings" w:hint="default"/>
        <w:sz w:val="20"/>
        <w:szCs w:val="20"/>
      </w:rPr>
    </w:lvl>
    <w:lvl w:ilvl="6">
      <w:start w:val="1"/>
      <w:numFmt w:val="bullet"/>
      <w:lvlText w:val=""/>
      <w:lvlJc w:val="left"/>
      <w:pPr>
        <w:tabs>
          <w:tab w:val="num" w:pos="5760"/>
        </w:tabs>
        <w:ind w:left="5760" w:hanging="360"/>
      </w:pPr>
      <w:rPr>
        <w:rFonts w:ascii="Wingdings" w:hAnsi="Wingdings" w:cs="Wingdings" w:hint="default"/>
        <w:sz w:val="20"/>
        <w:szCs w:val="20"/>
      </w:rPr>
    </w:lvl>
    <w:lvl w:ilvl="7">
      <w:start w:val="1"/>
      <w:numFmt w:val="bullet"/>
      <w:lvlText w:val=""/>
      <w:lvlJc w:val="left"/>
      <w:pPr>
        <w:tabs>
          <w:tab w:val="num" w:pos="6480"/>
        </w:tabs>
        <w:ind w:left="6480" w:hanging="360"/>
      </w:pPr>
      <w:rPr>
        <w:rFonts w:ascii="Wingdings" w:hAnsi="Wingdings" w:cs="Wingdings" w:hint="default"/>
        <w:sz w:val="20"/>
        <w:szCs w:val="20"/>
      </w:rPr>
    </w:lvl>
    <w:lvl w:ilvl="8">
      <w:start w:val="1"/>
      <w:numFmt w:val="bullet"/>
      <w:lvlText w:val=""/>
      <w:lvlJc w:val="left"/>
      <w:pPr>
        <w:tabs>
          <w:tab w:val="num" w:pos="7200"/>
        </w:tabs>
        <w:ind w:left="7200" w:hanging="360"/>
      </w:pPr>
      <w:rPr>
        <w:rFonts w:ascii="Wingdings" w:hAnsi="Wingdings" w:cs="Wingdings" w:hint="default"/>
        <w:sz w:val="20"/>
        <w:szCs w:val="20"/>
      </w:rPr>
    </w:lvl>
  </w:abstractNum>
  <w:abstractNum w:abstractNumId="108">
    <w:nsid w:val="7A09778A"/>
    <w:multiLevelType w:val="hybridMultilevel"/>
    <w:tmpl w:val="73D8B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A1F460F"/>
    <w:multiLevelType w:val="multilevel"/>
    <w:tmpl w:val="E254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D241F9D"/>
    <w:multiLevelType w:val="hybridMultilevel"/>
    <w:tmpl w:val="05B41AAC"/>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1">
    <w:nsid w:val="7F9A0AC8"/>
    <w:multiLevelType w:val="multilevel"/>
    <w:tmpl w:val="B3F8E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0"/>
  </w:num>
  <w:num w:numId="2">
    <w:abstractNumId w:val="13"/>
  </w:num>
  <w:num w:numId="3">
    <w:abstractNumId w:val="99"/>
  </w:num>
  <w:num w:numId="4">
    <w:abstractNumId w:val="11"/>
  </w:num>
  <w:num w:numId="5">
    <w:abstractNumId w:val="32"/>
  </w:num>
  <w:num w:numId="6">
    <w:abstractNumId w:val="75"/>
  </w:num>
  <w:num w:numId="7">
    <w:abstractNumId w:val="18"/>
  </w:num>
  <w:num w:numId="8">
    <w:abstractNumId w:val="39"/>
  </w:num>
  <w:num w:numId="9">
    <w:abstractNumId w:val="38"/>
  </w:num>
  <w:num w:numId="10">
    <w:abstractNumId w:val="26"/>
  </w:num>
  <w:num w:numId="11">
    <w:abstractNumId w:val="15"/>
  </w:num>
  <w:num w:numId="12">
    <w:abstractNumId w:val="107"/>
  </w:num>
  <w:num w:numId="13">
    <w:abstractNumId w:val="73"/>
  </w:num>
  <w:num w:numId="14">
    <w:abstractNumId w:val="54"/>
  </w:num>
  <w:num w:numId="15">
    <w:abstractNumId w:val="62"/>
  </w:num>
  <w:num w:numId="16">
    <w:abstractNumId w:val="83"/>
  </w:num>
  <w:num w:numId="17">
    <w:abstractNumId w:val="29"/>
  </w:num>
  <w:num w:numId="18">
    <w:abstractNumId w:val="20"/>
  </w:num>
  <w:num w:numId="19">
    <w:abstractNumId w:val="87"/>
  </w:num>
  <w:num w:numId="20">
    <w:abstractNumId w:val="6"/>
  </w:num>
  <w:num w:numId="21">
    <w:abstractNumId w:val="33"/>
  </w:num>
  <w:num w:numId="22">
    <w:abstractNumId w:val="36"/>
  </w:num>
  <w:num w:numId="23">
    <w:abstractNumId w:val="98"/>
  </w:num>
  <w:num w:numId="24">
    <w:abstractNumId w:val="37"/>
  </w:num>
  <w:num w:numId="25">
    <w:abstractNumId w:val="17"/>
  </w:num>
  <w:num w:numId="26">
    <w:abstractNumId w:val="78"/>
  </w:num>
  <w:num w:numId="27">
    <w:abstractNumId w:val="24"/>
  </w:num>
  <w:num w:numId="28">
    <w:abstractNumId w:val="97"/>
  </w:num>
  <w:num w:numId="29">
    <w:abstractNumId w:val="72"/>
  </w:num>
  <w:num w:numId="30">
    <w:abstractNumId w:val="21"/>
  </w:num>
  <w:num w:numId="31">
    <w:abstractNumId w:val="46"/>
  </w:num>
  <w:num w:numId="32">
    <w:abstractNumId w:val="88"/>
  </w:num>
  <w:num w:numId="33">
    <w:abstractNumId w:val="68"/>
  </w:num>
  <w:num w:numId="34">
    <w:abstractNumId w:val="4"/>
  </w:num>
  <w:num w:numId="35">
    <w:abstractNumId w:val="22"/>
  </w:num>
  <w:num w:numId="36">
    <w:abstractNumId w:val="104"/>
  </w:num>
  <w:num w:numId="37">
    <w:abstractNumId w:val="96"/>
  </w:num>
  <w:num w:numId="38">
    <w:abstractNumId w:val="19"/>
  </w:num>
  <w:num w:numId="39">
    <w:abstractNumId w:val="84"/>
  </w:num>
  <w:num w:numId="40">
    <w:abstractNumId w:val="92"/>
  </w:num>
  <w:num w:numId="41">
    <w:abstractNumId w:val="105"/>
  </w:num>
  <w:num w:numId="42">
    <w:abstractNumId w:val="74"/>
  </w:num>
  <w:num w:numId="43">
    <w:abstractNumId w:val="9"/>
  </w:num>
  <w:num w:numId="44">
    <w:abstractNumId w:val="3"/>
  </w:num>
  <w:num w:numId="45">
    <w:abstractNumId w:val="2"/>
  </w:num>
  <w:num w:numId="46">
    <w:abstractNumId w:val="1"/>
  </w:num>
  <w:num w:numId="47">
    <w:abstractNumId w:val="0"/>
  </w:num>
  <w:num w:numId="48">
    <w:abstractNumId w:val="63"/>
  </w:num>
  <w:num w:numId="49">
    <w:abstractNumId w:val="57"/>
  </w:num>
  <w:num w:numId="50">
    <w:abstractNumId w:val="90"/>
  </w:num>
  <w:num w:numId="51">
    <w:abstractNumId w:val="40"/>
  </w:num>
  <w:num w:numId="52">
    <w:abstractNumId w:val="79"/>
  </w:num>
  <w:num w:numId="53">
    <w:abstractNumId w:val="94"/>
  </w:num>
  <w:num w:numId="54">
    <w:abstractNumId w:val="25"/>
  </w:num>
  <w:num w:numId="55">
    <w:abstractNumId w:val="111"/>
  </w:num>
  <w:num w:numId="56">
    <w:abstractNumId w:val="82"/>
  </w:num>
  <w:num w:numId="57">
    <w:abstractNumId w:val="85"/>
  </w:num>
  <w:num w:numId="58">
    <w:abstractNumId w:val="47"/>
  </w:num>
  <w:num w:numId="59">
    <w:abstractNumId w:val="66"/>
  </w:num>
  <w:num w:numId="60">
    <w:abstractNumId w:val="16"/>
  </w:num>
  <w:num w:numId="61">
    <w:abstractNumId w:val="52"/>
  </w:num>
  <w:num w:numId="62">
    <w:abstractNumId w:val="58"/>
  </w:num>
  <w:num w:numId="63">
    <w:abstractNumId w:val="89"/>
  </w:num>
  <w:num w:numId="64">
    <w:abstractNumId w:val="5"/>
  </w:num>
  <w:num w:numId="65">
    <w:abstractNumId w:val="70"/>
  </w:num>
  <w:num w:numId="66">
    <w:abstractNumId w:val="44"/>
  </w:num>
  <w:num w:numId="67">
    <w:abstractNumId w:val="71"/>
  </w:num>
  <w:num w:numId="68">
    <w:abstractNumId w:val="59"/>
  </w:num>
  <w:num w:numId="69">
    <w:abstractNumId w:val="64"/>
  </w:num>
  <w:num w:numId="70">
    <w:abstractNumId w:val="51"/>
  </w:num>
  <w:num w:numId="71">
    <w:abstractNumId w:val="103"/>
  </w:num>
  <w:num w:numId="72">
    <w:abstractNumId w:val="80"/>
  </w:num>
  <w:num w:numId="73">
    <w:abstractNumId w:val="34"/>
  </w:num>
  <w:num w:numId="74">
    <w:abstractNumId w:val="53"/>
  </w:num>
  <w:num w:numId="75">
    <w:abstractNumId w:val="77"/>
  </w:num>
  <w:num w:numId="76">
    <w:abstractNumId w:val="56"/>
  </w:num>
  <w:num w:numId="77">
    <w:abstractNumId w:val="91"/>
  </w:num>
  <w:num w:numId="78">
    <w:abstractNumId w:val="14"/>
  </w:num>
  <w:num w:numId="79">
    <w:abstractNumId w:val="108"/>
  </w:num>
  <w:num w:numId="80">
    <w:abstractNumId w:val="106"/>
  </w:num>
  <w:num w:numId="81">
    <w:abstractNumId w:val="42"/>
  </w:num>
  <w:num w:numId="82">
    <w:abstractNumId w:val="7"/>
  </w:num>
  <w:num w:numId="83">
    <w:abstractNumId w:val="110"/>
  </w:num>
  <w:num w:numId="84">
    <w:abstractNumId w:val="48"/>
  </w:num>
  <w:num w:numId="85">
    <w:abstractNumId w:val="31"/>
  </w:num>
  <w:num w:numId="86">
    <w:abstractNumId w:val="95"/>
  </w:num>
  <w:num w:numId="87">
    <w:abstractNumId w:val="23"/>
  </w:num>
  <w:num w:numId="88">
    <w:abstractNumId w:val="86"/>
  </w:num>
  <w:num w:numId="89">
    <w:abstractNumId w:val="35"/>
  </w:num>
  <w:num w:numId="90">
    <w:abstractNumId w:val="41"/>
  </w:num>
  <w:num w:numId="91">
    <w:abstractNumId w:val="60"/>
  </w:num>
  <w:num w:numId="92">
    <w:abstractNumId w:val="49"/>
  </w:num>
  <w:num w:numId="93">
    <w:abstractNumId w:val="76"/>
  </w:num>
  <w:num w:numId="94">
    <w:abstractNumId w:val="93"/>
  </w:num>
  <w:num w:numId="95">
    <w:abstractNumId w:val="100"/>
    <w:lvlOverride w:ilvl="0">
      <w:startOverride w:val="2"/>
    </w:lvlOverride>
  </w:num>
  <w:num w:numId="96">
    <w:abstractNumId w:val="69"/>
    <w:lvlOverride w:ilvl="0">
      <w:startOverride w:val="3"/>
    </w:lvlOverride>
  </w:num>
  <w:num w:numId="97">
    <w:abstractNumId w:val="10"/>
    <w:lvlOverride w:ilvl="0">
      <w:startOverride w:val="6"/>
    </w:lvlOverride>
  </w:num>
  <w:num w:numId="98">
    <w:abstractNumId w:val="10"/>
    <w:lvlOverride w:ilvl="0">
      <w:lvl w:ilvl="0">
        <w:start w:val="6"/>
        <w:numFmt w:val="decimal"/>
        <w:lvlText w:val="%1."/>
        <w:legacy w:legacy="1" w:legacySpace="0" w:legacyIndent="360"/>
        <w:lvlJc w:val="left"/>
        <w:pPr>
          <w:ind w:left="360" w:hanging="360"/>
        </w:pPr>
      </w:lvl>
    </w:lvlOverride>
  </w:num>
  <w:num w:numId="99">
    <w:abstractNumId w:val="61"/>
    <w:lvlOverride w:ilvl="0">
      <w:startOverride w:val="10"/>
    </w:lvlOverride>
  </w:num>
  <w:num w:numId="100">
    <w:abstractNumId w:val="8"/>
    <w:lvlOverride w:ilvl="0">
      <w:startOverride w:val="1"/>
    </w:lvlOverride>
  </w:num>
  <w:num w:numId="101">
    <w:abstractNumId w:val="12"/>
  </w:num>
  <w:num w:numId="102">
    <w:abstractNumId w:val="109"/>
  </w:num>
  <w:num w:numId="103">
    <w:abstractNumId w:val="81"/>
  </w:num>
  <w:num w:numId="104">
    <w:abstractNumId w:val="102"/>
  </w:num>
  <w:num w:numId="105">
    <w:abstractNumId w:val="45"/>
  </w:num>
  <w:num w:numId="106">
    <w:abstractNumId w:val="43"/>
  </w:num>
  <w:num w:numId="107">
    <w:abstractNumId w:val="101"/>
  </w:num>
  <w:num w:numId="108">
    <w:abstractNumId w:val="30"/>
  </w:num>
  <w:num w:numId="109">
    <w:abstractNumId w:val="67"/>
  </w:num>
  <w:num w:numId="110">
    <w:abstractNumId w:val="55"/>
  </w:num>
  <w:num w:numId="111">
    <w:abstractNumId w:val="65"/>
  </w:num>
  <w:num w:numId="112">
    <w:abstractNumId w:val="27"/>
  </w:num>
  <w:num w:numId="113">
    <w:abstractNumId w:val="28"/>
  </w:num>
  <w:numIdMacAtCleanup w:val="10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mirrorMargins/>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rsids>
    <w:rsidRoot w:val="00B22424"/>
    <w:rsid w:val="00001E26"/>
    <w:rsid w:val="00002FF2"/>
    <w:rsid w:val="000073D4"/>
    <w:rsid w:val="00012923"/>
    <w:rsid w:val="00015AF6"/>
    <w:rsid w:val="0002040B"/>
    <w:rsid w:val="00020ACD"/>
    <w:rsid w:val="0002549A"/>
    <w:rsid w:val="00025510"/>
    <w:rsid w:val="00026FC5"/>
    <w:rsid w:val="000313C9"/>
    <w:rsid w:val="0003280B"/>
    <w:rsid w:val="000538D3"/>
    <w:rsid w:val="0005622A"/>
    <w:rsid w:val="00060E71"/>
    <w:rsid w:val="00063DD5"/>
    <w:rsid w:val="000669B7"/>
    <w:rsid w:val="00073778"/>
    <w:rsid w:val="00074455"/>
    <w:rsid w:val="00080E96"/>
    <w:rsid w:val="00082821"/>
    <w:rsid w:val="000860B7"/>
    <w:rsid w:val="00086221"/>
    <w:rsid w:val="000865F6"/>
    <w:rsid w:val="000905A1"/>
    <w:rsid w:val="0009190E"/>
    <w:rsid w:val="00093918"/>
    <w:rsid w:val="00094DDD"/>
    <w:rsid w:val="00095B5B"/>
    <w:rsid w:val="000A28F3"/>
    <w:rsid w:val="000A4711"/>
    <w:rsid w:val="000A710D"/>
    <w:rsid w:val="000A7D0F"/>
    <w:rsid w:val="000C2695"/>
    <w:rsid w:val="000C35B5"/>
    <w:rsid w:val="000D1FB7"/>
    <w:rsid w:val="000D2C3A"/>
    <w:rsid w:val="000D63AD"/>
    <w:rsid w:val="000D66C1"/>
    <w:rsid w:val="000E44EA"/>
    <w:rsid w:val="000E4F45"/>
    <w:rsid w:val="000F09B2"/>
    <w:rsid w:val="000F34F0"/>
    <w:rsid w:val="001011DC"/>
    <w:rsid w:val="00101FCC"/>
    <w:rsid w:val="0010583F"/>
    <w:rsid w:val="00105F77"/>
    <w:rsid w:val="00110A85"/>
    <w:rsid w:val="00112AA7"/>
    <w:rsid w:val="00115A78"/>
    <w:rsid w:val="00120E7B"/>
    <w:rsid w:val="0012123A"/>
    <w:rsid w:val="0012185D"/>
    <w:rsid w:val="00124D71"/>
    <w:rsid w:val="001270BF"/>
    <w:rsid w:val="00127552"/>
    <w:rsid w:val="0013054A"/>
    <w:rsid w:val="001318EE"/>
    <w:rsid w:val="00131F27"/>
    <w:rsid w:val="00133815"/>
    <w:rsid w:val="001347FA"/>
    <w:rsid w:val="00134A91"/>
    <w:rsid w:val="00136D6E"/>
    <w:rsid w:val="0014064B"/>
    <w:rsid w:val="0014425E"/>
    <w:rsid w:val="00146097"/>
    <w:rsid w:val="001469E1"/>
    <w:rsid w:val="00146F17"/>
    <w:rsid w:val="00150A89"/>
    <w:rsid w:val="00157F94"/>
    <w:rsid w:val="0017036B"/>
    <w:rsid w:val="00175A4D"/>
    <w:rsid w:val="00175B84"/>
    <w:rsid w:val="00175EDC"/>
    <w:rsid w:val="00180D45"/>
    <w:rsid w:val="00190EA5"/>
    <w:rsid w:val="00195B98"/>
    <w:rsid w:val="001A69AC"/>
    <w:rsid w:val="001B3377"/>
    <w:rsid w:val="001C34F1"/>
    <w:rsid w:val="001C3E6E"/>
    <w:rsid w:val="001C42E9"/>
    <w:rsid w:val="001C4F21"/>
    <w:rsid w:val="001C510A"/>
    <w:rsid w:val="001D2A1C"/>
    <w:rsid w:val="001D55E8"/>
    <w:rsid w:val="001E117A"/>
    <w:rsid w:val="001E1991"/>
    <w:rsid w:val="001E31C6"/>
    <w:rsid w:val="001E5CC0"/>
    <w:rsid w:val="001E6D51"/>
    <w:rsid w:val="001F233B"/>
    <w:rsid w:val="001F5318"/>
    <w:rsid w:val="0020001F"/>
    <w:rsid w:val="00200104"/>
    <w:rsid w:val="0020557C"/>
    <w:rsid w:val="00205AFB"/>
    <w:rsid w:val="00217069"/>
    <w:rsid w:val="00221407"/>
    <w:rsid w:val="00221BCC"/>
    <w:rsid w:val="00224DA2"/>
    <w:rsid w:val="002347FF"/>
    <w:rsid w:val="00236E5D"/>
    <w:rsid w:val="00240556"/>
    <w:rsid w:val="002405B4"/>
    <w:rsid w:val="002412E6"/>
    <w:rsid w:val="0024336B"/>
    <w:rsid w:val="00245DEE"/>
    <w:rsid w:val="00247611"/>
    <w:rsid w:val="00251B86"/>
    <w:rsid w:val="00255599"/>
    <w:rsid w:val="002608D7"/>
    <w:rsid w:val="00262D0B"/>
    <w:rsid w:val="00267D58"/>
    <w:rsid w:val="002706DE"/>
    <w:rsid w:val="00270EE7"/>
    <w:rsid w:val="00274315"/>
    <w:rsid w:val="0027492D"/>
    <w:rsid w:val="002750B2"/>
    <w:rsid w:val="002776BF"/>
    <w:rsid w:val="00280BBE"/>
    <w:rsid w:val="00286A16"/>
    <w:rsid w:val="002916DA"/>
    <w:rsid w:val="00292AE3"/>
    <w:rsid w:val="00293F5F"/>
    <w:rsid w:val="002B1A7C"/>
    <w:rsid w:val="002B3A69"/>
    <w:rsid w:val="002C1492"/>
    <w:rsid w:val="002C2563"/>
    <w:rsid w:val="002C537D"/>
    <w:rsid w:val="002D1CF2"/>
    <w:rsid w:val="002D26EE"/>
    <w:rsid w:val="002D6E84"/>
    <w:rsid w:val="002E00DC"/>
    <w:rsid w:val="002E3AA1"/>
    <w:rsid w:val="002F0BD5"/>
    <w:rsid w:val="002F22AA"/>
    <w:rsid w:val="002F3928"/>
    <w:rsid w:val="002F4D6E"/>
    <w:rsid w:val="002F65DA"/>
    <w:rsid w:val="002F7DD3"/>
    <w:rsid w:val="00305502"/>
    <w:rsid w:val="00306287"/>
    <w:rsid w:val="003069A5"/>
    <w:rsid w:val="00306D35"/>
    <w:rsid w:val="00307CF0"/>
    <w:rsid w:val="00310F52"/>
    <w:rsid w:val="00313DDD"/>
    <w:rsid w:val="00315DA6"/>
    <w:rsid w:val="00327B0E"/>
    <w:rsid w:val="00330D45"/>
    <w:rsid w:val="0033435C"/>
    <w:rsid w:val="0033464A"/>
    <w:rsid w:val="00335314"/>
    <w:rsid w:val="0034280D"/>
    <w:rsid w:val="00343AB7"/>
    <w:rsid w:val="00351D09"/>
    <w:rsid w:val="00357AC8"/>
    <w:rsid w:val="003619A9"/>
    <w:rsid w:val="00367BFC"/>
    <w:rsid w:val="00377B49"/>
    <w:rsid w:val="00380F15"/>
    <w:rsid w:val="003919DA"/>
    <w:rsid w:val="003A13D8"/>
    <w:rsid w:val="003B1E6E"/>
    <w:rsid w:val="003B5F04"/>
    <w:rsid w:val="003B6AB5"/>
    <w:rsid w:val="003C2A4A"/>
    <w:rsid w:val="003C45B8"/>
    <w:rsid w:val="003C5074"/>
    <w:rsid w:val="003C7A1B"/>
    <w:rsid w:val="003D12B5"/>
    <w:rsid w:val="003E0689"/>
    <w:rsid w:val="003E486F"/>
    <w:rsid w:val="003F6081"/>
    <w:rsid w:val="003F76D3"/>
    <w:rsid w:val="00400D8E"/>
    <w:rsid w:val="00403D44"/>
    <w:rsid w:val="004054B8"/>
    <w:rsid w:val="00413E24"/>
    <w:rsid w:val="004158F0"/>
    <w:rsid w:val="00416393"/>
    <w:rsid w:val="004225D8"/>
    <w:rsid w:val="00423458"/>
    <w:rsid w:val="004368CC"/>
    <w:rsid w:val="004377AF"/>
    <w:rsid w:val="004410E2"/>
    <w:rsid w:val="00442DBB"/>
    <w:rsid w:val="004435CA"/>
    <w:rsid w:val="00445BFA"/>
    <w:rsid w:val="0044703F"/>
    <w:rsid w:val="0045181D"/>
    <w:rsid w:val="004523C0"/>
    <w:rsid w:val="004555D3"/>
    <w:rsid w:val="004615FF"/>
    <w:rsid w:val="00464933"/>
    <w:rsid w:val="00473BEE"/>
    <w:rsid w:val="00476B19"/>
    <w:rsid w:val="00482731"/>
    <w:rsid w:val="00485046"/>
    <w:rsid w:val="00486341"/>
    <w:rsid w:val="004867B4"/>
    <w:rsid w:val="0048760A"/>
    <w:rsid w:val="004908EA"/>
    <w:rsid w:val="004919EF"/>
    <w:rsid w:val="00495ED0"/>
    <w:rsid w:val="00496851"/>
    <w:rsid w:val="00496B8B"/>
    <w:rsid w:val="004A286E"/>
    <w:rsid w:val="004A5F83"/>
    <w:rsid w:val="004B62FF"/>
    <w:rsid w:val="004B7A2E"/>
    <w:rsid w:val="004C5749"/>
    <w:rsid w:val="004C754C"/>
    <w:rsid w:val="004C7F6D"/>
    <w:rsid w:val="004D1CBA"/>
    <w:rsid w:val="004D47B2"/>
    <w:rsid w:val="004D494C"/>
    <w:rsid w:val="004D5C2D"/>
    <w:rsid w:val="004D7A48"/>
    <w:rsid w:val="004E1305"/>
    <w:rsid w:val="004E1584"/>
    <w:rsid w:val="004E1B28"/>
    <w:rsid w:val="004F1705"/>
    <w:rsid w:val="004F2264"/>
    <w:rsid w:val="004F649A"/>
    <w:rsid w:val="005063FC"/>
    <w:rsid w:val="005109F7"/>
    <w:rsid w:val="00512DB1"/>
    <w:rsid w:val="00515CCC"/>
    <w:rsid w:val="0053600A"/>
    <w:rsid w:val="00536D5A"/>
    <w:rsid w:val="00544A32"/>
    <w:rsid w:val="00546B95"/>
    <w:rsid w:val="00551A71"/>
    <w:rsid w:val="00556735"/>
    <w:rsid w:val="005578A5"/>
    <w:rsid w:val="00563265"/>
    <w:rsid w:val="005635B0"/>
    <w:rsid w:val="005679A2"/>
    <w:rsid w:val="00570DD0"/>
    <w:rsid w:val="00571362"/>
    <w:rsid w:val="00571C38"/>
    <w:rsid w:val="005720CC"/>
    <w:rsid w:val="00572385"/>
    <w:rsid w:val="00575C85"/>
    <w:rsid w:val="0057631C"/>
    <w:rsid w:val="005771D0"/>
    <w:rsid w:val="005840A9"/>
    <w:rsid w:val="00585633"/>
    <w:rsid w:val="00587788"/>
    <w:rsid w:val="005905CB"/>
    <w:rsid w:val="005A1441"/>
    <w:rsid w:val="005A2F91"/>
    <w:rsid w:val="005A5E10"/>
    <w:rsid w:val="005A6D71"/>
    <w:rsid w:val="005C1AC2"/>
    <w:rsid w:val="005C44B6"/>
    <w:rsid w:val="005C5FBB"/>
    <w:rsid w:val="005E1653"/>
    <w:rsid w:val="005E1EEE"/>
    <w:rsid w:val="005E444D"/>
    <w:rsid w:val="005E6B18"/>
    <w:rsid w:val="005F0788"/>
    <w:rsid w:val="005F0AEE"/>
    <w:rsid w:val="005F28F8"/>
    <w:rsid w:val="005F41DD"/>
    <w:rsid w:val="005F4A27"/>
    <w:rsid w:val="005F58CB"/>
    <w:rsid w:val="005F609E"/>
    <w:rsid w:val="005F619C"/>
    <w:rsid w:val="00604339"/>
    <w:rsid w:val="006115B7"/>
    <w:rsid w:val="00616D54"/>
    <w:rsid w:val="00617634"/>
    <w:rsid w:val="00620DC5"/>
    <w:rsid w:val="00621371"/>
    <w:rsid w:val="00623CE5"/>
    <w:rsid w:val="006256A3"/>
    <w:rsid w:val="00630071"/>
    <w:rsid w:val="006428DA"/>
    <w:rsid w:val="00642F7C"/>
    <w:rsid w:val="0064572B"/>
    <w:rsid w:val="00646955"/>
    <w:rsid w:val="00653D78"/>
    <w:rsid w:val="006666AF"/>
    <w:rsid w:val="00671CAC"/>
    <w:rsid w:val="00672C58"/>
    <w:rsid w:val="00675849"/>
    <w:rsid w:val="00675C08"/>
    <w:rsid w:val="006765C6"/>
    <w:rsid w:val="006825A5"/>
    <w:rsid w:val="00682633"/>
    <w:rsid w:val="006973CB"/>
    <w:rsid w:val="006A1C1A"/>
    <w:rsid w:val="006A474D"/>
    <w:rsid w:val="006A776D"/>
    <w:rsid w:val="006B112C"/>
    <w:rsid w:val="006B17C7"/>
    <w:rsid w:val="006B4D92"/>
    <w:rsid w:val="006B7638"/>
    <w:rsid w:val="006B782C"/>
    <w:rsid w:val="006C4BD7"/>
    <w:rsid w:val="006C5A49"/>
    <w:rsid w:val="006C773B"/>
    <w:rsid w:val="006C7A8A"/>
    <w:rsid w:val="006D0E05"/>
    <w:rsid w:val="006D2A79"/>
    <w:rsid w:val="006D5577"/>
    <w:rsid w:val="006D5CA1"/>
    <w:rsid w:val="006D71DE"/>
    <w:rsid w:val="006E2F3E"/>
    <w:rsid w:val="006F3BEC"/>
    <w:rsid w:val="006F3C36"/>
    <w:rsid w:val="007029FA"/>
    <w:rsid w:val="00711D8B"/>
    <w:rsid w:val="0071751C"/>
    <w:rsid w:val="00717524"/>
    <w:rsid w:val="00717586"/>
    <w:rsid w:val="00723FBF"/>
    <w:rsid w:val="00724F65"/>
    <w:rsid w:val="00730AF5"/>
    <w:rsid w:val="00735A5F"/>
    <w:rsid w:val="007404CA"/>
    <w:rsid w:val="00742E09"/>
    <w:rsid w:val="00743451"/>
    <w:rsid w:val="007447CB"/>
    <w:rsid w:val="00747D2C"/>
    <w:rsid w:val="00752EFE"/>
    <w:rsid w:val="0075601F"/>
    <w:rsid w:val="007618FA"/>
    <w:rsid w:val="00761D46"/>
    <w:rsid w:val="00766137"/>
    <w:rsid w:val="00770291"/>
    <w:rsid w:val="007714F4"/>
    <w:rsid w:val="007730E0"/>
    <w:rsid w:val="00773322"/>
    <w:rsid w:val="007733E0"/>
    <w:rsid w:val="00773A36"/>
    <w:rsid w:val="00776259"/>
    <w:rsid w:val="007768FE"/>
    <w:rsid w:val="00782AA6"/>
    <w:rsid w:val="00783AB1"/>
    <w:rsid w:val="00786D7C"/>
    <w:rsid w:val="00786F4C"/>
    <w:rsid w:val="00787DC3"/>
    <w:rsid w:val="0079138B"/>
    <w:rsid w:val="00792BE2"/>
    <w:rsid w:val="0079363B"/>
    <w:rsid w:val="007A35DD"/>
    <w:rsid w:val="007A4529"/>
    <w:rsid w:val="007B11BB"/>
    <w:rsid w:val="007B360D"/>
    <w:rsid w:val="007B365F"/>
    <w:rsid w:val="007B3C33"/>
    <w:rsid w:val="007B5456"/>
    <w:rsid w:val="007B6AB1"/>
    <w:rsid w:val="007C0A54"/>
    <w:rsid w:val="007C1FFD"/>
    <w:rsid w:val="007C5541"/>
    <w:rsid w:val="007E394F"/>
    <w:rsid w:val="007E4DCF"/>
    <w:rsid w:val="007F049C"/>
    <w:rsid w:val="007F4194"/>
    <w:rsid w:val="008029CB"/>
    <w:rsid w:val="00803448"/>
    <w:rsid w:val="00804014"/>
    <w:rsid w:val="008051F6"/>
    <w:rsid w:val="00806305"/>
    <w:rsid w:val="008069AD"/>
    <w:rsid w:val="00806C75"/>
    <w:rsid w:val="0081170A"/>
    <w:rsid w:val="008134D7"/>
    <w:rsid w:val="00833A42"/>
    <w:rsid w:val="00837AA9"/>
    <w:rsid w:val="00841290"/>
    <w:rsid w:val="00841554"/>
    <w:rsid w:val="00844992"/>
    <w:rsid w:val="008475EB"/>
    <w:rsid w:val="0086292E"/>
    <w:rsid w:val="0086523A"/>
    <w:rsid w:val="00870B78"/>
    <w:rsid w:val="00871DAC"/>
    <w:rsid w:val="00872D8C"/>
    <w:rsid w:val="00876978"/>
    <w:rsid w:val="00877314"/>
    <w:rsid w:val="0088299F"/>
    <w:rsid w:val="00883825"/>
    <w:rsid w:val="008879C0"/>
    <w:rsid w:val="00887B68"/>
    <w:rsid w:val="00895DB4"/>
    <w:rsid w:val="008A1B7D"/>
    <w:rsid w:val="008A4D86"/>
    <w:rsid w:val="008A54F3"/>
    <w:rsid w:val="008A6B7F"/>
    <w:rsid w:val="008B01DB"/>
    <w:rsid w:val="008B47E8"/>
    <w:rsid w:val="008B591C"/>
    <w:rsid w:val="008C0D9F"/>
    <w:rsid w:val="008C7E00"/>
    <w:rsid w:val="008D14B9"/>
    <w:rsid w:val="008D2AE6"/>
    <w:rsid w:val="008D3CA9"/>
    <w:rsid w:val="008D4F82"/>
    <w:rsid w:val="008D5689"/>
    <w:rsid w:val="008D5D9D"/>
    <w:rsid w:val="008D6C70"/>
    <w:rsid w:val="008E670E"/>
    <w:rsid w:val="008F10F7"/>
    <w:rsid w:val="008F170B"/>
    <w:rsid w:val="008F2630"/>
    <w:rsid w:val="008F4EBC"/>
    <w:rsid w:val="008F7AB9"/>
    <w:rsid w:val="009021A0"/>
    <w:rsid w:val="00902FA5"/>
    <w:rsid w:val="0091330F"/>
    <w:rsid w:val="00921508"/>
    <w:rsid w:val="00921DBA"/>
    <w:rsid w:val="00922320"/>
    <w:rsid w:val="00924AB1"/>
    <w:rsid w:val="00930B75"/>
    <w:rsid w:val="0093438F"/>
    <w:rsid w:val="00941BBF"/>
    <w:rsid w:val="00942B23"/>
    <w:rsid w:val="009521DA"/>
    <w:rsid w:val="009532C5"/>
    <w:rsid w:val="009653D3"/>
    <w:rsid w:val="009653DB"/>
    <w:rsid w:val="00966A01"/>
    <w:rsid w:val="00970C5E"/>
    <w:rsid w:val="009716D0"/>
    <w:rsid w:val="00980D63"/>
    <w:rsid w:val="009826D4"/>
    <w:rsid w:val="009851CC"/>
    <w:rsid w:val="009A00DF"/>
    <w:rsid w:val="009A0BCF"/>
    <w:rsid w:val="009A2F2C"/>
    <w:rsid w:val="009A5CF5"/>
    <w:rsid w:val="009B01BE"/>
    <w:rsid w:val="009B09E9"/>
    <w:rsid w:val="009B234F"/>
    <w:rsid w:val="009B516C"/>
    <w:rsid w:val="009C033B"/>
    <w:rsid w:val="009C4277"/>
    <w:rsid w:val="009D0FEA"/>
    <w:rsid w:val="009D6AAA"/>
    <w:rsid w:val="009D77B0"/>
    <w:rsid w:val="009E5F7F"/>
    <w:rsid w:val="009F4C7C"/>
    <w:rsid w:val="009F769B"/>
    <w:rsid w:val="00A041B1"/>
    <w:rsid w:val="00A0570D"/>
    <w:rsid w:val="00A11531"/>
    <w:rsid w:val="00A147B1"/>
    <w:rsid w:val="00A23776"/>
    <w:rsid w:val="00A274CF"/>
    <w:rsid w:val="00A27C41"/>
    <w:rsid w:val="00A31D5F"/>
    <w:rsid w:val="00A3278F"/>
    <w:rsid w:val="00A33413"/>
    <w:rsid w:val="00A344DC"/>
    <w:rsid w:val="00A34E9D"/>
    <w:rsid w:val="00A418F9"/>
    <w:rsid w:val="00A45544"/>
    <w:rsid w:val="00A53D3A"/>
    <w:rsid w:val="00A62C69"/>
    <w:rsid w:val="00A64121"/>
    <w:rsid w:val="00A645E1"/>
    <w:rsid w:val="00A67743"/>
    <w:rsid w:val="00A7020C"/>
    <w:rsid w:val="00A74BBD"/>
    <w:rsid w:val="00A76DC1"/>
    <w:rsid w:val="00A80BC6"/>
    <w:rsid w:val="00A824FE"/>
    <w:rsid w:val="00A84CBD"/>
    <w:rsid w:val="00A858C5"/>
    <w:rsid w:val="00A918EF"/>
    <w:rsid w:val="00A93EF7"/>
    <w:rsid w:val="00A94B08"/>
    <w:rsid w:val="00AA10CC"/>
    <w:rsid w:val="00AA2074"/>
    <w:rsid w:val="00AA21AB"/>
    <w:rsid w:val="00AA227B"/>
    <w:rsid w:val="00AA3053"/>
    <w:rsid w:val="00AC23AA"/>
    <w:rsid w:val="00AC5751"/>
    <w:rsid w:val="00AC6403"/>
    <w:rsid w:val="00AC7DCD"/>
    <w:rsid w:val="00AD114B"/>
    <w:rsid w:val="00AD3A86"/>
    <w:rsid w:val="00AD44A2"/>
    <w:rsid w:val="00AD4D55"/>
    <w:rsid w:val="00AD7060"/>
    <w:rsid w:val="00AE3851"/>
    <w:rsid w:val="00AF7C5A"/>
    <w:rsid w:val="00B131E3"/>
    <w:rsid w:val="00B16239"/>
    <w:rsid w:val="00B22424"/>
    <w:rsid w:val="00B26050"/>
    <w:rsid w:val="00B2653A"/>
    <w:rsid w:val="00B314C4"/>
    <w:rsid w:val="00B32435"/>
    <w:rsid w:val="00B33A14"/>
    <w:rsid w:val="00B401A4"/>
    <w:rsid w:val="00B45489"/>
    <w:rsid w:val="00B517B6"/>
    <w:rsid w:val="00B53C79"/>
    <w:rsid w:val="00B57233"/>
    <w:rsid w:val="00B73DE8"/>
    <w:rsid w:val="00B8188E"/>
    <w:rsid w:val="00B81C70"/>
    <w:rsid w:val="00B8303F"/>
    <w:rsid w:val="00B83C3D"/>
    <w:rsid w:val="00B86A47"/>
    <w:rsid w:val="00B90CE2"/>
    <w:rsid w:val="00B92E49"/>
    <w:rsid w:val="00B948AE"/>
    <w:rsid w:val="00B95A26"/>
    <w:rsid w:val="00BB2D54"/>
    <w:rsid w:val="00BB57B7"/>
    <w:rsid w:val="00BC2655"/>
    <w:rsid w:val="00BD5799"/>
    <w:rsid w:val="00BD715D"/>
    <w:rsid w:val="00BE1EB4"/>
    <w:rsid w:val="00BE2579"/>
    <w:rsid w:val="00BE3DE1"/>
    <w:rsid w:val="00BE67EE"/>
    <w:rsid w:val="00BF0E6E"/>
    <w:rsid w:val="00BF1AE3"/>
    <w:rsid w:val="00BF374D"/>
    <w:rsid w:val="00BF3916"/>
    <w:rsid w:val="00BF6B92"/>
    <w:rsid w:val="00C02037"/>
    <w:rsid w:val="00C12151"/>
    <w:rsid w:val="00C15644"/>
    <w:rsid w:val="00C17BD0"/>
    <w:rsid w:val="00C20537"/>
    <w:rsid w:val="00C25294"/>
    <w:rsid w:val="00C25D78"/>
    <w:rsid w:val="00C32897"/>
    <w:rsid w:val="00C3777B"/>
    <w:rsid w:val="00C406DF"/>
    <w:rsid w:val="00C4380F"/>
    <w:rsid w:val="00C44AA7"/>
    <w:rsid w:val="00C47FBC"/>
    <w:rsid w:val="00C5726B"/>
    <w:rsid w:val="00C60775"/>
    <w:rsid w:val="00C724A3"/>
    <w:rsid w:val="00C73651"/>
    <w:rsid w:val="00C764DC"/>
    <w:rsid w:val="00C91ADE"/>
    <w:rsid w:val="00C92DD6"/>
    <w:rsid w:val="00C9395D"/>
    <w:rsid w:val="00C9546B"/>
    <w:rsid w:val="00CB1589"/>
    <w:rsid w:val="00CB1DC4"/>
    <w:rsid w:val="00CB25B1"/>
    <w:rsid w:val="00CB3962"/>
    <w:rsid w:val="00CC12D2"/>
    <w:rsid w:val="00CE2A36"/>
    <w:rsid w:val="00CE4013"/>
    <w:rsid w:val="00CE6509"/>
    <w:rsid w:val="00CE65EA"/>
    <w:rsid w:val="00CF0BB3"/>
    <w:rsid w:val="00D02D0E"/>
    <w:rsid w:val="00D10347"/>
    <w:rsid w:val="00D170A4"/>
    <w:rsid w:val="00D17FB6"/>
    <w:rsid w:val="00D204E6"/>
    <w:rsid w:val="00D2090E"/>
    <w:rsid w:val="00D32248"/>
    <w:rsid w:val="00D37238"/>
    <w:rsid w:val="00D40175"/>
    <w:rsid w:val="00D50F9C"/>
    <w:rsid w:val="00D53BC8"/>
    <w:rsid w:val="00D5495F"/>
    <w:rsid w:val="00D604D8"/>
    <w:rsid w:val="00D60763"/>
    <w:rsid w:val="00D60A68"/>
    <w:rsid w:val="00D6230D"/>
    <w:rsid w:val="00D74E37"/>
    <w:rsid w:val="00D75A4C"/>
    <w:rsid w:val="00D7690F"/>
    <w:rsid w:val="00D80C24"/>
    <w:rsid w:val="00D81A28"/>
    <w:rsid w:val="00D83C05"/>
    <w:rsid w:val="00D8561F"/>
    <w:rsid w:val="00D92CE6"/>
    <w:rsid w:val="00D940EA"/>
    <w:rsid w:val="00D97709"/>
    <w:rsid w:val="00DA6DEB"/>
    <w:rsid w:val="00DA7E64"/>
    <w:rsid w:val="00DB10E9"/>
    <w:rsid w:val="00DB1485"/>
    <w:rsid w:val="00DB5AAF"/>
    <w:rsid w:val="00DC4EED"/>
    <w:rsid w:val="00DD056F"/>
    <w:rsid w:val="00DD15EF"/>
    <w:rsid w:val="00DD1E87"/>
    <w:rsid w:val="00DD7021"/>
    <w:rsid w:val="00DD7545"/>
    <w:rsid w:val="00DE00BC"/>
    <w:rsid w:val="00DE0B8E"/>
    <w:rsid w:val="00DF0124"/>
    <w:rsid w:val="00DF181E"/>
    <w:rsid w:val="00DF6C39"/>
    <w:rsid w:val="00DF7E02"/>
    <w:rsid w:val="00E069AC"/>
    <w:rsid w:val="00E13CE7"/>
    <w:rsid w:val="00E1418B"/>
    <w:rsid w:val="00E15C9A"/>
    <w:rsid w:val="00E1748D"/>
    <w:rsid w:val="00E179DE"/>
    <w:rsid w:val="00E22D6A"/>
    <w:rsid w:val="00E251CC"/>
    <w:rsid w:val="00E270BC"/>
    <w:rsid w:val="00E27439"/>
    <w:rsid w:val="00E33849"/>
    <w:rsid w:val="00E3753B"/>
    <w:rsid w:val="00E43EC9"/>
    <w:rsid w:val="00E476C9"/>
    <w:rsid w:val="00E478FB"/>
    <w:rsid w:val="00E52239"/>
    <w:rsid w:val="00E57200"/>
    <w:rsid w:val="00E60E21"/>
    <w:rsid w:val="00E6220D"/>
    <w:rsid w:val="00E62BE5"/>
    <w:rsid w:val="00E64C44"/>
    <w:rsid w:val="00E7000C"/>
    <w:rsid w:val="00E70A43"/>
    <w:rsid w:val="00E714C5"/>
    <w:rsid w:val="00E730B0"/>
    <w:rsid w:val="00E823DC"/>
    <w:rsid w:val="00E82D8F"/>
    <w:rsid w:val="00E932CB"/>
    <w:rsid w:val="00E93E19"/>
    <w:rsid w:val="00E945C9"/>
    <w:rsid w:val="00E979EC"/>
    <w:rsid w:val="00EB2829"/>
    <w:rsid w:val="00EC262B"/>
    <w:rsid w:val="00EC60D5"/>
    <w:rsid w:val="00EC6283"/>
    <w:rsid w:val="00ED137C"/>
    <w:rsid w:val="00ED2274"/>
    <w:rsid w:val="00ED24A4"/>
    <w:rsid w:val="00ED2A79"/>
    <w:rsid w:val="00EE09D6"/>
    <w:rsid w:val="00EE0EE3"/>
    <w:rsid w:val="00EE3BFB"/>
    <w:rsid w:val="00EE3D04"/>
    <w:rsid w:val="00EE415B"/>
    <w:rsid w:val="00EE6408"/>
    <w:rsid w:val="00EE7A39"/>
    <w:rsid w:val="00EF4075"/>
    <w:rsid w:val="00F02104"/>
    <w:rsid w:val="00F06C95"/>
    <w:rsid w:val="00F109AD"/>
    <w:rsid w:val="00F1268A"/>
    <w:rsid w:val="00F15D63"/>
    <w:rsid w:val="00F16A12"/>
    <w:rsid w:val="00F22F3B"/>
    <w:rsid w:val="00F32719"/>
    <w:rsid w:val="00F34092"/>
    <w:rsid w:val="00F36197"/>
    <w:rsid w:val="00F46782"/>
    <w:rsid w:val="00F474BA"/>
    <w:rsid w:val="00F475B5"/>
    <w:rsid w:val="00F5798D"/>
    <w:rsid w:val="00F66385"/>
    <w:rsid w:val="00F66D15"/>
    <w:rsid w:val="00F71850"/>
    <w:rsid w:val="00F72DEA"/>
    <w:rsid w:val="00F730E1"/>
    <w:rsid w:val="00F7550C"/>
    <w:rsid w:val="00F75647"/>
    <w:rsid w:val="00F76E48"/>
    <w:rsid w:val="00F80FBD"/>
    <w:rsid w:val="00F81159"/>
    <w:rsid w:val="00F8242A"/>
    <w:rsid w:val="00F82A21"/>
    <w:rsid w:val="00F8560C"/>
    <w:rsid w:val="00F866E9"/>
    <w:rsid w:val="00F87A7D"/>
    <w:rsid w:val="00F903D3"/>
    <w:rsid w:val="00F91F6D"/>
    <w:rsid w:val="00F970BC"/>
    <w:rsid w:val="00FA1E73"/>
    <w:rsid w:val="00FA737F"/>
    <w:rsid w:val="00FB08D1"/>
    <w:rsid w:val="00FB1099"/>
    <w:rsid w:val="00FB58AA"/>
    <w:rsid w:val="00FC148B"/>
    <w:rsid w:val="00FC3EDC"/>
    <w:rsid w:val="00FC6C14"/>
    <w:rsid w:val="00FC7ECA"/>
    <w:rsid w:val="00FD38C9"/>
    <w:rsid w:val="00FD447F"/>
    <w:rsid w:val="00FE2CC5"/>
    <w:rsid w:val="00FF3070"/>
    <w:rsid w:val="00FF5C59"/>
    <w:rsid w:val="00FF6863"/>
    <w:rsid w:val="00FF6F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42E9"/>
    <w:pPr>
      <w:widowControl w:val="0"/>
      <w:autoSpaceDE w:val="0"/>
      <w:autoSpaceDN w:val="0"/>
      <w:adjustRightInd w:val="0"/>
    </w:pPr>
    <w:rPr>
      <w:rFonts w:ascii="Arial" w:hAnsi="Arial" w:cs="Arial"/>
    </w:rPr>
  </w:style>
  <w:style w:type="paragraph" w:styleId="Heading1">
    <w:name w:val="heading 1"/>
    <w:basedOn w:val="Normal"/>
    <w:next w:val="Normal"/>
    <w:qFormat/>
    <w:rsid w:val="00293F5F"/>
    <w:pPr>
      <w:keepNext/>
      <w:spacing w:before="240" w:after="60"/>
      <w:outlineLvl w:val="0"/>
    </w:pPr>
    <w:rPr>
      <w:b/>
      <w:bCs/>
      <w:kern w:val="32"/>
      <w:sz w:val="32"/>
      <w:szCs w:val="32"/>
    </w:rPr>
  </w:style>
  <w:style w:type="paragraph" w:styleId="Heading2">
    <w:name w:val="heading 2"/>
    <w:basedOn w:val="Normal"/>
    <w:next w:val="Normal"/>
    <w:qFormat/>
    <w:rsid w:val="00293F5F"/>
    <w:pPr>
      <w:keepNext/>
      <w:spacing w:before="240" w:after="60"/>
      <w:outlineLvl w:val="1"/>
    </w:pPr>
    <w:rPr>
      <w:b/>
      <w:bCs/>
      <w:i/>
      <w:iCs/>
      <w:sz w:val="28"/>
      <w:szCs w:val="28"/>
    </w:rPr>
  </w:style>
  <w:style w:type="paragraph" w:styleId="Heading3">
    <w:name w:val="heading 3"/>
    <w:basedOn w:val="Normal"/>
    <w:next w:val="Normal"/>
    <w:qFormat/>
    <w:rsid w:val="00293F5F"/>
    <w:pPr>
      <w:keepNext/>
      <w:spacing w:before="240" w:after="60"/>
      <w:outlineLvl w:val="2"/>
    </w:pPr>
    <w:rPr>
      <w:b/>
      <w:bCs/>
      <w:sz w:val="26"/>
      <w:szCs w:val="26"/>
    </w:rPr>
  </w:style>
  <w:style w:type="paragraph" w:styleId="Heading4">
    <w:name w:val="heading 4"/>
    <w:basedOn w:val="Normal"/>
    <w:next w:val="Normal"/>
    <w:qFormat/>
    <w:rsid w:val="00293F5F"/>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293F5F"/>
    <w:pPr>
      <w:spacing w:before="240" w:after="60"/>
      <w:outlineLvl w:val="4"/>
    </w:pPr>
    <w:rPr>
      <w:b/>
      <w:bCs/>
      <w:i/>
      <w:iCs/>
      <w:sz w:val="26"/>
      <w:szCs w:val="26"/>
    </w:rPr>
  </w:style>
  <w:style w:type="paragraph" w:styleId="Heading6">
    <w:name w:val="heading 6"/>
    <w:basedOn w:val="Normal"/>
    <w:next w:val="Normal"/>
    <w:qFormat/>
    <w:rsid w:val="00293F5F"/>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293F5F"/>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293F5F"/>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293F5F"/>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6AB5"/>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03D44"/>
    <w:pPr>
      <w:widowControl/>
      <w:autoSpaceDE/>
      <w:autoSpaceDN/>
      <w:adjustRightInd/>
      <w:spacing w:before="100" w:beforeAutospacing="1" w:after="100" w:afterAutospacing="1"/>
    </w:pPr>
    <w:rPr>
      <w:rFonts w:cs="Times New Roman"/>
      <w:sz w:val="24"/>
      <w:szCs w:val="24"/>
    </w:rPr>
  </w:style>
  <w:style w:type="paragraph" w:styleId="List">
    <w:name w:val="List"/>
    <w:basedOn w:val="Normal"/>
    <w:rsid w:val="00293F5F"/>
    <w:pPr>
      <w:ind w:left="360" w:hanging="360"/>
    </w:pPr>
  </w:style>
  <w:style w:type="paragraph" w:styleId="List2">
    <w:name w:val="List 2"/>
    <w:basedOn w:val="Normal"/>
    <w:rsid w:val="00293F5F"/>
    <w:pPr>
      <w:ind w:left="720" w:hanging="360"/>
    </w:pPr>
  </w:style>
  <w:style w:type="paragraph" w:styleId="List3">
    <w:name w:val="List 3"/>
    <w:basedOn w:val="Normal"/>
    <w:rsid w:val="00293F5F"/>
    <w:pPr>
      <w:ind w:left="1080" w:hanging="360"/>
    </w:pPr>
  </w:style>
  <w:style w:type="paragraph" w:styleId="List4">
    <w:name w:val="List 4"/>
    <w:basedOn w:val="Normal"/>
    <w:rsid w:val="00293F5F"/>
    <w:pPr>
      <w:ind w:left="1440" w:hanging="360"/>
    </w:pPr>
  </w:style>
  <w:style w:type="paragraph" w:styleId="List5">
    <w:name w:val="List 5"/>
    <w:basedOn w:val="Normal"/>
    <w:rsid w:val="00293F5F"/>
    <w:pPr>
      <w:ind w:left="1800" w:hanging="360"/>
    </w:pPr>
  </w:style>
  <w:style w:type="paragraph" w:styleId="ListBullet">
    <w:name w:val="List Bullet"/>
    <w:basedOn w:val="Normal"/>
    <w:rsid w:val="00293F5F"/>
    <w:pPr>
      <w:numPr>
        <w:numId w:val="44"/>
      </w:numPr>
    </w:pPr>
  </w:style>
  <w:style w:type="paragraph" w:styleId="ListBullet2">
    <w:name w:val="List Bullet 2"/>
    <w:basedOn w:val="Normal"/>
    <w:rsid w:val="00293F5F"/>
    <w:pPr>
      <w:numPr>
        <w:numId w:val="45"/>
      </w:numPr>
    </w:pPr>
  </w:style>
  <w:style w:type="paragraph" w:styleId="ListBullet3">
    <w:name w:val="List Bullet 3"/>
    <w:basedOn w:val="Normal"/>
    <w:rsid w:val="00293F5F"/>
    <w:pPr>
      <w:numPr>
        <w:numId w:val="46"/>
      </w:numPr>
    </w:pPr>
  </w:style>
  <w:style w:type="paragraph" w:styleId="ListBullet4">
    <w:name w:val="List Bullet 4"/>
    <w:basedOn w:val="Normal"/>
    <w:rsid w:val="00293F5F"/>
    <w:pPr>
      <w:numPr>
        <w:numId w:val="47"/>
      </w:numPr>
    </w:pPr>
  </w:style>
  <w:style w:type="paragraph" w:styleId="ListContinue2">
    <w:name w:val="List Continue 2"/>
    <w:basedOn w:val="Normal"/>
    <w:rsid w:val="00293F5F"/>
    <w:pPr>
      <w:spacing w:after="120"/>
      <w:ind w:left="720"/>
    </w:pPr>
  </w:style>
  <w:style w:type="paragraph" w:styleId="Caption">
    <w:name w:val="caption"/>
    <w:basedOn w:val="Normal"/>
    <w:next w:val="Normal"/>
    <w:qFormat/>
    <w:rsid w:val="00293F5F"/>
    <w:rPr>
      <w:b/>
      <w:bCs/>
    </w:rPr>
  </w:style>
  <w:style w:type="paragraph" w:styleId="BodyText">
    <w:name w:val="Body Text"/>
    <w:basedOn w:val="Normal"/>
    <w:rsid w:val="00293F5F"/>
    <w:pPr>
      <w:spacing w:after="120"/>
    </w:pPr>
  </w:style>
  <w:style w:type="paragraph" w:styleId="BodyTextIndent">
    <w:name w:val="Body Text Indent"/>
    <w:basedOn w:val="Normal"/>
    <w:rsid w:val="00293F5F"/>
    <w:pPr>
      <w:spacing w:after="120"/>
      <w:ind w:left="360"/>
    </w:pPr>
  </w:style>
  <w:style w:type="paragraph" w:styleId="BodyTextFirstIndent">
    <w:name w:val="Body Text First Indent"/>
    <w:basedOn w:val="BodyText"/>
    <w:rsid w:val="00293F5F"/>
    <w:pPr>
      <w:ind w:firstLine="210"/>
    </w:pPr>
  </w:style>
  <w:style w:type="paragraph" w:styleId="BodyTextFirstIndent2">
    <w:name w:val="Body Text First Indent 2"/>
    <w:basedOn w:val="BodyTextIndent"/>
    <w:rsid w:val="00293F5F"/>
    <w:pPr>
      <w:ind w:firstLine="210"/>
    </w:pPr>
  </w:style>
  <w:style w:type="paragraph" w:styleId="NoteHeading">
    <w:name w:val="Note Heading"/>
    <w:basedOn w:val="Normal"/>
    <w:next w:val="Normal"/>
    <w:rsid w:val="00293F5F"/>
  </w:style>
  <w:style w:type="character" w:styleId="Hyperlink">
    <w:name w:val="Hyperlink"/>
    <w:basedOn w:val="DefaultParagraphFont"/>
    <w:rsid w:val="00980D63"/>
    <w:rPr>
      <w:color w:val="FFFFFF"/>
      <w:u w:val="single"/>
    </w:rPr>
  </w:style>
  <w:style w:type="character" w:styleId="FollowedHyperlink">
    <w:name w:val="FollowedHyperlink"/>
    <w:basedOn w:val="DefaultParagraphFont"/>
    <w:rsid w:val="00A76DC1"/>
    <w:rPr>
      <w:color w:val="000000"/>
      <w:u w:val="single"/>
    </w:rPr>
  </w:style>
  <w:style w:type="table" w:styleId="TableColorful1">
    <w:name w:val="Table Colorful 1"/>
    <w:basedOn w:val="TableNormal"/>
    <w:rsid w:val="00806C75"/>
    <w:pPr>
      <w:widowControl w:val="0"/>
      <w:autoSpaceDE w:val="0"/>
      <w:autoSpaceDN w:val="0"/>
      <w:adjustRightInd w:val="0"/>
    </w:pPr>
    <w:rPr>
      <w:rFonts w:ascii="Arial" w:hAnsi="Arial"/>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auto"/>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styleId="ListParagraph">
    <w:name w:val="List Paragraph"/>
    <w:basedOn w:val="Normal"/>
    <w:uiPriority w:val="34"/>
    <w:qFormat/>
    <w:rsid w:val="00082821"/>
    <w:pPr>
      <w:widowControl/>
      <w:autoSpaceDE/>
      <w:autoSpaceDN/>
      <w:adjustRightInd/>
      <w:spacing w:after="200" w:line="276" w:lineRule="auto"/>
      <w:ind w:left="720"/>
      <w:contextualSpacing/>
    </w:pPr>
    <w:rPr>
      <w:rFonts w:ascii="Calibri" w:eastAsia="Calibri" w:hAnsi="Calibri" w:cs="Times New Roman"/>
      <w:sz w:val="22"/>
      <w:szCs w:val="22"/>
    </w:rPr>
  </w:style>
  <w:style w:type="paragraph" w:styleId="BalloonText">
    <w:name w:val="Balloon Text"/>
    <w:basedOn w:val="Normal"/>
    <w:semiHidden/>
    <w:rsid w:val="00743451"/>
    <w:rPr>
      <w:rFonts w:ascii="Tahoma" w:hAnsi="Tahoma" w:cs="Tahoma"/>
      <w:sz w:val="16"/>
      <w:szCs w:val="16"/>
    </w:rPr>
  </w:style>
  <w:style w:type="paragraph" w:styleId="Footer">
    <w:name w:val="footer"/>
    <w:basedOn w:val="Normal"/>
    <w:rsid w:val="005109F7"/>
    <w:pPr>
      <w:tabs>
        <w:tab w:val="center" w:pos="4320"/>
        <w:tab w:val="right" w:pos="8640"/>
      </w:tabs>
    </w:pPr>
  </w:style>
  <w:style w:type="character" w:styleId="PageNumber">
    <w:name w:val="page number"/>
    <w:basedOn w:val="DefaultParagraphFont"/>
    <w:rsid w:val="005109F7"/>
  </w:style>
  <w:style w:type="paragraph" w:styleId="Header">
    <w:name w:val="header"/>
    <w:basedOn w:val="Normal"/>
    <w:rsid w:val="009532C5"/>
    <w:pPr>
      <w:tabs>
        <w:tab w:val="center" w:pos="4320"/>
        <w:tab w:val="right" w:pos="8640"/>
      </w:tabs>
    </w:pPr>
  </w:style>
  <w:style w:type="character" w:styleId="Emphasis">
    <w:name w:val="Emphasis"/>
    <w:basedOn w:val="DefaultParagraphFont"/>
    <w:qFormat/>
    <w:rsid w:val="006D2A79"/>
    <w:rPr>
      <w:i/>
      <w:iCs/>
    </w:rPr>
  </w:style>
  <w:style w:type="paragraph" w:styleId="NoSpacing">
    <w:name w:val="No Spacing"/>
    <w:uiPriority w:val="1"/>
    <w:qFormat/>
    <w:rsid w:val="006D2A79"/>
    <w:rPr>
      <w:rFonts w:ascii="Arial" w:hAnsi="Arial" w:cs="Arial"/>
      <w:kern w:val="16"/>
      <w:position w:val="-2"/>
      <w:sz w:val="22"/>
      <w:szCs w:val="22"/>
    </w:rPr>
  </w:style>
  <w:style w:type="paragraph" w:styleId="BodyTextIndent2">
    <w:name w:val="Body Text Indent 2"/>
    <w:basedOn w:val="Normal"/>
    <w:link w:val="BodyTextIndent2Char"/>
    <w:rsid w:val="00292AE3"/>
    <w:pPr>
      <w:spacing w:after="120" w:line="480" w:lineRule="auto"/>
      <w:ind w:left="360"/>
    </w:pPr>
  </w:style>
  <w:style w:type="character" w:customStyle="1" w:styleId="BodyTextIndent2Char">
    <w:name w:val="Body Text Indent 2 Char"/>
    <w:basedOn w:val="DefaultParagraphFont"/>
    <w:link w:val="BodyTextIndent2"/>
    <w:rsid w:val="00292AE3"/>
    <w:rPr>
      <w:rFonts w:ascii="Arial" w:hAnsi="Arial" w:cs="Arial"/>
    </w:rPr>
  </w:style>
  <w:style w:type="paragraph" w:styleId="BodyTextIndent3">
    <w:name w:val="Body Text Indent 3"/>
    <w:basedOn w:val="Normal"/>
    <w:link w:val="BodyTextIndent3Char"/>
    <w:rsid w:val="00292AE3"/>
    <w:pPr>
      <w:widowControl/>
      <w:autoSpaceDE/>
      <w:autoSpaceDN/>
      <w:adjustRightInd/>
      <w:spacing w:after="120"/>
      <w:ind w:left="360"/>
    </w:pPr>
    <w:rPr>
      <w:rFonts w:ascii="Times New Roman" w:hAnsi="Times New Roman" w:cs="Times New Roman"/>
      <w:sz w:val="16"/>
      <w:szCs w:val="16"/>
    </w:rPr>
  </w:style>
  <w:style w:type="character" w:customStyle="1" w:styleId="BodyTextIndent3Char">
    <w:name w:val="Body Text Indent 3 Char"/>
    <w:basedOn w:val="DefaultParagraphFont"/>
    <w:link w:val="BodyTextIndent3"/>
    <w:rsid w:val="00292AE3"/>
    <w:rPr>
      <w:sz w:val="16"/>
      <w:szCs w:val="16"/>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720"/>
          <w:marRight w:val="720"/>
          <w:marTop w:val="100"/>
          <w:marBottom w:val="100"/>
          <w:divBdr>
            <w:top w:val="none" w:sz="0" w:space="0" w:color="auto"/>
            <w:left w:val="none" w:sz="0" w:space="0" w:color="auto"/>
            <w:bottom w:val="none" w:sz="0" w:space="0" w:color="auto"/>
            <w:right w:val="none" w:sz="0" w:space="0" w:color="auto"/>
          </w:divBdr>
        </w:div>
        <w:div w:id="4">
          <w:marLeft w:val="720"/>
          <w:marRight w:val="720"/>
          <w:marTop w:val="100"/>
          <w:marBottom w:val="100"/>
          <w:divBdr>
            <w:top w:val="none" w:sz="0" w:space="0" w:color="auto"/>
            <w:left w:val="none" w:sz="0" w:space="0" w:color="auto"/>
            <w:bottom w:val="none" w:sz="0" w:space="0" w:color="auto"/>
            <w:right w:val="none" w:sz="0" w:space="0" w:color="auto"/>
          </w:divBdr>
          <w:divsChild>
            <w:div w:id="3">
              <w:marLeft w:val="720"/>
              <w:marRight w:val="720"/>
              <w:marTop w:val="100"/>
              <w:marBottom w:val="100"/>
              <w:divBdr>
                <w:top w:val="none" w:sz="0" w:space="0" w:color="auto"/>
                <w:left w:val="none" w:sz="0" w:space="0" w:color="auto"/>
                <w:bottom w:val="none" w:sz="0" w:space="0" w:color="auto"/>
                <w:right w:val="none" w:sz="0" w:space="0" w:color="auto"/>
              </w:divBdr>
            </w:div>
          </w:divsChild>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14426113">
      <w:bodyDiv w:val="1"/>
      <w:marLeft w:val="0"/>
      <w:marRight w:val="0"/>
      <w:marTop w:val="0"/>
      <w:marBottom w:val="0"/>
      <w:divBdr>
        <w:top w:val="none" w:sz="0" w:space="0" w:color="auto"/>
        <w:left w:val="none" w:sz="0" w:space="0" w:color="auto"/>
        <w:bottom w:val="none" w:sz="0" w:space="0" w:color="auto"/>
        <w:right w:val="none" w:sz="0" w:space="0" w:color="auto"/>
      </w:divBdr>
    </w:div>
    <w:div w:id="40175579">
      <w:bodyDiv w:val="1"/>
      <w:marLeft w:val="0"/>
      <w:marRight w:val="0"/>
      <w:marTop w:val="0"/>
      <w:marBottom w:val="0"/>
      <w:divBdr>
        <w:top w:val="none" w:sz="0" w:space="0" w:color="auto"/>
        <w:left w:val="none" w:sz="0" w:space="0" w:color="auto"/>
        <w:bottom w:val="none" w:sz="0" w:space="0" w:color="auto"/>
        <w:right w:val="none" w:sz="0" w:space="0" w:color="auto"/>
      </w:divBdr>
      <w:divsChild>
        <w:div w:id="1781795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125697">
      <w:bodyDiv w:val="1"/>
      <w:marLeft w:val="0"/>
      <w:marRight w:val="0"/>
      <w:marTop w:val="0"/>
      <w:marBottom w:val="0"/>
      <w:divBdr>
        <w:top w:val="none" w:sz="0" w:space="0" w:color="auto"/>
        <w:left w:val="none" w:sz="0" w:space="0" w:color="auto"/>
        <w:bottom w:val="none" w:sz="0" w:space="0" w:color="auto"/>
        <w:right w:val="none" w:sz="0" w:space="0" w:color="auto"/>
      </w:divBdr>
    </w:div>
    <w:div w:id="219633519">
      <w:bodyDiv w:val="1"/>
      <w:marLeft w:val="0"/>
      <w:marRight w:val="0"/>
      <w:marTop w:val="0"/>
      <w:marBottom w:val="0"/>
      <w:divBdr>
        <w:top w:val="none" w:sz="0" w:space="0" w:color="auto"/>
        <w:left w:val="none" w:sz="0" w:space="0" w:color="auto"/>
        <w:bottom w:val="none" w:sz="0" w:space="0" w:color="auto"/>
        <w:right w:val="none" w:sz="0" w:space="0" w:color="auto"/>
      </w:divBdr>
    </w:div>
    <w:div w:id="232860864">
      <w:bodyDiv w:val="1"/>
      <w:marLeft w:val="0"/>
      <w:marRight w:val="0"/>
      <w:marTop w:val="0"/>
      <w:marBottom w:val="0"/>
      <w:divBdr>
        <w:top w:val="none" w:sz="0" w:space="0" w:color="auto"/>
        <w:left w:val="none" w:sz="0" w:space="0" w:color="auto"/>
        <w:bottom w:val="none" w:sz="0" w:space="0" w:color="auto"/>
        <w:right w:val="none" w:sz="0" w:space="0" w:color="auto"/>
      </w:divBdr>
      <w:divsChild>
        <w:div w:id="720327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0527177">
      <w:bodyDiv w:val="1"/>
      <w:marLeft w:val="0"/>
      <w:marRight w:val="0"/>
      <w:marTop w:val="0"/>
      <w:marBottom w:val="0"/>
      <w:divBdr>
        <w:top w:val="none" w:sz="0" w:space="0" w:color="auto"/>
        <w:left w:val="none" w:sz="0" w:space="0" w:color="auto"/>
        <w:bottom w:val="none" w:sz="0" w:space="0" w:color="auto"/>
        <w:right w:val="none" w:sz="0" w:space="0" w:color="auto"/>
      </w:divBdr>
    </w:div>
    <w:div w:id="316541281">
      <w:bodyDiv w:val="1"/>
      <w:marLeft w:val="0"/>
      <w:marRight w:val="0"/>
      <w:marTop w:val="0"/>
      <w:marBottom w:val="0"/>
      <w:divBdr>
        <w:top w:val="none" w:sz="0" w:space="0" w:color="auto"/>
        <w:left w:val="none" w:sz="0" w:space="0" w:color="auto"/>
        <w:bottom w:val="none" w:sz="0" w:space="0" w:color="auto"/>
        <w:right w:val="none" w:sz="0" w:space="0" w:color="auto"/>
      </w:divBdr>
    </w:div>
    <w:div w:id="392847477">
      <w:bodyDiv w:val="1"/>
      <w:marLeft w:val="0"/>
      <w:marRight w:val="0"/>
      <w:marTop w:val="0"/>
      <w:marBottom w:val="0"/>
      <w:divBdr>
        <w:top w:val="none" w:sz="0" w:space="0" w:color="auto"/>
        <w:left w:val="none" w:sz="0" w:space="0" w:color="auto"/>
        <w:bottom w:val="none" w:sz="0" w:space="0" w:color="auto"/>
        <w:right w:val="none" w:sz="0" w:space="0" w:color="auto"/>
      </w:divBdr>
    </w:div>
    <w:div w:id="425227800">
      <w:bodyDiv w:val="1"/>
      <w:marLeft w:val="0"/>
      <w:marRight w:val="0"/>
      <w:marTop w:val="0"/>
      <w:marBottom w:val="0"/>
      <w:divBdr>
        <w:top w:val="none" w:sz="0" w:space="0" w:color="auto"/>
        <w:left w:val="none" w:sz="0" w:space="0" w:color="auto"/>
        <w:bottom w:val="none" w:sz="0" w:space="0" w:color="auto"/>
        <w:right w:val="none" w:sz="0" w:space="0" w:color="auto"/>
      </w:divBdr>
    </w:div>
    <w:div w:id="457065852">
      <w:bodyDiv w:val="1"/>
      <w:marLeft w:val="0"/>
      <w:marRight w:val="0"/>
      <w:marTop w:val="0"/>
      <w:marBottom w:val="0"/>
      <w:divBdr>
        <w:top w:val="none" w:sz="0" w:space="0" w:color="auto"/>
        <w:left w:val="none" w:sz="0" w:space="0" w:color="auto"/>
        <w:bottom w:val="none" w:sz="0" w:space="0" w:color="auto"/>
        <w:right w:val="none" w:sz="0" w:space="0" w:color="auto"/>
      </w:divBdr>
    </w:div>
    <w:div w:id="580411137">
      <w:bodyDiv w:val="1"/>
      <w:marLeft w:val="0"/>
      <w:marRight w:val="0"/>
      <w:marTop w:val="0"/>
      <w:marBottom w:val="0"/>
      <w:divBdr>
        <w:top w:val="none" w:sz="0" w:space="0" w:color="auto"/>
        <w:left w:val="none" w:sz="0" w:space="0" w:color="auto"/>
        <w:bottom w:val="none" w:sz="0" w:space="0" w:color="auto"/>
        <w:right w:val="none" w:sz="0" w:space="0" w:color="auto"/>
      </w:divBdr>
      <w:divsChild>
        <w:div w:id="17945957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5083733">
      <w:bodyDiv w:val="1"/>
      <w:marLeft w:val="0"/>
      <w:marRight w:val="0"/>
      <w:marTop w:val="0"/>
      <w:marBottom w:val="0"/>
      <w:divBdr>
        <w:top w:val="none" w:sz="0" w:space="0" w:color="auto"/>
        <w:left w:val="none" w:sz="0" w:space="0" w:color="auto"/>
        <w:bottom w:val="none" w:sz="0" w:space="0" w:color="auto"/>
        <w:right w:val="none" w:sz="0" w:space="0" w:color="auto"/>
      </w:divBdr>
    </w:div>
    <w:div w:id="761681594">
      <w:bodyDiv w:val="1"/>
      <w:marLeft w:val="0"/>
      <w:marRight w:val="0"/>
      <w:marTop w:val="0"/>
      <w:marBottom w:val="0"/>
      <w:divBdr>
        <w:top w:val="none" w:sz="0" w:space="0" w:color="auto"/>
        <w:left w:val="none" w:sz="0" w:space="0" w:color="auto"/>
        <w:bottom w:val="none" w:sz="0" w:space="0" w:color="auto"/>
        <w:right w:val="none" w:sz="0" w:space="0" w:color="auto"/>
      </w:divBdr>
    </w:div>
    <w:div w:id="936253608">
      <w:bodyDiv w:val="1"/>
      <w:marLeft w:val="0"/>
      <w:marRight w:val="0"/>
      <w:marTop w:val="0"/>
      <w:marBottom w:val="0"/>
      <w:divBdr>
        <w:top w:val="none" w:sz="0" w:space="0" w:color="auto"/>
        <w:left w:val="none" w:sz="0" w:space="0" w:color="auto"/>
        <w:bottom w:val="none" w:sz="0" w:space="0" w:color="auto"/>
        <w:right w:val="none" w:sz="0" w:space="0" w:color="auto"/>
      </w:divBdr>
      <w:divsChild>
        <w:div w:id="57829198">
          <w:blockQuote w:val="1"/>
          <w:marLeft w:val="720"/>
          <w:marRight w:val="720"/>
          <w:marTop w:val="100"/>
          <w:marBottom w:val="100"/>
          <w:divBdr>
            <w:top w:val="none" w:sz="0" w:space="0" w:color="auto"/>
            <w:left w:val="none" w:sz="0" w:space="0" w:color="auto"/>
            <w:bottom w:val="none" w:sz="0" w:space="0" w:color="auto"/>
            <w:right w:val="none" w:sz="0" w:space="0" w:color="auto"/>
          </w:divBdr>
        </w:div>
        <w:div w:id="613174789">
          <w:blockQuote w:val="1"/>
          <w:marLeft w:val="720"/>
          <w:marRight w:val="720"/>
          <w:marTop w:val="100"/>
          <w:marBottom w:val="100"/>
          <w:divBdr>
            <w:top w:val="none" w:sz="0" w:space="0" w:color="auto"/>
            <w:left w:val="none" w:sz="0" w:space="0" w:color="auto"/>
            <w:bottom w:val="none" w:sz="0" w:space="0" w:color="auto"/>
            <w:right w:val="none" w:sz="0" w:space="0" w:color="auto"/>
          </w:divBdr>
        </w:div>
        <w:div w:id="1058671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741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36920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6485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63073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0609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1885045">
      <w:bodyDiv w:val="1"/>
      <w:marLeft w:val="0"/>
      <w:marRight w:val="0"/>
      <w:marTop w:val="0"/>
      <w:marBottom w:val="0"/>
      <w:divBdr>
        <w:top w:val="none" w:sz="0" w:space="0" w:color="auto"/>
        <w:left w:val="none" w:sz="0" w:space="0" w:color="auto"/>
        <w:bottom w:val="none" w:sz="0" w:space="0" w:color="auto"/>
        <w:right w:val="none" w:sz="0" w:space="0" w:color="auto"/>
      </w:divBdr>
    </w:div>
    <w:div w:id="1044018517">
      <w:bodyDiv w:val="1"/>
      <w:marLeft w:val="0"/>
      <w:marRight w:val="0"/>
      <w:marTop w:val="0"/>
      <w:marBottom w:val="0"/>
      <w:divBdr>
        <w:top w:val="none" w:sz="0" w:space="0" w:color="auto"/>
        <w:left w:val="none" w:sz="0" w:space="0" w:color="auto"/>
        <w:bottom w:val="none" w:sz="0" w:space="0" w:color="auto"/>
        <w:right w:val="none" w:sz="0" w:space="0" w:color="auto"/>
      </w:divBdr>
    </w:div>
    <w:div w:id="1125385731">
      <w:bodyDiv w:val="1"/>
      <w:marLeft w:val="0"/>
      <w:marRight w:val="0"/>
      <w:marTop w:val="0"/>
      <w:marBottom w:val="0"/>
      <w:divBdr>
        <w:top w:val="none" w:sz="0" w:space="0" w:color="auto"/>
        <w:left w:val="none" w:sz="0" w:space="0" w:color="auto"/>
        <w:bottom w:val="none" w:sz="0" w:space="0" w:color="auto"/>
        <w:right w:val="none" w:sz="0" w:space="0" w:color="auto"/>
      </w:divBdr>
      <w:divsChild>
        <w:div w:id="1201550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863409">
      <w:bodyDiv w:val="1"/>
      <w:marLeft w:val="0"/>
      <w:marRight w:val="0"/>
      <w:marTop w:val="0"/>
      <w:marBottom w:val="0"/>
      <w:divBdr>
        <w:top w:val="none" w:sz="0" w:space="0" w:color="auto"/>
        <w:left w:val="none" w:sz="0" w:space="0" w:color="auto"/>
        <w:bottom w:val="none" w:sz="0" w:space="0" w:color="auto"/>
        <w:right w:val="none" w:sz="0" w:space="0" w:color="auto"/>
      </w:divBdr>
      <w:divsChild>
        <w:div w:id="1097991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744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4457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1075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03707">
      <w:bodyDiv w:val="1"/>
      <w:marLeft w:val="0"/>
      <w:marRight w:val="0"/>
      <w:marTop w:val="0"/>
      <w:marBottom w:val="0"/>
      <w:divBdr>
        <w:top w:val="none" w:sz="0" w:space="0" w:color="auto"/>
        <w:left w:val="none" w:sz="0" w:space="0" w:color="auto"/>
        <w:bottom w:val="none" w:sz="0" w:space="0" w:color="auto"/>
        <w:right w:val="none" w:sz="0" w:space="0" w:color="auto"/>
      </w:divBdr>
    </w:div>
    <w:div w:id="1449813291">
      <w:bodyDiv w:val="1"/>
      <w:marLeft w:val="0"/>
      <w:marRight w:val="0"/>
      <w:marTop w:val="0"/>
      <w:marBottom w:val="0"/>
      <w:divBdr>
        <w:top w:val="none" w:sz="0" w:space="0" w:color="auto"/>
        <w:left w:val="none" w:sz="0" w:space="0" w:color="auto"/>
        <w:bottom w:val="none" w:sz="0" w:space="0" w:color="auto"/>
        <w:right w:val="none" w:sz="0" w:space="0" w:color="auto"/>
      </w:divBdr>
    </w:div>
    <w:div w:id="1590892381">
      <w:bodyDiv w:val="1"/>
      <w:marLeft w:val="0"/>
      <w:marRight w:val="0"/>
      <w:marTop w:val="0"/>
      <w:marBottom w:val="0"/>
      <w:divBdr>
        <w:top w:val="none" w:sz="0" w:space="0" w:color="auto"/>
        <w:left w:val="none" w:sz="0" w:space="0" w:color="auto"/>
        <w:bottom w:val="none" w:sz="0" w:space="0" w:color="auto"/>
        <w:right w:val="none" w:sz="0" w:space="0" w:color="auto"/>
      </w:divBdr>
    </w:div>
    <w:div w:id="1653680861">
      <w:bodyDiv w:val="1"/>
      <w:marLeft w:val="0"/>
      <w:marRight w:val="0"/>
      <w:marTop w:val="0"/>
      <w:marBottom w:val="0"/>
      <w:divBdr>
        <w:top w:val="none" w:sz="0" w:space="0" w:color="auto"/>
        <w:left w:val="none" w:sz="0" w:space="0" w:color="auto"/>
        <w:bottom w:val="none" w:sz="0" w:space="0" w:color="auto"/>
        <w:right w:val="none" w:sz="0" w:space="0" w:color="auto"/>
      </w:divBdr>
    </w:div>
    <w:div w:id="1654136364">
      <w:bodyDiv w:val="1"/>
      <w:marLeft w:val="0"/>
      <w:marRight w:val="0"/>
      <w:marTop w:val="0"/>
      <w:marBottom w:val="0"/>
      <w:divBdr>
        <w:top w:val="none" w:sz="0" w:space="0" w:color="auto"/>
        <w:left w:val="none" w:sz="0" w:space="0" w:color="auto"/>
        <w:bottom w:val="none" w:sz="0" w:space="0" w:color="auto"/>
        <w:right w:val="none" w:sz="0" w:space="0" w:color="auto"/>
      </w:divBdr>
      <w:divsChild>
        <w:div w:id="702369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843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59187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633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22366501">
      <w:bodyDiv w:val="1"/>
      <w:marLeft w:val="0"/>
      <w:marRight w:val="0"/>
      <w:marTop w:val="0"/>
      <w:marBottom w:val="0"/>
      <w:divBdr>
        <w:top w:val="none" w:sz="0" w:space="0" w:color="auto"/>
        <w:left w:val="none" w:sz="0" w:space="0" w:color="auto"/>
        <w:bottom w:val="none" w:sz="0" w:space="0" w:color="auto"/>
        <w:right w:val="none" w:sz="0" w:space="0" w:color="auto"/>
      </w:divBdr>
    </w:div>
    <w:div w:id="1741563192">
      <w:bodyDiv w:val="1"/>
      <w:marLeft w:val="0"/>
      <w:marRight w:val="0"/>
      <w:marTop w:val="0"/>
      <w:marBottom w:val="0"/>
      <w:divBdr>
        <w:top w:val="none" w:sz="0" w:space="0" w:color="auto"/>
        <w:left w:val="none" w:sz="0" w:space="0" w:color="auto"/>
        <w:bottom w:val="none" w:sz="0" w:space="0" w:color="auto"/>
        <w:right w:val="none" w:sz="0" w:space="0" w:color="auto"/>
      </w:divBdr>
    </w:div>
    <w:div w:id="1748765803">
      <w:bodyDiv w:val="1"/>
      <w:marLeft w:val="0"/>
      <w:marRight w:val="0"/>
      <w:marTop w:val="0"/>
      <w:marBottom w:val="0"/>
      <w:divBdr>
        <w:top w:val="none" w:sz="0" w:space="0" w:color="auto"/>
        <w:left w:val="none" w:sz="0" w:space="0" w:color="auto"/>
        <w:bottom w:val="none" w:sz="0" w:space="0" w:color="auto"/>
        <w:right w:val="none" w:sz="0" w:space="0" w:color="auto"/>
      </w:divBdr>
      <w:divsChild>
        <w:div w:id="112018793">
          <w:blockQuote w:val="1"/>
          <w:marLeft w:val="720"/>
          <w:marRight w:val="720"/>
          <w:marTop w:val="100"/>
          <w:marBottom w:val="100"/>
          <w:divBdr>
            <w:top w:val="none" w:sz="0" w:space="0" w:color="auto"/>
            <w:left w:val="none" w:sz="0" w:space="0" w:color="auto"/>
            <w:bottom w:val="none" w:sz="0" w:space="0" w:color="auto"/>
            <w:right w:val="none" w:sz="0" w:space="0" w:color="auto"/>
          </w:divBdr>
        </w:div>
        <w:div w:id="696928120">
          <w:blockQuote w:val="1"/>
          <w:marLeft w:val="720"/>
          <w:marRight w:val="720"/>
          <w:marTop w:val="100"/>
          <w:marBottom w:val="100"/>
          <w:divBdr>
            <w:top w:val="none" w:sz="0" w:space="0" w:color="auto"/>
            <w:left w:val="none" w:sz="0" w:space="0" w:color="auto"/>
            <w:bottom w:val="none" w:sz="0" w:space="0" w:color="auto"/>
            <w:right w:val="none" w:sz="0" w:space="0" w:color="auto"/>
          </w:divBdr>
        </w:div>
        <w:div w:id="975063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876987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6556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293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67768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7626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3772291">
      <w:bodyDiv w:val="1"/>
      <w:marLeft w:val="0"/>
      <w:marRight w:val="0"/>
      <w:marTop w:val="0"/>
      <w:marBottom w:val="0"/>
      <w:divBdr>
        <w:top w:val="none" w:sz="0" w:space="0" w:color="auto"/>
        <w:left w:val="none" w:sz="0" w:space="0" w:color="auto"/>
        <w:bottom w:val="none" w:sz="0" w:space="0" w:color="auto"/>
        <w:right w:val="none" w:sz="0" w:space="0" w:color="auto"/>
      </w:divBdr>
    </w:div>
    <w:div w:id="1844277980">
      <w:bodyDiv w:val="1"/>
      <w:marLeft w:val="0"/>
      <w:marRight w:val="0"/>
      <w:marTop w:val="0"/>
      <w:marBottom w:val="0"/>
      <w:divBdr>
        <w:top w:val="none" w:sz="0" w:space="0" w:color="auto"/>
        <w:left w:val="none" w:sz="0" w:space="0" w:color="auto"/>
        <w:bottom w:val="none" w:sz="0" w:space="0" w:color="auto"/>
        <w:right w:val="none" w:sz="0" w:space="0" w:color="auto"/>
      </w:divBdr>
    </w:div>
    <w:div w:id="1876230646">
      <w:bodyDiv w:val="1"/>
      <w:marLeft w:val="0"/>
      <w:marRight w:val="0"/>
      <w:marTop w:val="0"/>
      <w:marBottom w:val="0"/>
      <w:divBdr>
        <w:top w:val="none" w:sz="0" w:space="0" w:color="auto"/>
        <w:left w:val="none" w:sz="0" w:space="0" w:color="auto"/>
        <w:bottom w:val="none" w:sz="0" w:space="0" w:color="auto"/>
        <w:right w:val="none" w:sz="0" w:space="0" w:color="auto"/>
      </w:divBdr>
      <w:divsChild>
        <w:div w:id="692725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6631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0074392">
      <w:bodyDiv w:val="1"/>
      <w:marLeft w:val="0"/>
      <w:marRight w:val="0"/>
      <w:marTop w:val="0"/>
      <w:marBottom w:val="0"/>
      <w:divBdr>
        <w:top w:val="none" w:sz="0" w:space="0" w:color="auto"/>
        <w:left w:val="none" w:sz="0" w:space="0" w:color="auto"/>
        <w:bottom w:val="none" w:sz="0" w:space="0" w:color="auto"/>
        <w:right w:val="none" w:sz="0" w:space="0" w:color="auto"/>
      </w:divBdr>
    </w:div>
    <w:div w:id="1920095465">
      <w:bodyDiv w:val="1"/>
      <w:marLeft w:val="0"/>
      <w:marRight w:val="0"/>
      <w:marTop w:val="0"/>
      <w:marBottom w:val="0"/>
      <w:divBdr>
        <w:top w:val="none" w:sz="0" w:space="0" w:color="auto"/>
        <w:left w:val="none" w:sz="0" w:space="0" w:color="auto"/>
        <w:bottom w:val="none" w:sz="0" w:space="0" w:color="auto"/>
        <w:right w:val="none" w:sz="0" w:space="0" w:color="auto"/>
      </w:divBdr>
      <w:divsChild>
        <w:div w:id="986515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754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24141421">
      <w:bodyDiv w:val="1"/>
      <w:marLeft w:val="0"/>
      <w:marRight w:val="0"/>
      <w:marTop w:val="0"/>
      <w:marBottom w:val="0"/>
      <w:divBdr>
        <w:top w:val="none" w:sz="0" w:space="0" w:color="auto"/>
        <w:left w:val="none" w:sz="0" w:space="0" w:color="auto"/>
        <w:bottom w:val="none" w:sz="0" w:space="0" w:color="auto"/>
        <w:right w:val="none" w:sz="0" w:space="0" w:color="auto"/>
      </w:divBdr>
    </w:div>
    <w:div w:id="1931544298">
      <w:bodyDiv w:val="1"/>
      <w:marLeft w:val="0"/>
      <w:marRight w:val="0"/>
      <w:marTop w:val="0"/>
      <w:marBottom w:val="0"/>
      <w:divBdr>
        <w:top w:val="none" w:sz="0" w:space="0" w:color="auto"/>
        <w:left w:val="none" w:sz="0" w:space="0" w:color="auto"/>
        <w:bottom w:val="none" w:sz="0" w:space="0" w:color="auto"/>
        <w:right w:val="none" w:sz="0" w:space="0" w:color="auto"/>
      </w:divBdr>
      <w:divsChild>
        <w:div w:id="32385245">
          <w:blockQuote w:val="1"/>
          <w:marLeft w:val="720"/>
          <w:marRight w:val="720"/>
          <w:marTop w:val="100"/>
          <w:marBottom w:val="100"/>
          <w:divBdr>
            <w:top w:val="none" w:sz="0" w:space="0" w:color="auto"/>
            <w:left w:val="none" w:sz="0" w:space="0" w:color="auto"/>
            <w:bottom w:val="none" w:sz="0" w:space="0" w:color="auto"/>
            <w:right w:val="none" w:sz="0" w:space="0" w:color="auto"/>
          </w:divBdr>
        </w:div>
        <w:div w:id="221134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5829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29518444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42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5903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16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6080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8065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62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580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8472940">
          <w:blockQuote w:val="1"/>
          <w:marLeft w:val="720"/>
          <w:marRight w:val="720"/>
          <w:marTop w:val="100"/>
          <w:marBottom w:val="100"/>
          <w:divBdr>
            <w:top w:val="none" w:sz="0" w:space="0" w:color="auto"/>
            <w:left w:val="none" w:sz="0" w:space="0" w:color="auto"/>
            <w:bottom w:val="none" w:sz="0" w:space="0" w:color="auto"/>
            <w:right w:val="none" w:sz="0" w:space="0" w:color="auto"/>
          </w:divBdr>
        </w:div>
        <w:div w:id="611324947">
          <w:blockQuote w:val="1"/>
          <w:marLeft w:val="720"/>
          <w:marRight w:val="720"/>
          <w:marTop w:val="100"/>
          <w:marBottom w:val="100"/>
          <w:divBdr>
            <w:top w:val="none" w:sz="0" w:space="0" w:color="auto"/>
            <w:left w:val="none" w:sz="0" w:space="0" w:color="auto"/>
            <w:bottom w:val="none" w:sz="0" w:space="0" w:color="auto"/>
            <w:right w:val="none" w:sz="0" w:space="0" w:color="auto"/>
          </w:divBdr>
        </w:div>
        <w:div w:id="66127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821042613">
          <w:blockQuote w:val="1"/>
          <w:marLeft w:val="720"/>
          <w:marRight w:val="720"/>
          <w:marTop w:val="100"/>
          <w:marBottom w:val="100"/>
          <w:divBdr>
            <w:top w:val="none" w:sz="0" w:space="0" w:color="auto"/>
            <w:left w:val="none" w:sz="0" w:space="0" w:color="auto"/>
            <w:bottom w:val="none" w:sz="0" w:space="0" w:color="auto"/>
            <w:right w:val="none" w:sz="0" w:space="0" w:color="auto"/>
          </w:divBdr>
        </w:div>
        <w:div w:id="990712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9304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852092">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59289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212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534877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2802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677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7539958">
      <w:bodyDiv w:val="1"/>
      <w:marLeft w:val="0"/>
      <w:marRight w:val="0"/>
      <w:marTop w:val="0"/>
      <w:marBottom w:val="0"/>
      <w:divBdr>
        <w:top w:val="none" w:sz="0" w:space="0" w:color="auto"/>
        <w:left w:val="none" w:sz="0" w:space="0" w:color="auto"/>
        <w:bottom w:val="none" w:sz="0" w:space="0" w:color="auto"/>
        <w:right w:val="none" w:sz="0" w:space="0" w:color="auto"/>
      </w:divBdr>
    </w:div>
    <w:div w:id="2026786956">
      <w:bodyDiv w:val="1"/>
      <w:marLeft w:val="0"/>
      <w:marRight w:val="0"/>
      <w:marTop w:val="0"/>
      <w:marBottom w:val="0"/>
      <w:divBdr>
        <w:top w:val="none" w:sz="0" w:space="0" w:color="auto"/>
        <w:left w:val="none" w:sz="0" w:space="0" w:color="auto"/>
        <w:bottom w:val="none" w:sz="0" w:space="0" w:color="auto"/>
        <w:right w:val="none" w:sz="0" w:space="0" w:color="auto"/>
      </w:divBdr>
    </w:div>
    <w:div w:id="2027630158">
      <w:bodyDiv w:val="1"/>
      <w:marLeft w:val="0"/>
      <w:marRight w:val="0"/>
      <w:marTop w:val="0"/>
      <w:marBottom w:val="0"/>
      <w:divBdr>
        <w:top w:val="none" w:sz="0" w:space="0" w:color="auto"/>
        <w:left w:val="none" w:sz="0" w:space="0" w:color="auto"/>
        <w:bottom w:val="none" w:sz="0" w:space="0" w:color="auto"/>
        <w:right w:val="none" w:sz="0" w:space="0" w:color="auto"/>
      </w:divBdr>
      <w:divsChild>
        <w:div w:id="15934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59981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503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93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336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4157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31156">
          <w:blockQuote w:val="1"/>
          <w:marLeft w:val="720"/>
          <w:marRight w:val="720"/>
          <w:marTop w:val="100"/>
          <w:marBottom w:val="100"/>
          <w:divBdr>
            <w:top w:val="none" w:sz="0" w:space="0" w:color="auto"/>
            <w:left w:val="none" w:sz="0" w:space="0" w:color="auto"/>
            <w:bottom w:val="none" w:sz="0" w:space="0" w:color="auto"/>
            <w:right w:val="none" w:sz="0" w:space="0" w:color="auto"/>
          </w:divBdr>
        </w:div>
        <w:div w:id="243995138">
          <w:blockQuote w:val="1"/>
          <w:marLeft w:val="720"/>
          <w:marRight w:val="720"/>
          <w:marTop w:val="100"/>
          <w:marBottom w:val="100"/>
          <w:divBdr>
            <w:top w:val="none" w:sz="0" w:space="0" w:color="auto"/>
            <w:left w:val="none" w:sz="0" w:space="0" w:color="auto"/>
            <w:bottom w:val="none" w:sz="0" w:space="0" w:color="auto"/>
            <w:right w:val="none" w:sz="0" w:space="0" w:color="auto"/>
          </w:divBdr>
        </w:div>
        <w:div w:id="2515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9618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0964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9320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1957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927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693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2249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938017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610084">
          <w:blockQuote w:val="1"/>
          <w:marLeft w:val="720"/>
          <w:marRight w:val="720"/>
          <w:marTop w:val="100"/>
          <w:marBottom w:val="100"/>
          <w:divBdr>
            <w:top w:val="none" w:sz="0" w:space="0" w:color="auto"/>
            <w:left w:val="none" w:sz="0" w:space="0" w:color="auto"/>
            <w:bottom w:val="none" w:sz="0" w:space="0" w:color="auto"/>
            <w:right w:val="none" w:sz="0" w:space="0" w:color="auto"/>
          </w:divBdr>
        </w:div>
        <w:div w:id="497883780">
          <w:blockQuote w:val="1"/>
          <w:marLeft w:val="720"/>
          <w:marRight w:val="720"/>
          <w:marTop w:val="100"/>
          <w:marBottom w:val="100"/>
          <w:divBdr>
            <w:top w:val="none" w:sz="0" w:space="0" w:color="auto"/>
            <w:left w:val="none" w:sz="0" w:space="0" w:color="auto"/>
            <w:bottom w:val="none" w:sz="0" w:space="0" w:color="auto"/>
            <w:right w:val="none" w:sz="0" w:space="0" w:color="auto"/>
          </w:divBdr>
        </w:div>
        <w:div w:id="509608791">
          <w:blockQuote w:val="1"/>
          <w:marLeft w:val="720"/>
          <w:marRight w:val="720"/>
          <w:marTop w:val="100"/>
          <w:marBottom w:val="100"/>
          <w:divBdr>
            <w:top w:val="none" w:sz="0" w:space="0" w:color="auto"/>
            <w:left w:val="none" w:sz="0" w:space="0" w:color="auto"/>
            <w:bottom w:val="none" w:sz="0" w:space="0" w:color="auto"/>
            <w:right w:val="none" w:sz="0" w:space="0" w:color="auto"/>
          </w:divBdr>
        </w:div>
        <w:div w:id="697893235">
          <w:blockQuote w:val="1"/>
          <w:marLeft w:val="720"/>
          <w:marRight w:val="720"/>
          <w:marTop w:val="100"/>
          <w:marBottom w:val="100"/>
          <w:divBdr>
            <w:top w:val="none" w:sz="0" w:space="0" w:color="auto"/>
            <w:left w:val="none" w:sz="0" w:space="0" w:color="auto"/>
            <w:bottom w:val="none" w:sz="0" w:space="0" w:color="auto"/>
            <w:right w:val="none" w:sz="0" w:space="0" w:color="auto"/>
          </w:divBdr>
        </w:div>
        <w:div w:id="731733224">
          <w:blockQuote w:val="1"/>
          <w:marLeft w:val="720"/>
          <w:marRight w:val="720"/>
          <w:marTop w:val="100"/>
          <w:marBottom w:val="100"/>
          <w:divBdr>
            <w:top w:val="none" w:sz="0" w:space="0" w:color="auto"/>
            <w:left w:val="none" w:sz="0" w:space="0" w:color="auto"/>
            <w:bottom w:val="none" w:sz="0" w:space="0" w:color="auto"/>
            <w:right w:val="none" w:sz="0" w:space="0" w:color="auto"/>
          </w:divBdr>
        </w:div>
        <w:div w:id="776563505">
          <w:blockQuote w:val="1"/>
          <w:marLeft w:val="720"/>
          <w:marRight w:val="720"/>
          <w:marTop w:val="100"/>
          <w:marBottom w:val="100"/>
          <w:divBdr>
            <w:top w:val="none" w:sz="0" w:space="0" w:color="auto"/>
            <w:left w:val="none" w:sz="0" w:space="0" w:color="auto"/>
            <w:bottom w:val="none" w:sz="0" w:space="0" w:color="auto"/>
            <w:right w:val="none" w:sz="0" w:space="0" w:color="auto"/>
          </w:divBdr>
        </w:div>
        <w:div w:id="79464303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8338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041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085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1628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7637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206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1858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2417438">
          <w:blockQuote w:val="1"/>
          <w:marLeft w:val="720"/>
          <w:marRight w:val="720"/>
          <w:marTop w:val="100"/>
          <w:marBottom w:val="100"/>
          <w:divBdr>
            <w:top w:val="none" w:sz="0" w:space="0" w:color="auto"/>
            <w:left w:val="none" w:sz="0" w:space="0" w:color="auto"/>
            <w:bottom w:val="none" w:sz="0" w:space="0" w:color="auto"/>
            <w:right w:val="none" w:sz="0" w:space="0" w:color="auto"/>
          </w:divBdr>
        </w:div>
        <w:div w:id="95533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994919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410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145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38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748055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000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8596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1718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0024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2494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255331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747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06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8947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71568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7792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15446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248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952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495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0033934">
                  <w:blockQuote w:val="1"/>
                  <w:marLeft w:val="720"/>
                  <w:marRight w:val="720"/>
                  <w:marTop w:val="100"/>
                  <w:marBottom w:val="100"/>
                  <w:divBdr>
                    <w:top w:val="none" w:sz="0" w:space="0" w:color="auto"/>
                    <w:left w:val="none" w:sz="0" w:space="0" w:color="auto"/>
                    <w:bottom w:val="none" w:sz="0" w:space="0" w:color="auto"/>
                    <w:right w:val="none" w:sz="0" w:space="0" w:color="auto"/>
                  </w:divBdr>
                </w:div>
                <w:div w:id="579410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52030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182139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44050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29719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23144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4243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563759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232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6543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39591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877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744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828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402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0179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26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005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922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83405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224274">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931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0421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419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5335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9801344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13923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5151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99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C535E63-DB1D-43A2-9F20-07B6672E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176</Pages>
  <Words>48615</Words>
  <Characters>277107</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Microsoft Word - Maintenance Manual.doc</vt:lpstr>
    </vt:vector>
  </TitlesOfParts>
  <Company> HPSEB</Company>
  <LinksUpToDate>false</LinksUpToDate>
  <CharactersWithSpaces>325072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Maintenance Manual.doc</dc:title>
  <dc:subject/>
  <dc:creator>user</dc:creator>
  <cp:keywords/>
  <dc:description/>
  <cp:lastModifiedBy>hpseb</cp:lastModifiedBy>
  <cp:revision>58</cp:revision>
  <cp:lastPrinted>2011-04-30T06:56:00Z</cp:lastPrinted>
  <dcterms:created xsi:type="dcterms:W3CDTF">2011-01-29T22:57:00Z</dcterms:created>
  <dcterms:modified xsi:type="dcterms:W3CDTF">2011-05-10T13:47:00Z</dcterms:modified>
</cp:coreProperties>
</file>